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178" w:rsidRDefault="00927AEC" w:rsidP="006A2178">
      <w:pPr>
        <w:spacing w:line="360" w:lineRule="auto"/>
        <w:jc w:val="both"/>
        <w:rPr>
          <w:rFonts w:ascii="Leelawadee" w:hAnsi="Leelawadee" w:cs="Leelawadee"/>
          <w:sz w:val="24"/>
          <w:lang w:val="en-US"/>
        </w:rPr>
      </w:pPr>
      <w:proofErr w:type="spellStart"/>
      <w:r w:rsidRPr="00FE55C2">
        <w:rPr>
          <w:rFonts w:ascii="Leelawadee" w:hAnsi="Leelawadee" w:cs="Leelawadee" w:hint="cs"/>
          <w:sz w:val="24"/>
          <w:lang w:val="en-US"/>
        </w:rPr>
        <w:t>Kentuck</w:t>
      </w:r>
      <w:proofErr w:type="spellEnd"/>
      <w:r w:rsidRPr="00FE55C2">
        <w:rPr>
          <w:rFonts w:ascii="Leelawadee" w:hAnsi="Leelawadee" w:cs="Leelawadee" w:hint="cs"/>
          <w:sz w:val="24"/>
          <w:lang w:val="en-US"/>
        </w:rPr>
        <w:t xml:space="preserve"> Global Inc. is considering investing in a project that requires a new factory building and purchase of new machinery which will cost $10M and $15M respectively. the land for project is estimated to cost $3.6M. The factory building and machinery will be depreciated using </w:t>
      </w:r>
      <w:r w:rsidR="006A2178">
        <w:rPr>
          <w:rFonts w:ascii="Leelawadee" w:hAnsi="Leelawadee" w:cs="Leelawadee"/>
          <w:sz w:val="24"/>
          <w:lang w:val="en-US"/>
        </w:rPr>
        <w:t xml:space="preserve">reducing balance </w:t>
      </w:r>
      <w:r w:rsidRPr="00FE55C2">
        <w:rPr>
          <w:rFonts w:ascii="Leelawadee" w:hAnsi="Leelawadee" w:cs="Leelawadee" w:hint="cs"/>
          <w:sz w:val="24"/>
          <w:lang w:val="en-US"/>
        </w:rPr>
        <w:t>method at 10% per annum. The company estimates that it will cost $80 to produce a unit of its products which will sell for $</w:t>
      </w:r>
      <w:r w:rsidR="008321C7" w:rsidRPr="00FE55C2">
        <w:rPr>
          <w:rFonts w:ascii="Leelawadee" w:hAnsi="Leelawadee" w:cs="Leelawadee" w:hint="cs"/>
          <w:sz w:val="24"/>
          <w:lang w:val="en-US"/>
        </w:rPr>
        <w:t>15</w:t>
      </w:r>
      <w:r w:rsidRPr="00FE55C2">
        <w:rPr>
          <w:rFonts w:ascii="Leelawadee" w:hAnsi="Leelawadee" w:cs="Leelawadee" w:hint="cs"/>
          <w:sz w:val="24"/>
          <w:lang w:val="en-US"/>
        </w:rPr>
        <w:t xml:space="preserve">0 each. </w:t>
      </w:r>
      <w:r w:rsidR="008F2A0F" w:rsidRPr="00FE55C2">
        <w:rPr>
          <w:rFonts w:ascii="Leelawadee" w:hAnsi="Leelawadee" w:cs="Leelawadee" w:hint="cs"/>
          <w:sz w:val="24"/>
          <w:lang w:val="en-US"/>
        </w:rPr>
        <w:t>The annual fixed costs are estimated to be $</w:t>
      </w:r>
      <w:r w:rsidR="0082338E" w:rsidRPr="00FE55C2">
        <w:rPr>
          <w:rFonts w:ascii="Leelawadee" w:hAnsi="Leelawadee" w:cs="Leelawadee" w:hint="cs"/>
          <w:sz w:val="24"/>
          <w:lang w:val="en-US"/>
        </w:rPr>
        <w:t>1.</w:t>
      </w:r>
      <w:r w:rsidR="008F2A0F" w:rsidRPr="00FE55C2">
        <w:rPr>
          <w:rFonts w:ascii="Leelawadee" w:hAnsi="Leelawadee" w:cs="Leelawadee" w:hint="cs"/>
          <w:sz w:val="24"/>
          <w:lang w:val="en-US"/>
        </w:rPr>
        <w:t xml:space="preserve">5M. </w:t>
      </w:r>
      <w:r w:rsidRPr="00FE55C2">
        <w:rPr>
          <w:rFonts w:ascii="Leelawadee" w:hAnsi="Leelawadee" w:cs="Leelawadee" w:hint="cs"/>
          <w:sz w:val="24"/>
          <w:lang w:val="en-US"/>
        </w:rPr>
        <w:t xml:space="preserve">The unit sales </w:t>
      </w:r>
      <w:r w:rsidR="008F2A0F" w:rsidRPr="00FE55C2">
        <w:rPr>
          <w:rFonts w:ascii="Leelawadee" w:hAnsi="Leelawadee" w:cs="Leelawadee" w:hint="cs"/>
          <w:sz w:val="24"/>
          <w:lang w:val="en-US"/>
        </w:rPr>
        <w:t xml:space="preserve">are expected to be </w:t>
      </w:r>
      <w:r w:rsidR="00D51BC9" w:rsidRPr="00FE55C2">
        <w:rPr>
          <w:rFonts w:ascii="Leelawadee" w:hAnsi="Leelawadee" w:cs="Leelawadee" w:hint="cs"/>
          <w:sz w:val="24"/>
          <w:lang w:val="en-US"/>
        </w:rPr>
        <w:t>1,0</w:t>
      </w:r>
      <w:r w:rsidR="008F2A0F" w:rsidRPr="00FE55C2">
        <w:rPr>
          <w:rFonts w:ascii="Leelawadee" w:hAnsi="Leelawadee" w:cs="Leelawadee" w:hint="cs"/>
          <w:sz w:val="24"/>
          <w:lang w:val="en-US"/>
        </w:rPr>
        <w:t xml:space="preserve">00,000 each year for 5 years, after which the project will be closed. the factory building and machinery are expected to be disposed at the end of the project at a price of $6M. </w:t>
      </w:r>
      <w:r w:rsidR="00414917">
        <w:rPr>
          <w:rFonts w:ascii="Leelawadee" w:hAnsi="Leelawadee" w:cs="Leelawadee"/>
          <w:sz w:val="24"/>
          <w:lang w:val="en-US"/>
        </w:rPr>
        <w:t>A</w:t>
      </w:r>
      <w:r w:rsidR="008F2A0F" w:rsidRPr="00FE55C2">
        <w:rPr>
          <w:rFonts w:ascii="Leelawadee" w:hAnsi="Leelawadee" w:cs="Leelawadee" w:hint="cs"/>
          <w:sz w:val="24"/>
          <w:lang w:val="en-US"/>
        </w:rPr>
        <w:t>dditional working capital of $2M will be injected to support the project</w:t>
      </w:r>
      <w:r w:rsidR="00414917">
        <w:rPr>
          <w:rFonts w:ascii="Leelawadee" w:hAnsi="Leelawadee" w:cs="Leelawadee"/>
          <w:sz w:val="24"/>
          <w:lang w:val="en-US"/>
        </w:rPr>
        <w:t xml:space="preserve"> with non-recovered at the end</w:t>
      </w:r>
      <w:r w:rsidR="008F2A0F" w:rsidRPr="00FE55C2">
        <w:rPr>
          <w:rFonts w:ascii="Leelawadee" w:hAnsi="Leelawadee" w:cs="Leelawadee" w:hint="cs"/>
          <w:sz w:val="24"/>
          <w:lang w:val="en-US"/>
        </w:rPr>
        <w:t xml:space="preserve">. The company pays corporation tax of 30% and has a required rate of return of 11%. </w:t>
      </w:r>
    </w:p>
    <w:p w:rsidR="008C1CE1" w:rsidRPr="00FE55C2" w:rsidRDefault="006A2178" w:rsidP="006A2178">
      <w:pPr>
        <w:spacing w:line="360" w:lineRule="auto"/>
        <w:jc w:val="both"/>
        <w:rPr>
          <w:rFonts w:ascii="Leelawadee" w:hAnsi="Leelawadee" w:cs="Leelawadee"/>
          <w:sz w:val="24"/>
          <w:lang w:val="en-US"/>
        </w:rPr>
      </w:pPr>
      <w:bookmarkStart w:id="0" w:name="_GoBack"/>
      <w:bookmarkEnd w:id="0"/>
      <w:r>
        <w:rPr>
          <w:rFonts w:ascii="Leelawadee" w:hAnsi="Leelawadee" w:cs="Leelawadee"/>
          <w:sz w:val="24"/>
          <w:lang w:val="en-US"/>
        </w:rPr>
        <w:t xml:space="preserve">Use any two techniques of your choice, appraise the project and advise the management of </w:t>
      </w:r>
      <w:proofErr w:type="spellStart"/>
      <w:r>
        <w:rPr>
          <w:rFonts w:ascii="Leelawadee" w:hAnsi="Leelawadee" w:cs="Leelawadee"/>
          <w:sz w:val="24"/>
          <w:lang w:val="en-US"/>
        </w:rPr>
        <w:t>Kentuck</w:t>
      </w:r>
      <w:proofErr w:type="spellEnd"/>
      <w:r>
        <w:rPr>
          <w:rFonts w:ascii="Leelawadee" w:hAnsi="Leelawadee" w:cs="Leelawadee"/>
          <w:sz w:val="24"/>
          <w:lang w:val="en-US"/>
        </w:rPr>
        <w:t xml:space="preserve"> Global</w:t>
      </w:r>
    </w:p>
    <w:p w:rsidR="008C1CE1" w:rsidRPr="00FE55C2" w:rsidRDefault="008C1CE1" w:rsidP="00FE55C2">
      <w:pPr>
        <w:spacing w:line="360" w:lineRule="auto"/>
        <w:ind w:left="360"/>
        <w:jc w:val="both"/>
        <w:rPr>
          <w:rFonts w:ascii="Leelawadee" w:hAnsi="Leelawadee" w:cs="Leelawadee"/>
          <w:sz w:val="24"/>
          <w:lang w:val="en-US"/>
        </w:rPr>
      </w:pPr>
    </w:p>
    <w:sectPr w:rsidR="008C1CE1" w:rsidRPr="00FE55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A16D4"/>
    <w:multiLevelType w:val="hybridMultilevel"/>
    <w:tmpl w:val="C666F182"/>
    <w:lvl w:ilvl="0" w:tplc="61D6CF6A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FC2869"/>
    <w:multiLevelType w:val="hybridMultilevel"/>
    <w:tmpl w:val="BBD4522A"/>
    <w:lvl w:ilvl="0" w:tplc="5E22967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E75B7"/>
    <w:multiLevelType w:val="hybridMultilevel"/>
    <w:tmpl w:val="6E3C6836"/>
    <w:lvl w:ilvl="0" w:tplc="200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EC"/>
    <w:rsid w:val="00414917"/>
    <w:rsid w:val="004B7500"/>
    <w:rsid w:val="006A2178"/>
    <w:rsid w:val="007304C3"/>
    <w:rsid w:val="007B614E"/>
    <w:rsid w:val="0082338E"/>
    <w:rsid w:val="008321C7"/>
    <w:rsid w:val="008C1CE1"/>
    <w:rsid w:val="008F2A0F"/>
    <w:rsid w:val="00916A93"/>
    <w:rsid w:val="00927AEC"/>
    <w:rsid w:val="00D51BC9"/>
    <w:rsid w:val="00FE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B0D70"/>
  <w15:chartTrackingRefBased/>
  <w15:docId w15:val="{0025285B-1606-402D-ACD7-5007A7D5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2025-09-24T04:27:00Z</dcterms:created>
  <dcterms:modified xsi:type="dcterms:W3CDTF">2026-09-27T15:29:00Z</dcterms:modified>
</cp:coreProperties>
</file>