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49402" w14:textId="79BD4E18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MARKET </w:t>
      </w:r>
      <w:r>
        <w:rPr>
          <w:b/>
          <w:bCs/>
        </w:rPr>
        <w:t>R</w:t>
      </w:r>
      <w:r w:rsidRPr="00D41906">
        <w:rPr>
          <w:b/>
          <w:bCs/>
        </w:rPr>
        <w:t xml:space="preserve">ESEARCH, </w:t>
      </w:r>
      <w:r>
        <w:rPr>
          <w:b/>
          <w:bCs/>
        </w:rPr>
        <w:t>M</w:t>
      </w:r>
      <w:r w:rsidRPr="00D41906">
        <w:rPr>
          <w:b/>
          <w:bCs/>
        </w:rPr>
        <w:t xml:space="preserve">ARKET </w:t>
      </w:r>
      <w:r>
        <w:rPr>
          <w:b/>
          <w:bCs/>
        </w:rPr>
        <w:t>S</w:t>
      </w:r>
      <w:r w:rsidRPr="00D41906">
        <w:rPr>
          <w:b/>
          <w:bCs/>
        </w:rPr>
        <w:t xml:space="preserve">EGMENTATION, AND </w:t>
      </w:r>
      <w:r>
        <w:rPr>
          <w:b/>
          <w:bCs/>
        </w:rPr>
        <w:t>A</w:t>
      </w:r>
      <w:r w:rsidRPr="00D41906">
        <w:rPr>
          <w:b/>
          <w:bCs/>
        </w:rPr>
        <w:t xml:space="preserve">UDIENCE </w:t>
      </w:r>
      <w:r>
        <w:rPr>
          <w:b/>
          <w:bCs/>
        </w:rPr>
        <w:t>D</w:t>
      </w:r>
      <w:r w:rsidRPr="00D41906">
        <w:rPr>
          <w:b/>
          <w:bCs/>
        </w:rPr>
        <w:t xml:space="preserve">EVELOPMENT FOR </w:t>
      </w:r>
      <w:r>
        <w:rPr>
          <w:b/>
          <w:bCs/>
        </w:rPr>
        <w:t>E</w:t>
      </w:r>
      <w:r w:rsidRPr="00D41906">
        <w:rPr>
          <w:b/>
          <w:bCs/>
        </w:rPr>
        <w:t>VENTS</w:t>
      </w:r>
    </w:p>
    <w:p w14:paraId="51070247" w14:textId="7991D59C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>MARKET RESEARCH FOR EVENTS</w:t>
      </w:r>
    </w:p>
    <w:p w14:paraId="14EF2FB1" w14:textId="6ABCC5EB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1.1 Introduction </w:t>
      </w:r>
    </w:p>
    <w:p w14:paraId="3705613C" w14:textId="77777777" w:rsidR="00D41906" w:rsidRPr="00D41906" w:rsidRDefault="00D41906" w:rsidP="00D41906">
      <w:r w:rsidRPr="00D41906">
        <w:t>Unlike physical fast-moving consumer goods (FMCG), event products possess distinct characteristics that necessitate rigorous market research:</w:t>
      </w:r>
    </w:p>
    <w:p w14:paraId="646FFCA8" w14:textId="77777777" w:rsidR="00D41906" w:rsidRPr="00D41906" w:rsidRDefault="00D41906" w:rsidP="00D41906">
      <w:pPr>
        <w:numPr>
          <w:ilvl w:val="0"/>
          <w:numId w:val="2"/>
        </w:numPr>
      </w:pPr>
      <w:r w:rsidRPr="00D41906">
        <w:rPr>
          <w:b/>
          <w:bCs/>
        </w:rPr>
        <w:t>Intangibility:</w:t>
      </w:r>
      <w:r w:rsidRPr="00D41906">
        <w:t xml:space="preserve"> Attendees purchase an experience and a memory, not a physical item.</w:t>
      </w:r>
    </w:p>
    <w:p w14:paraId="373CAC46" w14:textId="77777777" w:rsidR="00D41906" w:rsidRPr="00D41906" w:rsidRDefault="00D41906" w:rsidP="00D41906">
      <w:pPr>
        <w:numPr>
          <w:ilvl w:val="0"/>
          <w:numId w:val="2"/>
        </w:numPr>
      </w:pPr>
      <w:r w:rsidRPr="00D41906">
        <w:rPr>
          <w:b/>
          <w:bCs/>
        </w:rPr>
        <w:t>Perishability:</w:t>
      </w:r>
      <w:r w:rsidRPr="00D41906">
        <w:t xml:space="preserve"> An event occurs at a specific point in time. An unsold ticket cannot be stored or sold tomorrow; its inventory value drops to zero once the event commences.</w:t>
      </w:r>
    </w:p>
    <w:p w14:paraId="2DA9BAD8" w14:textId="77777777" w:rsidR="00D41906" w:rsidRPr="00D41906" w:rsidRDefault="00D41906" w:rsidP="00D41906">
      <w:pPr>
        <w:numPr>
          <w:ilvl w:val="0"/>
          <w:numId w:val="2"/>
        </w:numPr>
      </w:pPr>
      <w:r w:rsidRPr="00D41906">
        <w:rPr>
          <w:b/>
          <w:bCs/>
        </w:rPr>
        <w:t>Inseparability:</w:t>
      </w:r>
      <w:r w:rsidRPr="00D41906">
        <w:t xml:space="preserve"> The production and consumption of an event occur simultaneously, heavily influenced by the crowd and venue atmosphere.</w:t>
      </w:r>
    </w:p>
    <w:p w14:paraId="6371B9E6" w14:textId="77777777" w:rsidR="00D41906" w:rsidRPr="00D41906" w:rsidRDefault="00D41906" w:rsidP="00D41906">
      <w:pPr>
        <w:numPr>
          <w:ilvl w:val="0"/>
          <w:numId w:val="2"/>
        </w:numPr>
      </w:pPr>
      <w:r w:rsidRPr="00D41906">
        <w:rPr>
          <w:b/>
          <w:bCs/>
        </w:rPr>
        <w:t>Heterogeneity:</w:t>
      </w:r>
      <w:r w:rsidRPr="00D41906">
        <w:t xml:space="preserve"> Every edition of an event is unique due to changes in weather, artist performances, staff interactions, and crowd dynamics.</w:t>
      </w:r>
    </w:p>
    <w:p w14:paraId="1CF586B2" w14:textId="47DDD861" w:rsidR="00D41906" w:rsidRPr="00D41906" w:rsidRDefault="00D41906" w:rsidP="00D41906">
      <w:r w:rsidRPr="00D41906">
        <w:rPr>
          <w:b/>
          <w:bCs/>
        </w:rPr>
        <w:t xml:space="preserve">Why </w:t>
      </w:r>
      <w:r>
        <w:rPr>
          <w:b/>
          <w:bCs/>
        </w:rPr>
        <w:t>e</w:t>
      </w:r>
      <w:r w:rsidRPr="00D41906">
        <w:rPr>
          <w:b/>
          <w:bCs/>
        </w:rPr>
        <w:t xml:space="preserve">vent </w:t>
      </w:r>
      <w:r>
        <w:rPr>
          <w:b/>
          <w:bCs/>
        </w:rPr>
        <w:t>m</w:t>
      </w:r>
      <w:r w:rsidRPr="00D41906">
        <w:rPr>
          <w:b/>
          <w:bCs/>
        </w:rPr>
        <w:t xml:space="preserve">arket </w:t>
      </w:r>
      <w:r>
        <w:rPr>
          <w:b/>
          <w:bCs/>
        </w:rPr>
        <w:t>r</w:t>
      </w:r>
      <w:r w:rsidRPr="00D41906">
        <w:rPr>
          <w:b/>
          <w:bCs/>
        </w:rPr>
        <w:t xml:space="preserve">esearch </w:t>
      </w:r>
      <w:r>
        <w:rPr>
          <w:b/>
          <w:bCs/>
        </w:rPr>
        <w:t>m</w:t>
      </w:r>
      <w:r w:rsidRPr="00D41906">
        <w:rPr>
          <w:b/>
          <w:bCs/>
        </w:rPr>
        <w:t>atters:</w:t>
      </w:r>
    </w:p>
    <w:p w14:paraId="123D21D9" w14:textId="77777777" w:rsidR="00D41906" w:rsidRPr="00D41906" w:rsidRDefault="00D41906" w:rsidP="00D41906">
      <w:r w:rsidRPr="00D41906">
        <w:t xml:space="preserve">Event research replaces speculation with factual market intelligence. Staging an event without market research dramatically increases financial risk, potentially resulting in venue </w:t>
      </w:r>
      <w:proofErr w:type="gramStart"/>
      <w:r w:rsidRPr="00D41906">
        <w:t>mis-allocation</w:t>
      </w:r>
      <w:proofErr w:type="gramEnd"/>
      <w:r w:rsidRPr="00D41906">
        <w:t>, inappropriate ticket pricing, and poor attendance.</w:t>
      </w:r>
    </w:p>
    <w:p w14:paraId="4E484ABD" w14:textId="3FEEC1D0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1.2 Primary vs. Secondary </w:t>
      </w:r>
      <w:r>
        <w:rPr>
          <w:b/>
          <w:bCs/>
        </w:rPr>
        <w:t>e</w:t>
      </w:r>
      <w:r w:rsidRPr="00D41906">
        <w:rPr>
          <w:b/>
          <w:bCs/>
        </w:rPr>
        <w:t xml:space="preserve">vent </w:t>
      </w:r>
      <w:r>
        <w:rPr>
          <w:b/>
          <w:bCs/>
        </w:rPr>
        <w:t>r</w:t>
      </w:r>
      <w:r w:rsidRPr="00D41906">
        <w:rPr>
          <w:b/>
          <w:bCs/>
        </w:rPr>
        <w:t>esearch</w:t>
      </w:r>
    </w:p>
    <w:p w14:paraId="46680462" w14:textId="4ED5FE6F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A. Primary </w:t>
      </w:r>
      <w:r>
        <w:rPr>
          <w:b/>
          <w:bCs/>
        </w:rPr>
        <w:t>e</w:t>
      </w:r>
      <w:r w:rsidRPr="00D41906">
        <w:rPr>
          <w:b/>
          <w:bCs/>
        </w:rPr>
        <w:t xml:space="preserve">vent </w:t>
      </w:r>
      <w:r>
        <w:rPr>
          <w:b/>
          <w:bCs/>
        </w:rPr>
        <w:t>r</w:t>
      </w:r>
      <w:r w:rsidRPr="00D41906">
        <w:rPr>
          <w:b/>
          <w:bCs/>
        </w:rPr>
        <w:t>esearch</w:t>
      </w:r>
    </w:p>
    <w:p w14:paraId="1F7D07A2" w14:textId="77777777" w:rsidR="00D41906" w:rsidRPr="00D41906" w:rsidRDefault="00D41906" w:rsidP="00D41906">
      <w:r w:rsidRPr="00D41906">
        <w:t>Data gathered directly from current, past, or prospective attendees for the specific purpose of the event study.</w:t>
      </w:r>
    </w:p>
    <w:p w14:paraId="1A9A9823" w14:textId="00560798" w:rsidR="00D41906" w:rsidRPr="00D41906" w:rsidRDefault="00D41906" w:rsidP="00D41906">
      <w:pPr>
        <w:numPr>
          <w:ilvl w:val="0"/>
          <w:numId w:val="3"/>
        </w:numPr>
      </w:pPr>
      <w:r w:rsidRPr="00D41906">
        <w:rPr>
          <w:b/>
          <w:bCs/>
        </w:rPr>
        <w:t>On-</w:t>
      </w:r>
      <w:r>
        <w:rPr>
          <w:b/>
          <w:bCs/>
        </w:rPr>
        <w:t>s</w:t>
      </w:r>
      <w:r w:rsidRPr="00D41906">
        <w:rPr>
          <w:b/>
          <w:bCs/>
        </w:rPr>
        <w:t xml:space="preserve">ite </w:t>
      </w:r>
      <w:r>
        <w:rPr>
          <w:b/>
          <w:bCs/>
        </w:rPr>
        <w:t>i</w:t>
      </w:r>
      <w:r w:rsidRPr="00D41906">
        <w:rPr>
          <w:b/>
          <w:bCs/>
        </w:rPr>
        <w:t xml:space="preserve">ntercept </w:t>
      </w:r>
      <w:r>
        <w:rPr>
          <w:b/>
          <w:bCs/>
        </w:rPr>
        <w:t>s</w:t>
      </w:r>
      <w:r w:rsidRPr="00D41906">
        <w:rPr>
          <w:b/>
          <w:bCs/>
        </w:rPr>
        <w:t>urveys:</w:t>
      </w:r>
      <w:r w:rsidRPr="00D41906">
        <w:t xml:space="preserve"> Brief </w:t>
      </w:r>
      <w:proofErr w:type="gramStart"/>
      <w:r w:rsidRPr="00D41906">
        <w:t>2-3 minute</w:t>
      </w:r>
      <w:proofErr w:type="gramEnd"/>
      <w:r w:rsidRPr="00D41906">
        <w:t xml:space="preserve"> interviews conducted at entry gates, food courts, or exit points during the event.</w:t>
      </w:r>
    </w:p>
    <w:p w14:paraId="37CB38BA" w14:textId="2A3E1408" w:rsidR="00D41906" w:rsidRPr="00D41906" w:rsidRDefault="00D41906" w:rsidP="00D41906">
      <w:pPr>
        <w:numPr>
          <w:ilvl w:val="0"/>
          <w:numId w:val="3"/>
        </w:numPr>
      </w:pPr>
      <w:r w:rsidRPr="00D41906">
        <w:rPr>
          <w:b/>
          <w:bCs/>
        </w:rPr>
        <w:t xml:space="preserve">Digital </w:t>
      </w:r>
      <w:r>
        <w:rPr>
          <w:b/>
          <w:bCs/>
        </w:rPr>
        <w:t>p</w:t>
      </w:r>
      <w:r w:rsidRPr="00D41906">
        <w:rPr>
          <w:b/>
          <w:bCs/>
        </w:rPr>
        <w:t>ost-</w:t>
      </w:r>
      <w:r>
        <w:rPr>
          <w:b/>
          <w:bCs/>
        </w:rPr>
        <w:t>e</w:t>
      </w:r>
      <w:r w:rsidRPr="00D41906">
        <w:rPr>
          <w:b/>
          <w:bCs/>
        </w:rPr>
        <w:t xml:space="preserve">vent </w:t>
      </w:r>
      <w:r>
        <w:rPr>
          <w:b/>
          <w:bCs/>
        </w:rPr>
        <w:t>s</w:t>
      </w:r>
      <w:r w:rsidRPr="00D41906">
        <w:rPr>
          <w:b/>
          <w:bCs/>
        </w:rPr>
        <w:t>urveys:</w:t>
      </w:r>
      <w:r w:rsidRPr="00D41906">
        <w:t xml:space="preserve"> Automated email/SMS surveys sent within 24–48 hours post-event (measuring Net Promoter Score - NPS).</w:t>
      </w:r>
    </w:p>
    <w:p w14:paraId="0A4C1263" w14:textId="77777777" w:rsidR="00D41906" w:rsidRPr="00D41906" w:rsidRDefault="00D41906" w:rsidP="00D41906">
      <w:pPr>
        <w:numPr>
          <w:ilvl w:val="0"/>
          <w:numId w:val="3"/>
        </w:numPr>
      </w:pPr>
      <w:r w:rsidRPr="00D41906">
        <w:rPr>
          <w:b/>
          <w:bCs/>
        </w:rPr>
        <w:t>Focus Group Discussions (FGDs):</w:t>
      </w:r>
      <w:r w:rsidRPr="00D41906">
        <w:t xml:space="preserve"> Moderated discussions (8–10 participants) exploring reaction to proposed event themes, ticket price tolerance, and headliner options.</w:t>
      </w:r>
    </w:p>
    <w:p w14:paraId="236A1923" w14:textId="3AA1C008" w:rsidR="00D41906" w:rsidRPr="00D41906" w:rsidRDefault="00D41906" w:rsidP="00D41906">
      <w:pPr>
        <w:numPr>
          <w:ilvl w:val="0"/>
          <w:numId w:val="3"/>
        </w:numPr>
      </w:pPr>
      <w:r w:rsidRPr="00D41906">
        <w:rPr>
          <w:b/>
          <w:bCs/>
        </w:rPr>
        <w:t>Observational/</w:t>
      </w:r>
      <w:r>
        <w:rPr>
          <w:b/>
          <w:bCs/>
        </w:rPr>
        <w:t>e</w:t>
      </w:r>
      <w:r w:rsidRPr="00D41906">
        <w:rPr>
          <w:b/>
          <w:bCs/>
        </w:rPr>
        <w:t xml:space="preserve">thnographic </w:t>
      </w:r>
      <w:r>
        <w:rPr>
          <w:b/>
          <w:bCs/>
        </w:rPr>
        <w:t>r</w:t>
      </w:r>
      <w:r w:rsidRPr="00D41906">
        <w:rPr>
          <w:b/>
          <w:bCs/>
        </w:rPr>
        <w:t>esearch:</w:t>
      </w:r>
      <w:r w:rsidRPr="00D41906">
        <w:t xml:space="preserve"> Monitoring crowd flow, dwell time at sponsor booths, and queue bottlenecks.</w:t>
      </w:r>
    </w:p>
    <w:p w14:paraId="38531DE5" w14:textId="1583D083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B. Secondary </w:t>
      </w:r>
      <w:r>
        <w:rPr>
          <w:b/>
          <w:bCs/>
        </w:rPr>
        <w:t>e</w:t>
      </w:r>
      <w:r w:rsidRPr="00D41906">
        <w:rPr>
          <w:b/>
          <w:bCs/>
        </w:rPr>
        <w:t xml:space="preserve">vent </w:t>
      </w:r>
      <w:r>
        <w:rPr>
          <w:b/>
          <w:bCs/>
        </w:rPr>
        <w:t>r</w:t>
      </w:r>
      <w:r w:rsidRPr="00D41906">
        <w:rPr>
          <w:b/>
          <w:bCs/>
        </w:rPr>
        <w:t>esearch</w:t>
      </w:r>
    </w:p>
    <w:p w14:paraId="67AEAD49" w14:textId="77777777" w:rsidR="00D41906" w:rsidRPr="00D41906" w:rsidRDefault="00D41906" w:rsidP="00D41906">
      <w:r w:rsidRPr="00D41906">
        <w:lastRenderedPageBreak/>
        <w:t>Analyzing pre-existing data gathered by third parties for general or related research.</w:t>
      </w:r>
    </w:p>
    <w:p w14:paraId="333AB438" w14:textId="0A872248" w:rsidR="00D41906" w:rsidRPr="00D41906" w:rsidRDefault="00D41906" w:rsidP="00D41906">
      <w:pPr>
        <w:numPr>
          <w:ilvl w:val="0"/>
          <w:numId w:val="4"/>
        </w:numPr>
      </w:pPr>
      <w:r w:rsidRPr="00D41906">
        <w:rPr>
          <w:b/>
          <w:bCs/>
        </w:rPr>
        <w:t xml:space="preserve">Industry &amp; </w:t>
      </w:r>
      <w:r>
        <w:rPr>
          <w:b/>
          <w:bCs/>
        </w:rPr>
        <w:t>t</w:t>
      </w:r>
      <w:r w:rsidRPr="00D41906">
        <w:rPr>
          <w:b/>
          <w:bCs/>
        </w:rPr>
        <w:t xml:space="preserve">ourism </w:t>
      </w:r>
      <w:r>
        <w:rPr>
          <w:b/>
          <w:bCs/>
        </w:rPr>
        <w:t>r</w:t>
      </w:r>
      <w:r w:rsidRPr="00D41906">
        <w:rPr>
          <w:b/>
          <w:bCs/>
        </w:rPr>
        <w:t>eports:</w:t>
      </w:r>
      <w:r w:rsidRPr="00D41906">
        <w:t xml:space="preserve"> Uganda Tourism Board (UTB), Uganda National Bureau of Statistics (UBOS), and Ministry of Tourism publications.</w:t>
      </w:r>
    </w:p>
    <w:p w14:paraId="6E2094FE" w14:textId="56D3A37C" w:rsidR="00D41906" w:rsidRPr="00D41906" w:rsidRDefault="00D41906" w:rsidP="00D41906">
      <w:pPr>
        <w:numPr>
          <w:ilvl w:val="0"/>
          <w:numId w:val="4"/>
        </w:numPr>
      </w:pPr>
      <w:r w:rsidRPr="00D41906">
        <w:rPr>
          <w:b/>
          <w:bCs/>
        </w:rPr>
        <w:t xml:space="preserve">Competitor </w:t>
      </w:r>
      <w:r>
        <w:rPr>
          <w:b/>
          <w:bCs/>
        </w:rPr>
        <w:t>b</w:t>
      </w:r>
      <w:r w:rsidRPr="00D41906">
        <w:rPr>
          <w:b/>
          <w:bCs/>
        </w:rPr>
        <w:t>enchmarking:</w:t>
      </w:r>
      <w:r w:rsidRPr="00D41906">
        <w:t xml:space="preserve"> Analyzing ticket pricing, promotional channels, and venue selections of competing events in the region.</w:t>
      </w:r>
    </w:p>
    <w:p w14:paraId="7300CD81" w14:textId="77B323F8" w:rsidR="00D41906" w:rsidRPr="00D41906" w:rsidRDefault="00D41906" w:rsidP="00D41906">
      <w:pPr>
        <w:numPr>
          <w:ilvl w:val="0"/>
          <w:numId w:val="4"/>
        </w:numPr>
      </w:pPr>
      <w:r w:rsidRPr="00D41906">
        <w:rPr>
          <w:b/>
          <w:bCs/>
        </w:rPr>
        <w:t xml:space="preserve">Social </w:t>
      </w:r>
      <w:r>
        <w:rPr>
          <w:b/>
          <w:bCs/>
        </w:rPr>
        <w:t>l</w:t>
      </w:r>
      <w:r w:rsidRPr="00D41906">
        <w:rPr>
          <w:b/>
          <w:bCs/>
        </w:rPr>
        <w:t xml:space="preserve">istening </w:t>
      </w:r>
      <w:r>
        <w:rPr>
          <w:b/>
          <w:bCs/>
        </w:rPr>
        <w:t>d</w:t>
      </w:r>
      <w:r w:rsidRPr="00D41906">
        <w:rPr>
          <w:b/>
          <w:bCs/>
        </w:rPr>
        <w:t>ata:</w:t>
      </w:r>
      <w:r w:rsidRPr="00D41906">
        <w:t xml:space="preserve"> Reviewing historical social media engagement, review boards, and online discussion forums.</w:t>
      </w:r>
    </w:p>
    <w:p w14:paraId="00D8CA2C" w14:textId="04B71985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1.3 Quantitative vs. Qualitative </w:t>
      </w:r>
      <w:r>
        <w:rPr>
          <w:b/>
          <w:bCs/>
        </w:rPr>
        <w:t>e</w:t>
      </w:r>
      <w:r w:rsidRPr="00D41906">
        <w:rPr>
          <w:b/>
          <w:bCs/>
        </w:rPr>
        <w:t xml:space="preserve">vent </w:t>
      </w:r>
      <w:r>
        <w:rPr>
          <w:b/>
          <w:bCs/>
        </w:rPr>
        <w:t>r</w:t>
      </w:r>
      <w:r w:rsidRPr="00D41906">
        <w:rPr>
          <w:b/>
          <w:bCs/>
        </w:rPr>
        <w:t xml:space="preserve">esearch </w:t>
      </w:r>
      <w:r>
        <w:rPr>
          <w:b/>
          <w:bCs/>
        </w:rPr>
        <w:t>m</w:t>
      </w:r>
      <w:r w:rsidRPr="00D41906">
        <w:rPr>
          <w:b/>
          <w:bCs/>
        </w:rPr>
        <w:t>ethods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877"/>
        <w:gridCol w:w="3667"/>
      </w:tblGrid>
      <w:tr w:rsidR="00D41906" w:rsidRPr="00D41906" w14:paraId="1B372E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0BAA6" w14:textId="77777777" w:rsidR="00D41906" w:rsidRPr="00D41906" w:rsidRDefault="00D41906" w:rsidP="00D41906">
            <w:r w:rsidRPr="00D41906">
              <w:rPr>
                <w:b/>
                <w:bCs/>
              </w:rPr>
              <w:t>Dimension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9542C8" w14:textId="56571917" w:rsidR="00D41906" w:rsidRPr="00D41906" w:rsidRDefault="00D41906" w:rsidP="00D41906">
            <w:r w:rsidRPr="00D41906">
              <w:rPr>
                <w:b/>
                <w:bCs/>
              </w:rPr>
              <w:t xml:space="preserve">Quantitative </w:t>
            </w:r>
            <w:r>
              <w:rPr>
                <w:b/>
                <w:bCs/>
              </w:rPr>
              <w:t>r</w:t>
            </w:r>
            <w:r w:rsidRPr="00D41906">
              <w:rPr>
                <w:b/>
                <w:bCs/>
              </w:rPr>
              <w:t>esearch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2FB4C8" w14:textId="1A700938" w:rsidR="00D41906" w:rsidRPr="00D41906" w:rsidRDefault="00D41906" w:rsidP="00D41906">
            <w:r w:rsidRPr="00D41906">
              <w:rPr>
                <w:b/>
                <w:bCs/>
              </w:rPr>
              <w:t xml:space="preserve">Qualitative </w:t>
            </w:r>
            <w:r>
              <w:rPr>
                <w:b/>
                <w:bCs/>
              </w:rPr>
              <w:t>r</w:t>
            </w:r>
            <w:r w:rsidRPr="00D41906">
              <w:rPr>
                <w:b/>
                <w:bCs/>
              </w:rPr>
              <w:t>esearch</w:t>
            </w:r>
          </w:p>
        </w:tc>
      </w:tr>
      <w:tr w:rsidR="00D41906" w:rsidRPr="00D41906" w14:paraId="5BFE3E6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0A6521" w14:textId="42BEF741" w:rsidR="00D41906" w:rsidRPr="00D41906" w:rsidRDefault="00D41906" w:rsidP="00D41906">
            <w:r w:rsidRPr="00D41906">
              <w:rPr>
                <w:b/>
                <w:bCs/>
              </w:rPr>
              <w:t xml:space="preserve">Primary </w:t>
            </w:r>
            <w:r>
              <w:rPr>
                <w:b/>
                <w:bCs/>
              </w:rPr>
              <w:t>g</w:t>
            </w:r>
            <w:r w:rsidRPr="00D41906">
              <w:rPr>
                <w:b/>
                <w:bCs/>
              </w:rPr>
              <w:t>oal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D67EDA" w14:textId="77777777" w:rsidR="00D41906" w:rsidRPr="00D41906" w:rsidRDefault="00D41906" w:rsidP="00D41906">
            <w:r w:rsidRPr="00D41906">
              <w:t>Measure numerical trends, statistically validate hypotheses, project total demand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D3F33" w14:textId="77777777" w:rsidR="00D41906" w:rsidRPr="00D41906" w:rsidRDefault="00D41906" w:rsidP="00D41906">
            <w:r w:rsidRPr="00D41906">
              <w:t>Gain deep contextual insight into attendee attitudes, emotions, and motivations</w:t>
            </w:r>
          </w:p>
        </w:tc>
      </w:tr>
      <w:tr w:rsidR="00D41906" w:rsidRPr="00D41906" w14:paraId="2785BD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ABC137" w14:textId="77777777" w:rsidR="00D41906" w:rsidRPr="00D41906" w:rsidRDefault="00D41906" w:rsidP="00D41906">
            <w:r w:rsidRPr="00D41906">
              <w:rPr>
                <w:b/>
                <w:bCs/>
              </w:rPr>
              <w:t>Instruments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03ABD" w14:textId="77777777" w:rsidR="00D41906" w:rsidRPr="00D41906" w:rsidRDefault="00D41906" w:rsidP="00D41906">
            <w:r w:rsidRPr="00D41906">
              <w:t>Structured surveys, tick-box forms, rating scales (Likert 1-5)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7A43C0" w14:textId="77777777" w:rsidR="00D41906" w:rsidRPr="00D41906" w:rsidRDefault="00D41906" w:rsidP="00D41906">
            <w:r w:rsidRPr="00D41906">
              <w:t>Open-ended interviews, focus group transcripts, theme analysis</w:t>
            </w:r>
          </w:p>
        </w:tc>
      </w:tr>
      <w:tr w:rsidR="00D41906" w:rsidRPr="00D41906" w14:paraId="73D519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B513B9" w14:textId="7A63F9AC" w:rsidR="00D41906" w:rsidRPr="00D41906" w:rsidRDefault="00D41906" w:rsidP="00D41906">
            <w:r w:rsidRPr="00D41906">
              <w:rPr>
                <w:b/>
                <w:bCs/>
              </w:rPr>
              <w:t xml:space="preserve">Sample </w:t>
            </w:r>
            <w:r>
              <w:rPr>
                <w:b/>
                <w:bCs/>
              </w:rPr>
              <w:t>s</w:t>
            </w:r>
            <w:r w:rsidRPr="00D41906">
              <w:rPr>
                <w:b/>
                <w:bCs/>
              </w:rPr>
              <w:t>ize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2794C" w14:textId="77777777" w:rsidR="00D41906" w:rsidRPr="00D41906" w:rsidRDefault="00D41906" w:rsidP="00D41906">
            <w:r w:rsidRPr="00D41906">
              <w:t>Large, representative samples (e.g., $n = 300+$)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B43153" w14:textId="77777777" w:rsidR="00D41906" w:rsidRPr="00D41906" w:rsidRDefault="00D41906" w:rsidP="00D41906">
            <w:r w:rsidRPr="00D41906">
              <w:t>Small, purposive samples (e.g., $n = 8-12$ per focus group)</w:t>
            </w:r>
          </w:p>
        </w:tc>
      </w:tr>
      <w:tr w:rsidR="00D41906" w:rsidRPr="00D41906" w14:paraId="4CF405A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3BDBCE" w14:textId="655F7E6D" w:rsidR="00D41906" w:rsidRPr="00D41906" w:rsidRDefault="00D41906" w:rsidP="00D41906">
            <w:r w:rsidRPr="00D41906">
              <w:rPr>
                <w:b/>
                <w:bCs/>
              </w:rPr>
              <w:t xml:space="preserve">Event </w:t>
            </w:r>
            <w:r>
              <w:rPr>
                <w:b/>
                <w:bCs/>
              </w:rPr>
              <w:t>a</w:t>
            </w:r>
            <w:r w:rsidRPr="00D41906">
              <w:rPr>
                <w:b/>
                <w:bCs/>
              </w:rPr>
              <w:t>pplication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6C5CF5" w14:textId="77777777" w:rsidR="00D41906" w:rsidRPr="00D41906" w:rsidRDefault="00D41906" w:rsidP="00D41906">
            <w:r w:rsidRPr="00D41906">
              <w:t>Estimating revenue, setting ticket price points, profiling age/gender distributions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36E4CA" w14:textId="77777777" w:rsidR="00D41906" w:rsidRPr="00D41906" w:rsidRDefault="00D41906" w:rsidP="00D41906">
            <w:r w:rsidRPr="00D41906">
              <w:t>Curation of stage lineup, thematic design, refining brand narrative</w:t>
            </w:r>
          </w:p>
        </w:tc>
      </w:tr>
    </w:tbl>
    <w:p w14:paraId="4889CF07" w14:textId="04D52A13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1.4 The 5-Step </w:t>
      </w:r>
      <w:r>
        <w:rPr>
          <w:b/>
          <w:bCs/>
        </w:rPr>
        <w:t>e</w:t>
      </w:r>
      <w:r w:rsidRPr="00D41906">
        <w:rPr>
          <w:b/>
          <w:bCs/>
        </w:rPr>
        <w:t xml:space="preserve">vent </w:t>
      </w:r>
      <w:r>
        <w:rPr>
          <w:b/>
          <w:bCs/>
        </w:rPr>
        <w:t>m</w:t>
      </w:r>
      <w:r w:rsidRPr="00D41906">
        <w:rPr>
          <w:b/>
          <w:bCs/>
        </w:rPr>
        <w:t xml:space="preserve">arket </w:t>
      </w:r>
      <w:r>
        <w:rPr>
          <w:b/>
          <w:bCs/>
        </w:rPr>
        <w:t>r</w:t>
      </w:r>
      <w:r w:rsidRPr="00D41906">
        <w:rPr>
          <w:b/>
          <w:bCs/>
        </w:rPr>
        <w:t xml:space="preserve">esearch </w:t>
      </w:r>
      <w:r>
        <w:rPr>
          <w:b/>
          <w:bCs/>
        </w:rPr>
        <w:t>p</w:t>
      </w:r>
      <w:r w:rsidRPr="00D41906">
        <w:rPr>
          <w:b/>
          <w:bCs/>
        </w:rPr>
        <w:t>rocess</w:t>
      </w:r>
    </w:p>
    <w:p w14:paraId="69D826F1" w14:textId="1C23B5B5" w:rsidR="00D41906" w:rsidRPr="00D41906" w:rsidRDefault="00D41906" w:rsidP="00D41906">
      <w:pPr>
        <w:numPr>
          <w:ilvl w:val="0"/>
          <w:numId w:val="5"/>
        </w:numPr>
      </w:pPr>
      <w:r w:rsidRPr="00D41906">
        <w:rPr>
          <w:b/>
          <w:bCs/>
        </w:rPr>
        <w:t xml:space="preserve">Problem / </w:t>
      </w:r>
      <w:r>
        <w:rPr>
          <w:b/>
          <w:bCs/>
        </w:rPr>
        <w:t>o</w:t>
      </w:r>
      <w:r w:rsidRPr="00D41906">
        <w:rPr>
          <w:b/>
          <w:bCs/>
        </w:rPr>
        <w:t xml:space="preserve">pportunity </w:t>
      </w:r>
      <w:r>
        <w:rPr>
          <w:b/>
          <w:bCs/>
        </w:rPr>
        <w:t>d</w:t>
      </w:r>
      <w:r w:rsidRPr="00D41906">
        <w:rPr>
          <w:b/>
          <w:bCs/>
        </w:rPr>
        <w:t>efinition:</w:t>
      </w:r>
      <w:r w:rsidRPr="00D41906">
        <w:t xml:space="preserve"> Articulate clear research questions (e.g., </w:t>
      </w:r>
      <w:r w:rsidRPr="00D41906">
        <w:rPr>
          <w:i/>
          <w:iCs/>
        </w:rPr>
        <w:t>"Why did early-bird ticket sales decrease by 20% compared to last year?"</w:t>
      </w:r>
      <w:r w:rsidRPr="00D41906">
        <w:t>).</w:t>
      </w:r>
    </w:p>
    <w:p w14:paraId="245ADEDE" w14:textId="779DFA6D" w:rsidR="00D41906" w:rsidRPr="00D41906" w:rsidRDefault="00D41906" w:rsidP="00D41906">
      <w:pPr>
        <w:numPr>
          <w:ilvl w:val="0"/>
          <w:numId w:val="5"/>
        </w:numPr>
      </w:pPr>
      <w:r w:rsidRPr="00D41906">
        <w:rPr>
          <w:b/>
          <w:bCs/>
        </w:rPr>
        <w:t xml:space="preserve">Research </w:t>
      </w:r>
      <w:r>
        <w:rPr>
          <w:b/>
          <w:bCs/>
        </w:rPr>
        <w:t>d</w:t>
      </w:r>
      <w:r w:rsidRPr="00D41906">
        <w:rPr>
          <w:b/>
          <w:bCs/>
        </w:rPr>
        <w:t xml:space="preserve">esign </w:t>
      </w:r>
      <w:r>
        <w:rPr>
          <w:b/>
          <w:bCs/>
        </w:rPr>
        <w:t>d</w:t>
      </w:r>
      <w:r w:rsidRPr="00D41906">
        <w:rPr>
          <w:b/>
          <w:bCs/>
        </w:rPr>
        <w:t>evelopment:</w:t>
      </w:r>
      <w:r w:rsidRPr="00D41906">
        <w:t xml:space="preserve"> Determine methodology (Qualitative vs. Quantitative), select target population, and sample size.</w:t>
      </w:r>
    </w:p>
    <w:p w14:paraId="4D24B307" w14:textId="7F11447B" w:rsidR="00D41906" w:rsidRPr="00D41906" w:rsidRDefault="00D41906" w:rsidP="00D41906">
      <w:pPr>
        <w:numPr>
          <w:ilvl w:val="0"/>
          <w:numId w:val="5"/>
        </w:numPr>
      </w:pPr>
      <w:r w:rsidRPr="00D41906">
        <w:rPr>
          <w:b/>
          <w:bCs/>
        </w:rPr>
        <w:t xml:space="preserve">Data </w:t>
      </w:r>
      <w:r>
        <w:rPr>
          <w:b/>
          <w:bCs/>
        </w:rPr>
        <w:t>c</w:t>
      </w:r>
      <w:r w:rsidRPr="00D41906">
        <w:rPr>
          <w:b/>
          <w:bCs/>
        </w:rPr>
        <w:t xml:space="preserve">ollection </w:t>
      </w:r>
      <w:r>
        <w:rPr>
          <w:b/>
          <w:bCs/>
        </w:rPr>
        <w:t>i</w:t>
      </w:r>
      <w:r w:rsidRPr="00D41906">
        <w:rPr>
          <w:b/>
          <w:bCs/>
        </w:rPr>
        <w:t xml:space="preserve">nstrument </w:t>
      </w:r>
      <w:r>
        <w:rPr>
          <w:b/>
          <w:bCs/>
        </w:rPr>
        <w:t>e</w:t>
      </w:r>
      <w:r w:rsidRPr="00D41906">
        <w:rPr>
          <w:b/>
          <w:bCs/>
        </w:rPr>
        <w:t>xecution:</w:t>
      </w:r>
      <w:r w:rsidRPr="00D41906">
        <w:t xml:space="preserve"> Deploy field team with digital survey tablets, online web links, or focus group schedules.</w:t>
      </w:r>
    </w:p>
    <w:p w14:paraId="13F4FF38" w14:textId="7CCE1D21" w:rsidR="00D41906" w:rsidRPr="00D41906" w:rsidRDefault="00D41906" w:rsidP="00D41906">
      <w:pPr>
        <w:numPr>
          <w:ilvl w:val="0"/>
          <w:numId w:val="5"/>
        </w:numPr>
      </w:pPr>
      <w:r w:rsidRPr="00D41906">
        <w:rPr>
          <w:b/>
          <w:bCs/>
        </w:rPr>
        <w:lastRenderedPageBreak/>
        <w:t xml:space="preserve">Data </w:t>
      </w:r>
      <w:r>
        <w:rPr>
          <w:b/>
          <w:bCs/>
        </w:rPr>
        <w:t>s</w:t>
      </w:r>
      <w:r w:rsidRPr="00D41906">
        <w:rPr>
          <w:b/>
          <w:bCs/>
        </w:rPr>
        <w:t xml:space="preserve">ynthesis &amp; </w:t>
      </w:r>
      <w:r>
        <w:rPr>
          <w:b/>
          <w:bCs/>
        </w:rPr>
        <w:t>a</w:t>
      </w:r>
      <w:r w:rsidRPr="00D41906">
        <w:rPr>
          <w:b/>
          <w:bCs/>
        </w:rPr>
        <w:t>nalysis:</w:t>
      </w:r>
      <w:r w:rsidRPr="00D41906">
        <w:t xml:space="preserve"> Run quantitative cross-tabulations or thematic coding of qualitative transcripts.</w:t>
      </w:r>
    </w:p>
    <w:p w14:paraId="38EFBB7F" w14:textId="60AC457E" w:rsidR="00D41906" w:rsidRPr="00D41906" w:rsidRDefault="00D41906" w:rsidP="00D41906">
      <w:pPr>
        <w:numPr>
          <w:ilvl w:val="0"/>
          <w:numId w:val="5"/>
        </w:numPr>
      </w:pPr>
      <w:r w:rsidRPr="00D41906">
        <w:rPr>
          <w:b/>
          <w:bCs/>
        </w:rPr>
        <w:t xml:space="preserve">Strategic </w:t>
      </w:r>
      <w:r>
        <w:rPr>
          <w:b/>
          <w:bCs/>
        </w:rPr>
        <w:t>a</w:t>
      </w:r>
      <w:r w:rsidRPr="00D41906">
        <w:rPr>
          <w:b/>
          <w:bCs/>
        </w:rPr>
        <w:t xml:space="preserve">ction </w:t>
      </w:r>
      <w:r>
        <w:rPr>
          <w:b/>
          <w:bCs/>
        </w:rPr>
        <w:t>i</w:t>
      </w:r>
      <w:r w:rsidRPr="00D41906">
        <w:rPr>
          <w:b/>
          <w:bCs/>
        </w:rPr>
        <w:t>mplementation:</w:t>
      </w:r>
      <w:r w:rsidRPr="00D41906">
        <w:t xml:space="preserve"> Translate research findings into concrete event operational changes (e.g., adjusting ticket prices, altering stage schedules).</w:t>
      </w:r>
    </w:p>
    <w:p w14:paraId="5FF8BACC" w14:textId="24EAA818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Review </w:t>
      </w:r>
      <w:r w:rsidR="005B20BC">
        <w:rPr>
          <w:b/>
          <w:bCs/>
        </w:rPr>
        <w:t>q</w:t>
      </w:r>
      <w:r w:rsidRPr="00D41906">
        <w:rPr>
          <w:b/>
          <w:bCs/>
        </w:rPr>
        <w:t xml:space="preserve">uestions &amp; </w:t>
      </w:r>
      <w:r w:rsidR="005B20BC">
        <w:rPr>
          <w:b/>
          <w:bCs/>
        </w:rPr>
        <w:t>s</w:t>
      </w:r>
      <w:r w:rsidRPr="00D41906">
        <w:rPr>
          <w:b/>
          <w:bCs/>
        </w:rPr>
        <w:t xml:space="preserve">eminar </w:t>
      </w:r>
      <w:r w:rsidR="005B20BC">
        <w:rPr>
          <w:b/>
          <w:bCs/>
        </w:rPr>
        <w:t>e</w:t>
      </w:r>
      <w:r w:rsidRPr="00D41906">
        <w:rPr>
          <w:b/>
          <w:bCs/>
        </w:rPr>
        <w:t>xercise</w:t>
      </w:r>
    </w:p>
    <w:p w14:paraId="6422FEC5" w14:textId="7B47F1F7" w:rsidR="00D41906" w:rsidRPr="00D41906" w:rsidRDefault="00D41906" w:rsidP="00D41906">
      <w:pPr>
        <w:numPr>
          <w:ilvl w:val="0"/>
          <w:numId w:val="6"/>
        </w:numPr>
      </w:pPr>
      <w:r w:rsidRPr="00D41906">
        <w:rPr>
          <w:i/>
          <w:iCs/>
        </w:rPr>
        <w:t xml:space="preserve">Discussion </w:t>
      </w:r>
      <w:r w:rsidR="005B20BC">
        <w:rPr>
          <w:i/>
          <w:iCs/>
        </w:rPr>
        <w:t>q</w:t>
      </w:r>
      <w:r w:rsidRPr="00D41906">
        <w:rPr>
          <w:i/>
          <w:iCs/>
        </w:rPr>
        <w:t>uestion:</w:t>
      </w:r>
      <w:r w:rsidRPr="00D41906">
        <w:t xml:space="preserve"> Identify three main reasons why an event manager organizing a regional music festival in Uganda must conduct market research prior to signing artist contracts.</w:t>
      </w:r>
    </w:p>
    <w:p w14:paraId="2D94C387" w14:textId="1D9C1094" w:rsidR="00D41906" w:rsidRPr="00D41906" w:rsidRDefault="00D41906" w:rsidP="00D41906">
      <w:pPr>
        <w:numPr>
          <w:ilvl w:val="0"/>
          <w:numId w:val="6"/>
        </w:numPr>
      </w:pPr>
      <w:r w:rsidRPr="00D41906">
        <w:rPr>
          <w:i/>
          <w:iCs/>
        </w:rPr>
        <w:t xml:space="preserve">Field </w:t>
      </w:r>
      <w:r w:rsidR="005B20BC">
        <w:rPr>
          <w:i/>
          <w:iCs/>
        </w:rPr>
        <w:t>t</w:t>
      </w:r>
      <w:r w:rsidRPr="00D41906">
        <w:rPr>
          <w:i/>
          <w:iCs/>
        </w:rPr>
        <w:t>ask:</w:t>
      </w:r>
      <w:r w:rsidRPr="00D41906">
        <w:t xml:space="preserve"> Draft a 5-question quantitative post-event survey instrument for a university career expo.</w:t>
      </w:r>
    </w:p>
    <w:p w14:paraId="7EC4E205" w14:textId="77777777" w:rsidR="005B20BC" w:rsidRDefault="005B20BC" w:rsidP="00D41906">
      <w:pPr>
        <w:rPr>
          <w:b/>
          <w:bCs/>
        </w:rPr>
      </w:pPr>
    </w:p>
    <w:p w14:paraId="3F1DE477" w14:textId="36876C9A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>EVENT MARKET SEGMENTATION &amp; TARGETING</w:t>
      </w:r>
    </w:p>
    <w:p w14:paraId="78D27B93" w14:textId="6FADDD62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2.1 The STP </w:t>
      </w:r>
      <w:r w:rsidR="005B20BC">
        <w:rPr>
          <w:b/>
          <w:bCs/>
        </w:rPr>
        <w:t>f</w:t>
      </w:r>
      <w:r w:rsidRPr="00D41906">
        <w:rPr>
          <w:b/>
          <w:bCs/>
        </w:rPr>
        <w:t xml:space="preserve">ramework in </w:t>
      </w:r>
      <w:r w:rsidR="005B20BC">
        <w:rPr>
          <w:b/>
          <w:bCs/>
        </w:rPr>
        <w:t>e</w:t>
      </w:r>
      <w:r w:rsidRPr="00D41906">
        <w:rPr>
          <w:b/>
          <w:bCs/>
        </w:rPr>
        <w:t xml:space="preserve">vent </w:t>
      </w:r>
      <w:r w:rsidR="005B20BC">
        <w:rPr>
          <w:b/>
          <w:bCs/>
        </w:rPr>
        <w:t>m</w:t>
      </w:r>
      <w:r w:rsidRPr="00D41906">
        <w:rPr>
          <w:b/>
          <w:bCs/>
        </w:rPr>
        <w:t>arketing</w:t>
      </w:r>
    </w:p>
    <w:p w14:paraId="3DDBA825" w14:textId="77777777" w:rsidR="00D41906" w:rsidRPr="00D41906" w:rsidRDefault="00D41906" w:rsidP="00D41906">
      <w:r w:rsidRPr="00D41906">
        <w:t xml:space="preserve">Segmentation is the first pillar of the classic </w:t>
      </w:r>
      <w:r w:rsidRPr="00D41906">
        <w:rPr>
          <w:b/>
          <w:bCs/>
        </w:rPr>
        <w:t>STP Model</w:t>
      </w:r>
      <w:r w:rsidRPr="00D41906">
        <w:t>:</w:t>
      </w:r>
    </w:p>
    <w:p w14:paraId="2ECE6317" w14:textId="77777777" w:rsidR="00D41906" w:rsidRPr="00D41906" w:rsidRDefault="00D41906" w:rsidP="00D41906">
      <w:pPr>
        <w:numPr>
          <w:ilvl w:val="0"/>
          <w:numId w:val="7"/>
        </w:numPr>
      </w:pPr>
      <w:r w:rsidRPr="00D41906">
        <w:rPr>
          <w:b/>
          <w:bCs/>
        </w:rPr>
        <w:t>Segmentation (S):</w:t>
      </w:r>
      <w:r w:rsidRPr="00D41906">
        <w:t xml:space="preserve"> Grouping a diverse market into distinct, homogeneous sub-markets.</w:t>
      </w:r>
    </w:p>
    <w:p w14:paraId="3EBC466B" w14:textId="77777777" w:rsidR="00D41906" w:rsidRPr="00D41906" w:rsidRDefault="00D41906" w:rsidP="00D41906">
      <w:pPr>
        <w:numPr>
          <w:ilvl w:val="0"/>
          <w:numId w:val="7"/>
        </w:numPr>
      </w:pPr>
      <w:r w:rsidRPr="00D41906">
        <w:rPr>
          <w:b/>
          <w:bCs/>
        </w:rPr>
        <w:t>Targeting (T):</w:t>
      </w:r>
      <w:r w:rsidRPr="00D41906">
        <w:t xml:space="preserve"> Assessing segment profitability and selecting specific group(s) to target.</w:t>
      </w:r>
    </w:p>
    <w:p w14:paraId="57E64146" w14:textId="77777777" w:rsidR="00D41906" w:rsidRPr="00D41906" w:rsidRDefault="00D41906" w:rsidP="00D41906">
      <w:pPr>
        <w:numPr>
          <w:ilvl w:val="0"/>
          <w:numId w:val="7"/>
        </w:numPr>
      </w:pPr>
      <w:r w:rsidRPr="00D41906">
        <w:rPr>
          <w:b/>
          <w:bCs/>
        </w:rPr>
        <w:t>Positioning (P):</w:t>
      </w:r>
      <w:r w:rsidRPr="00D41906">
        <w:t xml:space="preserve"> Creating a distinct market identity that sets the event apart from competitors.</w:t>
      </w:r>
    </w:p>
    <w:p w14:paraId="3763026E" w14:textId="6B9A3A4B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2.2 The </w:t>
      </w:r>
      <w:r w:rsidR="005B20BC">
        <w:rPr>
          <w:b/>
          <w:bCs/>
        </w:rPr>
        <w:t>f</w:t>
      </w:r>
      <w:r w:rsidRPr="00D41906">
        <w:rPr>
          <w:b/>
          <w:bCs/>
        </w:rPr>
        <w:t xml:space="preserve">our </w:t>
      </w:r>
      <w:r w:rsidR="005B20BC">
        <w:rPr>
          <w:b/>
          <w:bCs/>
        </w:rPr>
        <w:t>b</w:t>
      </w:r>
      <w:r w:rsidRPr="00D41906">
        <w:rPr>
          <w:b/>
          <w:bCs/>
        </w:rPr>
        <w:t xml:space="preserve">ases for </w:t>
      </w:r>
      <w:r w:rsidR="005B20BC">
        <w:rPr>
          <w:b/>
          <w:bCs/>
        </w:rPr>
        <w:t>e</w:t>
      </w:r>
      <w:r w:rsidRPr="00D41906">
        <w:rPr>
          <w:b/>
          <w:bCs/>
        </w:rPr>
        <w:t xml:space="preserve">vent </w:t>
      </w:r>
      <w:r w:rsidR="005B20BC">
        <w:rPr>
          <w:b/>
          <w:bCs/>
        </w:rPr>
        <w:t>m</w:t>
      </w:r>
      <w:r w:rsidRPr="00D41906">
        <w:rPr>
          <w:b/>
          <w:bCs/>
        </w:rPr>
        <w:t xml:space="preserve">arket </w:t>
      </w:r>
      <w:r w:rsidR="005B20BC">
        <w:rPr>
          <w:b/>
          <w:bCs/>
        </w:rPr>
        <w:t>s</w:t>
      </w:r>
      <w:r w:rsidRPr="00D41906">
        <w:rPr>
          <w:b/>
          <w:bCs/>
        </w:rPr>
        <w:t>egmentation</w:t>
      </w:r>
    </w:p>
    <w:p w14:paraId="6C61144B" w14:textId="77777777" w:rsidR="00D41906" w:rsidRPr="00D41906" w:rsidRDefault="00D41906" w:rsidP="00D41906">
      <w:r w:rsidRPr="00D41906">
        <w:t xml:space="preserve">                             EVENT MARKET SEGMENTATION BASES</w:t>
      </w:r>
    </w:p>
    <w:p w14:paraId="63547562" w14:textId="77777777" w:rsidR="00D41906" w:rsidRPr="00D41906" w:rsidRDefault="00D41906" w:rsidP="00D41906">
      <w:r w:rsidRPr="00D41906">
        <w:t xml:space="preserve">                                           │</w:t>
      </w:r>
    </w:p>
    <w:p w14:paraId="3A281F6C" w14:textId="77777777" w:rsidR="00D41906" w:rsidRPr="00D41906" w:rsidRDefault="00D41906" w:rsidP="00D41906">
      <w:r w:rsidRPr="00D41906">
        <w:t xml:space="preserve">         ┌───────────────────</w:t>
      </w:r>
      <w:r w:rsidRPr="00D41906">
        <w:rPr>
          <w:rFonts w:ascii="MS Gothic" w:eastAsia="MS Gothic" w:hAnsi="MS Gothic" w:cs="MS Gothic" w:hint="eastAsia"/>
        </w:rPr>
        <w:t>┬</w:t>
      </w:r>
      <w:r w:rsidRPr="00D41906">
        <w:rPr>
          <w:rFonts w:ascii="Calibri" w:hAnsi="Calibri" w:cs="Calibri"/>
        </w:rPr>
        <w:t>─────────────</w:t>
      </w:r>
      <w:r w:rsidRPr="00D41906">
        <w:rPr>
          <w:rFonts w:ascii="MS Gothic" w:eastAsia="MS Gothic" w:hAnsi="MS Gothic" w:cs="MS Gothic" w:hint="eastAsia"/>
        </w:rPr>
        <w:t>┴</w:t>
      </w:r>
      <w:r w:rsidRPr="00D41906">
        <w:rPr>
          <w:rFonts w:ascii="Calibri" w:hAnsi="Calibri" w:cs="Calibri"/>
        </w:rPr>
        <w:t>─────────────</w:t>
      </w:r>
      <w:r w:rsidRPr="00D41906">
        <w:rPr>
          <w:rFonts w:ascii="MS Gothic" w:eastAsia="MS Gothic" w:hAnsi="MS Gothic" w:cs="MS Gothic" w:hint="eastAsia"/>
        </w:rPr>
        <w:t>┬</w:t>
      </w:r>
      <w:r w:rsidRPr="00D41906">
        <w:rPr>
          <w:rFonts w:ascii="Calibri" w:hAnsi="Calibri" w:cs="Calibri"/>
        </w:rPr>
        <w:t>───────────────────┐</w:t>
      </w:r>
    </w:p>
    <w:p w14:paraId="304A3E83" w14:textId="77777777" w:rsidR="00D41906" w:rsidRPr="00D41906" w:rsidRDefault="00D41906" w:rsidP="00D41906">
      <w:r w:rsidRPr="00D41906">
        <w:t xml:space="preserve">         </w:t>
      </w:r>
      <w:r w:rsidRPr="00D41906">
        <w:rPr>
          <w:rFonts w:ascii="Arial" w:hAnsi="Arial" w:cs="Arial"/>
        </w:rPr>
        <w:t>▼</w:t>
      </w:r>
      <w:r w:rsidRPr="00D41906">
        <w:t xml:space="preserve">                   </w:t>
      </w:r>
      <w:r w:rsidRPr="00D41906">
        <w:rPr>
          <w:rFonts w:ascii="Arial" w:hAnsi="Arial" w:cs="Arial"/>
        </w:rPr>
        <w:t>▼</w:t>
      </w:r>
      <w:r w:rsidRPr="00D41906">
        <w:t xml:space="preserve">                           </w:t>
      </w:r>
      <w:r w:rsidRPr="00D41906">
        <w:rPr>
          <w:rFonts w:ascii="Arial" w:hAnsi="Arial" w:cs="Arial"/>
        </w:rPr>
        <w:t>▼</w:t>
      </w:r>
      <w:r w:rsidRPr="00D41906">
        <w:t xml:space="preserve">                   </w:t>
      </w:r>
      <w:r w:rsidRPr="00D41906">
        <w:rPr>
          <w:rFonts w:ascii="Arial" w:hAnsi="Arial" w:cs="Arial"/>
        </w:rPr>
        <w:t>▼</w:t>
      </w:r>
    </w:p>
    <w:p w14:paraId="2B4CFDFC" w14:textId="77777777" w:rsidR="00D41906" w:rsidRPr="00D41906" w:rsidRDefault="00D41906" w:rsidP="00D41906">
      <w:r w:rsidRPr="00D41906">
        <w:t xml:space="preserve">    GEOGRAPHIC          DEMOGRAPHIC                 PSYCHOGRAPHIC        BEHAVIORAL</w:t>
      </w:r>
    </w:p>
    <w:p w14:paraId="43B87095" w14:textId="2D480DD5" w:rsidR="00D41906" w:rsidRPr="00D41906" w:rsidRDefault="00D41906" w:rsidP="00D41906">
      <w:r w:rsidRPr="00D41906">
        <w:t xml:space="preserve">  • Location          • Age &amp; </w:t>
      </w:r>
      <w:r w:rsidR="005B20BC">
        <w:t>g</w:t>
      </w:r>
      <w:r w:rsidRPr="00D41906">
        <w:t xml:space="preserve">ender              • Lifestyle &amp; </w:t>
      </w:r>
      <w:proofErr w:type="gramStart"/>
      <w:r w:rsidR="005B20BC">
        <w:t>v</w:t>
      </w:r>
      <w:r w:rsidRPr="00D41906">
        <w:t>alues  •</w:t>
      </w:r>
      <w:proofErr w:type="gramEnd"/>
      <w:r w:rsidRPr="00D41906">
        <w:t xml:space="preserve"> Attendance </w:t>
      </w:r>
      <w:r w:rsidR="005B20BC">
        <w:t>f</w:t>
      </w:r>
      <w:r w:rsidRPr="00D41906">
        <w:t>requency</w:t>
      </w:r>
    </w:p>
    <w:p w14:paraId="15C3DB46" w14:textId="7B29CC22" w:rsidR="00D41906" w:rsidRPr="00D41906" w:rsidRDefault="00D41906" w:rsidP="00D41906">
      <w:r w:rsidRPr="00D41906">
        <w:t xml:space="preserve">  • Catchment </w:t>
      </w:r>
      <w:proofErr w:type="gramStart"/>
      <w:r w:rsidR="005B20BC">
        <w:t>r</w:t>
      </w:r>
      <w:r w:rsidRPr="00D41906">
        <w:t>adius  •</w:t>
      </w:r>
      <w:proofErr w:type="gramEnd"/>
      <w:r w:rsidRPr="00D41906">
        <w:t xml:space="preserve"> Income &amp; </w:t>
      </w:r>
      <w:r w:rsidR="005B20BC">
        <w:t>o</w:t>
      </w:r>
      <w:r w:rsidRPr="00D41906">
        <w:t xml:space="preserve">ccupation       • Musical/Art </w:t>
      </w:r>
      <w:r w:rsidR="005B20BC">
        <w:t>p</w:t>
      </w:r>
      <w:r w:rsidRPr="00D41906">
        <w:t xml:space="preserve">references • Buying </w:t>
      </w:r>
      <w:r w:rsidR="005B20BC">
        <w:t>t</w:t>
      </w:r>
      <w:r w:rsidRPr="00D41906">
        <w:t>iming</w:t>
      </w:r>
    </w:p>
    <w:p w14:paraId="15BFC96D" w14:textId="29C0844E" w:rsidR="00D41906" w:rsidRPr="00D41906" w:rsidRDefault="00D41906" w:rsidP="00D41906">
      <w:r w:rsidRPr="00D41906">
        <w:t xml:space="preserve">  • Urban/Rural       • Education </w:t>
      </w:r>
      <w:r w:rsidR="005B20BC">
        <w:t>l</w:t>
      </w:r>
      <w:r w:rsidRPr="00D41906">
        <w:t xml:space="preserve">evel           • Social </w:t>
      </w:r>
      <w:r w:rsidR="005B20BC">
        <w:t>c</w:t>
      </w:r>
      <w:r w:rsidRPr="00D41906">
        <w:t xml:space="preserve">lass &amp; </w:t>
      </w:r>
      <w:r w:rsidR="005B20BC">
        <w:t>s</w:t>
      </w:r>
      <w:r w:rsidRPr="00D41906">
        <w:t xml:space="preserve">tatus • Loyalty </w:t>
      </w:r>
      <w:r w:rsidR="005B20BC">
        <w:t>s</w:t>
      </w:r>
      <w:r w:rsidRPr="00D41906">
        <w:t>tatus</w:t>
      </w:r>
    </w:p>
    <w:p w14:paraId="799F0887" w14:textId="77777777" w:rsidR="00D41906" w:rsidRPr="00D41906" w:rsidRDefault="00D41906" w:rsidP="00D41906"/>
    <w:p w14:paraId="65170A24" w14:textId="600047F4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lastRenderedPageBreak/>
        <w:t xml:space="preserve">1. Geographic </w:t>
      </w:r>
      <w:r w:rsidR="005B20BC">
        <w:rPr>
          <w:b/>
          <w:bCs/>
        </w:rPr>
        <w:t>s</w:t>
      </w:r>
      <w:r w:rsidRPr="00D41906">
        <w:rPr>
          <w:b/>
          <w:bCs/>
        </w:rPr>
        <w:t>egmentation</w:t>
      </w:r>
    </w:p>
    <w:p w14:paraId="3FED04E2" w14:textId="77777777" w:rsidR="00D41906" w:rsidRPr="00D41906" w:rsidRDefault="00D41906" w:rsidP="00D41906">
      <w:r w:rsidRPr="00D41906">
        <w:t>Segmenting attendees by location, distance radius, climate, or urban density.</w:t>
      </w:r>
    </w:p>
    <w:p w14:paraId="02E12AF8" w14:textId="77777777" w:rsidR="00D41906" w:rsidRPr="00D41906" w:rsidRDefault="00D41906" w:rsidP="00D41906">
      <w:pPr>
        <w:numPr>
          <w:ilvl w:val="0"/>
          <w:numId w:val="8"/>
        </w:numPr>
      </w:pPr>
      <w:r w:rsidRPr="00D41906">
        <w:rPr>
          <w:i/>
          <w:iCs/>
        </w:rPr>
        <w:t>Application:</w:t>
      </w:r>
      <w:r w:rsidRPr="00D41906">
        <w:t xml:space="preserve"> Defining the "Catchment Area" (e.g., 70% of attendees live within 15 km of Kampala central; 20% travel from regional hubs like Jinja/Entebbe). Determines radio station selection and localized billboard placements.</w:t>
      </w:r>
    </w:p>
    <w:p w14:paraId="133A2FE8" w14:textId="636DF371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2. Demographic </w:t>
      </w:r>
      <w:r w:rsidR="005B20BC">
        <w:rPr>
          <w:b/>
          <w:bCs/>
        </w:rPr>
        <w:t>s</w:t>
      </w:r>
      <w:r w:rsidRPr="00D41906">
        <w:rPr>
          <w:b/>
          <w:bCs/>
        </w:rPr>
        <w:t>egmentation</w:t>
      </w:r>
    </w:p>
    <w:p w14:paraId="3A4C9985" w14:textId="77777777" w:rsidR="00D41906" w:rsidRPr="00D41906" w:rsidRDefault="00D41906" w:rsidP="00D41906">
      <w:r w:rsidRPr="00D41906">
        <w:t>Segmenting based on observable socio-economic characteristics (Age, Gender, Income, Occupation, Family Life Cycle).</w:t>
      </w:r>
    </w:p>
    <w:p w14:paraId="27AA63AD" w14:textId="77777777" w:rsidR="00D41906" w:rsidRPr="00D41906" w:rsidRDefault="00D41906" w:rsidP="00D41906">
      <w:pPr>
        <w:numPr>
          <w:ilvl w:val="0"/>
          <w:numId w:val="9"/>
        </w:numPr>
      </w:pPr>
      <w:r w:rsidRPr="00D41906">
        <w:rPr>
          <w:i/>
          <w:iCs/>
        </w:rPr>
        <w:t>Application:</w:t>
      </w:r>
      <w:r w:rsidRPr="00D41906">
        <w:t xml:space="preserve"> Tiering ticket structures. Designing VIP tickets (higher income professionals, age 30–50) vs. General Admission / Student Discount tickets (age 18–24).</w:t>
      </w:r>
    </w:p>
    <w:p w14:paraId="4EBEADF3" w14:textId="705396FB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3. Psychographic </w:t>
      </w:r>
      <w:r w:rsidR="005B20BC">
        <w:rPr>
          <w:b/>
          <w:bCs/>
        </w:rPr>
        <w:t>s</w:t>
      </w:r>
      <w:r w:rsidRPr="00D41906">
        <w:rPr>
          <w:b/>
          <w:bCs/>
        </w:rPr>
        <w:t>egmentation</w:t>
      </w:r>
    </w:p>
    <w:p w14:paraId="042435C6" w14:textId="77777777" w:rsidR="00D41906" w:rsidRPr="00D41906" w:rsidRDefault="00D41906" w:rsidP="00D41906">
      <w:r w:rsidRPr="00D41906">
        <w:t>Segmenting based on social class, personality, lifestyle, values, and personal passions (The "Why").</w:t>
      </w:r>
    </w:p>
    <w:p w14:paraId="7C2F8F05" w14:textId="77777777" w:rsidR="00D41906" w:rsidRPr="00D41906" w:rsidRDefault="00D41906" w:rsidP="00D41906">
      <w:pPr>
        <w:numPr>
          <w:ilvl w:val="0"/>
          <w:numId w:val="10"/>
        </w:numPr>
      </w:pPr>
      <w:r w:rsidRPr="00D41906">
        <w:rPr>
          <w:i/>
          <w:iCs/>
        </w:rPr>
        <w:t>Application:</w:t>
      </w:r>
      <w:r w:rsidRPr="00D41906">
        <w:t xml:space="preserve"> Essential for niche cultural festivals, eco-tourism expos, and lifestyle events. For example, profiling "Eco-conscious urbanites" vs. "Status-seeking nightlife enthusiasts."</w:t>
      </w:r>
    </w:p>
    <w:p w14:paraId="478EA575" w14:textId="516D93D0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4. Behavioral </w:t>
      </w:r>
      <w:r w:rsidR="005B20BC">
        <w:rPr>
          <w:b/>
          <w:bCs/>
        </w:rPr>
        <w:t>s</w:t>
      </w:r>
      <w:r w:rsidRPr="00D41906">
        <w:rPr>
          <w:b/>
          <w:bCs/>
        </w:rPr>
        <w:t>egmentation</w:t>
      </w:r>
    </w:p>
    <w:p w14:paraId="466E500C" w14:textId="77777777" w:rsidR="00D41906" w:rsidRPr="00D41906" w:rsidRDefault="00D41906" w:rsidP="00D41906">
      <w:r w:rsidRPr="00D41906">
        <w:t>Segmenting based on actual consumer behavior toward the event product.</w:t>
      </w:r>
    </w:p>
    <w:p w14:paraId="1101AE56" w14:textId="03B824FC" w:rsidR="00D41906" w:rsidRPr="00D41906" w:rsidRDefault="00D41906" w:rsidP="00D41906">
      <w:pPr>
        <w:numPr>
          <w:ilvl w:val="0"/>
          <w:numId w:val="11"/>
        </w:numPr>
      </w:pPr>
      <w:r w:rsidRPr="00D41906">
        <w:rPr>
          <w:b/>
          <w:bCs/>
        </w:rPr>
        <w:t xml:space="preserve">Buyer </w:t>
      </w:r>
      <w:r w:rsidR="005B20BC">
        <w:rPr>
          <w:b/>
          <w:bCs/>
        </w:rPr>
        <w:t>t</w:t>
      </w:r>
      <w:r w:rsidRPr="00D41906">
        <w:rPr>
          <w:b/>
          <w:bCs/>
        </w:rPr>
        <w:t>iming:</w:t>
      </w:r>
      <w:r w:rsidRPr="00D41906">
        <w:t xml:space="preserve"> Early-Bird Buyers vs. Last-Minute / Gate Buyers.</w:t>
      </w:r>
    </w:p>
    <w:p w14:paraId="0889C1C8" w14:textId="3194951D" w:rsidR="00D41906" w:rsidRPr="00D41906" w:rsidRDefault="00D41906" w:rsidP="00D41906">
      <w:pPr>
        <w:numPr>
          <w:ilvl w:val="0"/>
          <w:numId w:val="11"/>
        </w:numPr>
      </w:pPr>
      <w:r w:rsidRPr="00D41906">
        <w:rPr>
          <w:b/>
          <w:bCs/>
        </w:rPr>
        <w:t xml:space="preserve">Usage </w:t>
      </w:r>
      <w:r w:rsidR="005B20BC">
        <w:rPr>
          <w:b/>
          <w:bCs/>
        </w:rPr>
        <w:t>r</w:t>
      </w:r>
      <w:r w:rsidRPr="00D41906">
        <w:rPr>
          <w:b/>
          <w:bCs/>
        </w:rPr>
        <w:t>ate:</w:t>
      </w:r>
      <w:r w:rsidRPr="00D41906">
        <w:t xml:space="preserve"> Heavy Users (Annual attendees) vs. First-Time Attendees.</w:t>
      </w:r>
    </w:p>
    <w:p w14:paraId="27DBD366" w14:textId="49285345" w:rsidR="00D41906" w:rsidRPr="00D41906" w:rsidRDefault="00D41906" w:rsidP="00D41906">
      <w:pPr>
        <w:numPr>
          <w:ilvl w:val="0"/>
          <w:numId w:val="11"/>
        </w:numPr>
      </w:pPr>
      <w:r w:rsidRPr="00D41906">
        <w:rPr>
          <w:b/>
          <w:bCs/>
        </w:rPr>
        <w:t xml:space="preserve">Brand </w:t>
      </w:r>
      <w:r w:rsidR="005B20BC">
        <w:rPr>
          <w:b/>
          <w:bCs/>
        </w:rPr>
        <w:t>l</w:t>
      </w:r>
      <w:r w:rsidRPr="00D41906">
        <w:rPr>
          <w:b/>
          <w:bCs/>
        </w:rPr>
        <w:t>oyalty:</w:t>
      </w:r>
      <w:r w:rsidRPr="00D41906">
        <w:t xml:space="preserve"> Dedicated fans vs. Casual attendees.</w:t>
      </w:r>
    </w:p>
    <w:p w14:paraId="3749BD4E" w14:textId="0DF9DF5D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2.3 Evaluating </w:t>
      </w:r>
      <w:r w:rsidR="005B20BC">
        <w:rPr>
          <w:b/>
          <w:bCs/>
        </w:rPr>
        <w:t>t</w:t>
      </w:r>
      <w:r w:rsidRPr="00D41906">
        <w:rPr>
          <w:b/>
          <w:bCs/>
        </w:rPr>
        <w:t xml:space="preserve">arget </w:t>
      </w:r>
      <w:r w:rsidR="005B20BC">
        <w:rPr>
          <w:b/>
          <w:bCs/>
        </w:rPr>
        <w:t>s</w:t>
      </w:r>
      <w:r w:rsidRPr="00D41906">
        <w:rPr>
          <w:b/>
          <w:bCs/>
        </w:rPr>
        <w:t xml:space="preserve">egments: The MASSA </w:t>
      </w:r>
      <w:r w:rsidR="005B20BC">
        <w:rPr>
          <w:b/>
          <w:bCs/>
        </w:rPr>
        <w:t>f</w:t>
      </w:r>
      <w:r w:rsidRPr="00D41906">
        <w:rPr>
          <w:b/>
          <w:bCs/>
        </w:rPr>
        <w:t>ramework</w:t>
      </w:r>
    </w:p>
    <w:p w14:paraId="22F03D98" w14:textId="77777777" w:rsidR="00D41906" w:rsidRPr="00D41906" w:rsidRDefault="00D41906" w:rsidP="00D41906">
      <w:r w:rsidRPr="00D41906">
        <w:t xml:space="preserve">Event managers must evaluate potential segments using the </w:t>
      </w:r>
      <w:r w:rsidRPr="00D41906">
        <w:rPr>
          <w:b/>
          <w:bCs/>
        </w:rPr>
        <w:t>MASSA</w:t>
      </w:r>
      <w:r w:rsidRPr="00D41906">
        <w:t xml:space="preserve"> criteria:</w:t>
      </w:r>
    </w:p>
    <w:p w14:paraId="7577A50A" w14:textId="77777777" w:rsidR="00D41906" w:rsidRPr="00D41906" w:rsidRDefault="00D41906" w:rsidP="00D41906">
      <w:pPr>
        <w:numPr>
          <w:ilvl w:val="0"/>
          <w:numId w:val="12"/>
        </w:numPr>
      </w:pPr>
      <w:r w:rsidRPr="00D41906">
        <w:rPr>
          <w:b/>
          <w:bCs/>
        </w:rPr>
        <w:t>M - Measurable:</w:t>
      </w:r>
      <w:r w:rsidRPr="00D41906">
        <w:t xml:space="preserve"> Can we quantify the size and purchasing power of the segment?</w:t>
      </w:r>
    </w:p>
    <w:p w14:paraId="0A037303" w14:textId="77777777" w:rsidR="00D41906" w:rsidRPr="00D41906" w:rsidRDefault="00D41906" w:rsidP="00D41906">
      <w:pPr>
        <w:numPr>
          <w:ilvl w:val="0"/>
          <w:numId w:val="12"/>
        </w:numPr>
      </w:pPr>
      <w:r w:rsidRPr="00D41906">
        <w:rPr>
          <w:b/>
          <w:bCs/>
        </w:rPr>
        <w:t>A - Accessible:</w:t>
      </w:r>
      <w:r w:rsidRPr="00D41906">
        <w:t xml:space="preserve"> Can we reach this segment through direct marketing channels (e.g., Instagram, trade journals)?</w:t>
      </w:r>
    </w:p>
    <w:p w14:paraId="415FEFAA" w14:textId="77777777" w:rsidR="00D41906" w:rsidRPr="00D41906" w:rsidRDefault="00D41906" w:rsidP="00D41906">
      <w:pPr>
        <w:numPr>
          <w:ilvl w:val="0"/>
          <w:numId w:val="12"/>
        </w:numPr>
      </w:pPr>
      <w:r w:rsidRPr="00D41906">
        <w:rPr>
          <w:b/>
          <w:bCs/>
        </w:rPr>
        <w:t>S - Substantial:</w:t>
      </w:r>
      <w:r w:rsidRPr="00D41906">
        <w:t xml:space="preserve"> Is the segment large or profitable enough to cover staging costs?</w:t>
      </w:r>
    </w:p>
    <w:p w14:paraId="187A21BB" w14:textId="77777777" w:rsidR="00D41906" w:rsidRPr="00D41906" w:rsidRDefault="00D41906" w:rsidP="00D41906">
      <w:pPr>
        <w:numPr>
          <w:ilvl w:val="0"/>
          <w:numId w:val="12"/>
        </w:numPr>
      </w:pPr>
      <w:r w:rsidRPr="00D41906">
        <w:rPr>
          <w:b/>
          <w:bCs/>
        </w:rPr>
        <w:t>S - Stable:</w:t>
      </w:r>
      <w:r w:rsidRPr="00D41906">
        <w:t xml:space="preserve"> Will this segment continue to exist over future event editions?</w:t>
      </w:r>
    </w:p>
    <w:p w14:paraId="206CB5AA" w14:textId="77777777" w:rsidR="00D41906" w:rsidRPr="00D41906" w:rsidRDefault="00D41906" w:rsidP="00D41906">
      <w:pPr>
        <w:numPr>
          <w:ilvl w:val="0"/>
          <w:numId w:val="12"/>
        </w:numPr>
      </w:pPr>
      <w:r w:rsidRPr="00D41906">
        <w:rPr>
          <w:b/>
          <w:bCs/>
        </w:rPr>
        <w:lastRenderedPageBreak/>
        <w:t>A - Actionable:</w:t>
      </w:r>
      <w:r w:rsidRPr="00D41906">
        <w:t xml:space="preserve"> Does the event organization have the resources to craft a custom marketing mix for them?</w:t>
      </w:r>
    </w:p>
    <w:p w14:paraId="0581ED1D" w14:textId="003D2C4A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2.4 B2B vs. B2C </w:t>
      </w:r>
      <w:r w:rsidR="005B20BC">
        <w:rPr>
          <w:b/>
          <w:bCs/>
        </w:rPr>
        <w:t>e</w:t>
      </w:r>
      <w:r w:rsidRPr="00D41906">
        <w:rPr>
          <w:b/>
          <w:bCs/>
        </w:rPr>
        <w:t xml:space="preserve">vent </w:t>
      </w:r>
      <w:r w:rsidR="005B20BC">
        <w:rPr>
          <w:b/>
          <w:bCs/>
        </w:rPr>
        <w:t>t</w:t>
      </w:r>
      <w:r w:rsidRPr="00D41906">
        <w:rPr>
          <w:b/>
          <w:bCs/>
        </w:rPr>
        <w:t xml:space="preserve">argeting </w:t>
      </w:r>
      <w:r w:rsidR="005B20BC">
        <w:rPr>
          <w:b/>
          <w:bCs/>
        </w:rPr>
        <w:t>s</w:t>
      </w:r>
      <w:r w:rsidRPr="00D41906">
        <w:rPr>
          <w:b/>
          <w:bCs/>
        </w:rPr>
        <w:t>trategies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4068"/>
        <w:gridCol w:w="3478"/>
      </w:tblGrid>
      <w:tr w:rsidR="00D41906" w:rsidRPr="00D41906" w14:paraId="085553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722768" w14:textId="77777777" w:rsidR="00D41906" w:rsidRPr="00D41906" w:rsidRDefault="00D41906" w:rsidP="00D41906">
            <w:r w:rsidRPr="00D41906">
              <w:rPr>
                <w:b/>
                <w:bCs/>
              </w:rPr>
              <w:t>Feature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EB1A0" w14:textId="77777777" w:rsidR="00D41906" w:rsidRPr="00D41906" w:rsidRDefault="00D41906" w:rsidP="00D41906">
            <w:r w:rsidRPr="00D41906">
              <w:rPr>
                <w:b/>
                <w:bCs/>
              </w:rPr>
              <w:t>B2B Events (Expos, Conferences, Fairs)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D10FBA" w14:textId="77777777" w:rsidR="00D41906" w:rsidRPr="00D41906" w:rsidRDefault="00D41906" w:rsidP="00D41906">
            <w:r w:rsidRPr="00D41906">
              <w:rPr>
                <w:b/>
                <w:bCs/>
              </w:rPr>
              <w:t>B2C Events (Festivals, Sports, Concerts)</w:t>
            </w:r>
          </w:p>
        </w:tc>
      </w:tr>
      <w:tr w:rsidR="00D41906" w:rsidRPr="00D41906" w14:paraId="2F2EC1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3A6F4" w14:textId="25CBFC49" w:rsidR="00D41906" w:rsidRPr="00D41906" w:rsidRDefault="00D41906" w:rsidP="00D41906">
            <w:r w:rsidRPr="00D41906">
              <w:rPr>
                <w:b/>
                <w:bCs/>
              </w:rPr>
              <w:t xml:space="preserve">Primary </w:t>
            </w:r>
            <w:r w:rsidR="005B20BC">
              <w:rPr>
                <w:b/>
                <w:bCs/>
              </w:rPr>
              <w:t>t</w:t>
            </w:r>
            <w:r w:rsidRPr="00D41906">
              <w:rPr>
                <w:b/>
                <w:bCs/>
              </w:rPr>
              <w:t>arget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08C9CA" w14:textId="77777777" w:rsidR="00D41906" w:rsidRPr="00D41906" w:rsidRDefault="00D41906" w:rsidP="00D41906">
            <w:r w:rsidRPr="00D41906">
              <w:t>Business delegates, corporate procurement, industry buyers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321A7B" w14:textId="77777777" w:rsidR="00D41906" w:rsidRPr="00D41906" w:rsidRDefault="00D41906" w:rsidP="00D41906">
            <w:r w:rsidRPr="00D41906">
              <w:t xml:space="preserve">End-consumers, families, youth, </w:t>
            </w:r>
            <w:proofErr w:type="gramStart"/>
            <w:r w:rsidRPr="00D41906">
              <w:t>general public</w:t>
            </w:r>
            <w:proofErr w:type="gramEnd"/>
          </w:p>
        </w:tc>
      </w:tr>
      <w:tr w:rsidR="00D41906" w:rsidRPr="00D41906" w14:paraId="6431600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B64CD8" w14:textId="437A29E8" w:rsidR="00D41906" w:rsidRPr="00D41906" w:rsidRDefault="00D41906" w:rsidP="00D41906">
            <w:r w:rsidRPr="00D41906">
              <w:rPr>
                <w:b/>
                <w:bCs/>
              </w:rPr>
              <w:t xml:space="preserve">Buying </w:t>
            </w:r>
            <w:r w:rsidR="005B20BC">
              <w:rPr>
                <w:b/>
                <w:bCs/>
              </w:rPr>
              <w:t>m</w:t>
            </w:r>
            <w:r w:rsidRPr="00D41906">
              <w:rPr>
                <w:b/>
                <w:bCs/>
              </w:rPr>
              <w:t>otivator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AEBE5A" w14:textId="77777777" w:rsidR="00D41906" w:rsidRPr="00D41906" w:rsidRDefault="00D41906" w:rsidP="00D41906">
            <w:r w:rsidRPr="00D41906">
              <w:t>ROI, lead generation, professional networking, CPD credits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C97243" w14:textId="77777777" w:rsidR="00D41906" w:rsidRPr="00D41906" w:rsidRDefault="00D41906" w:rsidP="00D41906">
            <w:r w:rsidRPr="00D41906">
              <w:t>Fun, entertainment, social status, escapism</w:t>
            </w:r>
          </w:p>
        </w:tc>
      </w:tr>
      <w:tr w:rsidR="00D41906" w:rsidRPr="00D41906" w14:paraId="1C9E2E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D2DAD" w14:textId="4EBC1109" w:rsidR="00D41906" w:rsidRPr="00D41906" w:rsidRDefault="00D41906" w:rsidP="00D41906">
            <w:r w:rsidRPr="00D41906">
              <w:rPr>
                <w:b/>
                <w:bCs/>
              </w:rPr>
              <w:t xml:space="preserve">Key </w:t>
            </w:r>
            <w:r w:rsidR="005B20BC">
              <w:rPr>
                <w:b/>
                <w:bCs/>
              </w:rPr>
              <w:t>c</w:t>
            </w:r>
            <w:r w:rsidRPr="00D41906">
              <w:rPr>
                <w:b/>
                <w:bCs/>
              </w:rPr>
              <w:t>hannels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0E36D7" w14:textId="77777777" w:rsidR="00D41906" w:rsidRPr="00D41906" w:rsidRDefault="00D41906" w:rsidP="00D41906">
            <w:r w:rsidRPr="00D41906">
              <w:t>LinkedIn, direct B2B sales reps, industry association emails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AACA5" w14:textId="77777777" w:rsidR="00D41906" w:rsidRPr="00D41906" w:rsidRDefault="00D41906" w:rsidP="00D41906">
            <w:r w:rsidRPr="00D41906">
              <w:t>Instagram, TikTok, radio, influencer marketing</w:t>
            </w:r>
          </w:p>
        </w:tc>
      </w:tr>
      <w:tr w:rsidR="00D41906" w:rsidRPr="00D41906" w14:paraId="3C6F103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6228B0" w14:textId="67437E56" w:rsidR="00D41906" w:rsidRPr="00D41906" w:rsidRDefault="00D41906" w:rsidP="00D41906">
            <w:r w:rsidRPr="00D41906">
              <w:rPr>
                <w:b/>
                <w:bCs/>
              </w:rPr>
              <w:t xml:space="preserve">Decision </w:t>
            </w:r>
            <w:r w:rsidR="005B20BC">
              <w:rPr>
                <w:b/>
                <w:bCs/>
              </w:rPr>
              <w:t>c</w:t>
            </w:r>
            <w:r w:rsidRPr="00D41906">
              <w:rPr>
                <w:b/>
                <w:bCs/>
              </w:rPr>
              <w:t>ycle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FF267" w14:textId="77777777" w:rsidR="00D41906" w:rsidRPr="00D41906" w:rsidRDefault="00D41906" w:rsidP="00D41906">
            <w:r w:rsidRPr="00D41906">
              <w:t>Long, formal approval process with multiple stakeholders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C34D09" w14:textId="77777777" w:rsidR="00D41906" w:rsidRPr="00D41906" w:rsidRDefault="00D41906" w:rsidP="00D41906">
            <w:r w:rsidRPr="00D41906">
              <w:t>Short, impulse or peer-group driven decisions</w:t>
            </w:r>
          </w:p>
        </w:tc>
      </w:tr>
    </w:tbl>
    <w:p w14:paraId="0FC80292" w14:textId="77777777" w:rsidR="005B20BC" w:rsidRDefault="005B20BC" w:rsidP="00D41906">
      <w:pPr>
        <w:rPr>
          <w:b/>
          <w:bCs/>
        </w:rPr>
      </w:pPr>
    </w:p>
    <w:p w14:paraId="0BCEAFF5" w14:textId="1C261E1B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Review </w:t>
      </w:r>
      <w:r w:rsidR="005B20BC">
        <w:rPr>
          <w:b/>
          <w:bCs/>
        </w:rPr>
        <w:t>q</w:t>
      </w:r>
      <w:r w:rsidRPr="00D41906">
        <w:rPr>
          <w:b/>
          <w:bCs/>
        </w:rPr>
        <w:t xml:space="preserve">uestions &amp; </w:t>
      </w:r>
      <w:r w:rsidR="005B20BC">
        <w:rPr>
          <w:b/>
          <w:bCs/>
        </w:rPr>
        <w:t>s</w:t>
      </w:r>
      <w:r w:rsidRPr="00D41906">
        <w:rPr>
          <w:b/>
          <w:bCs/>
        </w:rPr>
        <w:t xml:space="preserve">eminar </w:t>
      </w:r>
      <w:r w:rsidR="005B20BC">
        <w:rPr>
          <w:b/>
          <w:bCs/>
        </w:rPr>
        <w:t>e</w:t>
      </w:r>
      <w:r w:rsidRPr="00D41906">
        <w:rPr>
          <w:b/>
          <w:bCs/>
        </w:rPr>
        <w:t>xercise</w:t>
      </w:r>
    </w:p>
    <w:p w14:paraId="1341128A" w14:textId="0D38CC15" w:rsidR="00D41906" w:rsidRPr="00D41906" w:rsidRDefault="00D41906" w:rsidP="00D41906">
      <w:pPr>
        <w:numPr>
          <w:ilvl w:val="0"/>
          <w:numId w:val="13"/>
        </w:numPr>
      </w:pPr>
      <w:r w:rsidRPr="00D41906">
        <w:rPr>
          <w:i/>
          <w:iCs/>
        </w:rPr>
        <w:t xml:space="preserve">Case </w:t>
      </w:r>
      <w:r w:rsidR="005B20BC">
        <w:rPr>
          <w:i/>
          <w:iCs/>
        </w:rPr>
        <w:t>e</w:t>
      </w:r>
      <w:r w:rsidRPr="00D41906">
        <w:rPr>
          <w:i/>
          <w:iCs/>
        </w:rPr>
        <w:t>xercise:</w:t>
      </w:r>
      <w:r w:rsidRPr="00D41906">
        <w:t xml:space="preserve"> You are segmenting the audience for an annual regional agricultural exposition in Jinja. Outline two distinct </w:t>
      </w:r>
      <w:proofErr w:type="gramStart"/>
      <w:r w:rsidRPr="00D41906">
        <w:t>buyer</w:t>
      </w:r>
      <w:proofErr w:type="gramEnd"/>
      <w:r w:rsidRPr="00D41906">
        <w:t xml:space="preserve"> </w:t>
      </w:r>
      <w:proofErr w:type="gramStart"/>
      <w:r w:rsidRPr="00D41906">
        <w:t>personas—</w:t>
      </w:r>
      <w:proofErr w:type="gramEnd"/>
      <w:r w:rsidRPr="00D41906">
        <w:t>one B2B corporate buyer and one B2C retail attendee—using all four segmentation bases.</w:t>
      </w:r>
    </w:p>
    <w:p w14:paraId="4EB5990C" w14:textId="77777777" w:rsidR="005B20BC" w:rsidRDefault="005B20BC" w:rsidP="00D41906">
      <w:pPr>
        <w:rPr>
          <w:b/>
          <w:bCs/>
        </w:rPr>
      </w:pPr>
    </w:p>
    <w:p w14:paraId="4270E504" w14:textId="134D0D89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>AUDIENCE DEVELOPMENT STRATEGIES</w:t>
      </w:r>
    </w:p>
    <w:p w14:paraId="000E9CBB" w14:textId="0097E150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3.1 What is </w:t>
      </w:r>
      <w:r w:rsidR="005B20BC">
        <w:rPr>
          <w:b/>
          <w:bCs/>
        </w:rPr>
        <w:t>a</w:t>
      </w:r>
      <w:r w:rsidRPr="00D41906">
        <w:rPr>
          <w:b/>
          <w:bCs/>
        </w:rPr>
        <w:t xml:space="preserve">udience </w:t>
      </w:r>
      <w:r w:rsidR="005B20BC">
        <w:rPr>
          <w:b/>
          <w:bCs/>
        </w:rPr>
        <w:t>d</w:t>
      </w:r>
      <w:r w:rsidRPr="00D41906">
        <w:rPr>
          <w:b/>
          <w:bCs/>
        </w:rPr>
        <w:t>evelopment?</w:t>
      </w:r>
    </w:p>
    <w:p w14:paraId="4B9F4FFB" w14:textId="16340630" w:rsidR="00D41906" w:rsidRPr="00D41906" w:rsidRDefault="00D41906" w:rsidP="00D41906">
      <w:r w:rsidRPr="00D41906">
        <w:rPr>
          <w:b/>
          <w:bCs/>
        </w:rPr>
        <w:t xml:space="preserve">Audience </w:t>
      </w:r>
      <w:r w:rsidR="005B20BC">
        <w:rPr>
          <w:b/>
          <w:bCs/>
        </w:rPr>
        <w:t>d</w:t>
      </w:r>
      <w:r w:rsidRPr="00D41906">
        <w:rPr>
          <w:b/>
          <w:bCs/>
        </w:rPr>
        <w:t>evelopment</w:t>
      </w:r>
      <w:r w:rsidRPr="00D41906">
        <w:t xml:space="preserve"> goes beyond short-term ticket sales. It is a strategic, continuous process aimed at cultivating deep, lasting relationships between an event organization and its audiences.</w:t>
      </w:r>
    </w:p>
    <w:p w14:paraId="39CC23CE" w14:textId="4CBD0157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Transactional </w:t>
      </w:r>
      <w:r w:rsidR="005B20BC">
        <w:rPr>
          <w:b/>
          <w:bCs/>
        </w:rPr>
        <w:t>m</w:t>
      </w:r>
      <w:r w:rsidRPr="00D41906">
        <w:rPr>
          <w:b/>
          <w:bCs/>
        </w:rPr>
        <w:t xml:space="preserve">arketing vs. </w:t>
      </w:r>
      <w:r w:rsidR="005B20BC">
        <w:rPr>
          <w:b/>
          <w:bCs/>
        </w:rPr>
        <w:t>a</w:t>
      </w:r>
      <w:r w:rsidRPr="00D41906">
        <w:rPr>
          <w:b/>
          <w:bCs/>
        </w:rPr>
        <w:t xml:space="preserve">udience </w:t>
      </w:r>
      <w:r w:rsidR="005B20BC">
        <w:rPr>
          <w:b/>
          <w:bCs/>
        </w:rPr>
        <w:t>d</w:t>
      </w:r>
      <w:r w:rsidRPr="00D41906">
        <w:rPr>
          <w:b/>
          <w:bCs/>
        </w:rPr>
        <w:t>evelopment</w:t>
      </w:r>
    </w:p>
    <w:p w14:paraId="2BD8CD20" w14:textId="540282AA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3.2 The 4 </w:t>
      </w:r>
      <w:r w:rsidR="005B20BC">
        <w:rPr>
          <w:b/>
          <w:bCs/>
        </w:rPr>
        <w:t>p</w:t>
      </w:r>
      <w:r w:rsidRPr="00D41906">
        <w:rPr>
          <w:b/>
          <w:bCs/>
        </w:rPr>
        <w:t xml:space="preserve">illars of </w:t>
      </w:r>
      <w:r w:rsidR="005B20BC">
        <w:rPr>
          <w:b/>
          <w:bCs/>
        </w:rPr>
        <w:t>a</w:t>
      </w:r>
      <w:r w:rsidRPr="00D41906">
        <w:rPr>
          <w:b/>
          <w:bCs/>
        </w:rPr>
        <w:t xml:space="preserve">udience </w:t>
      </w:r>
      <w:r w:rsidR="005B20BC">
        <w:rPr>
          <w:b/>
          <w:bCs/>
        </w:rPr>
        <w:t>d</w:t>
      </w:r>
      <w:r w:rsidRPr="00D41906">
        <w:rPr>
          <w:b/>
          <w:bCs/>
        </w:rPr>
        <w:t>evelopment</w:t>
      </w:r>
    </w:p>
    <w:p w14:paraId="374204FD" w14:textId="77777777" w:rsidR="00D41906" w:rsidRPr="00D41906" w:rsidRDefault="00D41906" w:rsidP="00D41906">
      <w:r w:rsidRPr="00D41906">
        <w:lastRenderedPageBreak/>
        <w:t xml:space="preserve">                       THE AUDIENCE DEVELOPMENT JOURNEY</w:t>
      </w:r>
    </w:p>
    <w:p w14:paraId="7AC638DF" w14:textId="77777777" w:rsidR="00D41906" w:rsidRPr="00D41906" w:rsidRDefault="00D41906" w:rsidP="00D41906">
      <w:r w:rsidRPr="00D41906">
        <w:t xml:space="preserve">                       </w:t>
      </w:r>
    </w:p>
    <w:p w14:paraId="2180B07C" w14:textId="77777777" w:rsidR="00D41906" w:rsidRPr="00D41906" w:rsidRDefault="00D41906" w:rsidP="00D41906">
      <w:r w:rsidRPr="00D41906">
        <w:t xml:space="preserve">     [ </w:t>
      </w:r>
      <w:proofErr w:type="gramStart"/>
      <w:r w:rsidRPr="00D41906">
        <w:t>ACCESS ]</w:t>
      </w:r>
      <w:proofErr w:type="gramEnd"/>
      <w:r w:rsidRPr="00D41906">
        <w:t xml:space="preserve">   ──────</w:t>
      </w:r>
      <w:proofErr w:type="gramStart"/>
      <w:r w:rsidRPr="00D41906">
        <w:rPr>
          <w:rFonts w:ascii="Arial" w:hAnsi="Arial" w:cs="Arial"/>
        </w:rPr>
        <w:t>►</w:t>
      </w:r>
      <w:r w:rsidRPr="00D41906">
        <w:t xml:space="preserve">  [</w:t>
      </w:r>
      <w:proofErr w:type="gramEnd"/>
      <w:r w:rsidRPr="00D41906">
        <w:t xml:space="preserve"> </w:t>
      </w:r>
      <w:proofErr w:type="gramStart"/>
      <w:r w:rsidRPr="00D41906">
        <w:t>ENGAGEMENT ]</w:t>
      </w:r>
      <w:proofErr w:type="gramEnd"/>
      <w:r w:rsidRPr="00D41906">
        <w:t xml:space="preserve">  </w:t>
      </w:r>
      <w:r w:rsidRPr="00D41906">
        <w:rPr>
          <w:rFonts w:ascii="Calibri" w:hAnsi="Calibri" w:cs="Calibri"/>
        </w:rPr>
        <w:t>──────</w:t>
      </w:r>
      <w:proofErr w:type="gramStart"/>
      <w:r w:rsidRPr="00D41906">
        <w:rPr>
          <w:rFonts w:ascii="Arial" w:hAnsi="Arial" w:cs="Arial"/>
        </w:rPr>
        <w:t>►</w:t>
      </w:r>
      <w:r w:rsidRPr="00D41906">
        <w:t xml:space="preserve">  [</w:t>
      </w:r>
      <w:proofErr w:type="gramEnd"/>
      <w:r w:rsidRPr="00D41906">
        <w:t xml:space="preserve"> </w:t>
      </w:r>
      <w:proofErr w:type="gramStart"/>
      <w:r w:rsidRPr="00D41906">
        <w:t>RETENTION ]</w:t>
      </w:r>
      <w:proofErr w:type="gramEnd"/>
      <w:r w:rsidRPr="00D41906">
        <w:t xml:space="preserve">  </w:t>
      </w:r>
      <w:r w:rsidRPr="00D41906">
        <w:rPr>
          <w:rFonts w:ascii="Calibri" w:hAnsi="Calibri" w:cs="Calibri"/>
        </w:rPr>
        <w:t>──────</w:t>
      </w:r>
      <w:proofErr w:type="gramStart"/>
      <w:r w:rsidRPr="00D41906">
        <w:rPr>
          <w:rFonts w:ascii="Arial" w:hAnsi="Arial" w:cs="Arial"/>
        </w:rPr>
        <w:t>►</w:t>
      </w:r>
      <w:r w:rsidRPr="00D41906">
        <w:t xml:space="preserve">  [</w:t>
      </w:r>
      <w:proofErr w:type="gramEnd"/>
      <w:r w:rsidRPr="00D41906">
        <w:t xml:space="preserve"> </w:t>
      </w:r>
      <w:proofErr w:type="gramStart"/>
      <w:r w:rsidRPr="00D41906">
        <w:t>ADVOCACY ]</w:t>
      </w:r>
      <w:proofErr w:type="gramEnd"/>
    </w:p>
    <w:p w14:paraId="60FF470F" w14:textId="6675C569" w:rsidR="00D41906" w:rsidRPr="00D41906" w:rsidRDefault="00D41906" w:rsidP="00D41906">
      <w:r w:rsidRPr="00D41906">
        <w:t xml:space="preserve">  Removing </w:t>
      </w:r>
      <w:r w:rsidR="005B20BC">
        <w:t>b</w:t>
      </w:r>
      <w:r w:rsidRPr="00D41906">
        <w:t xml:space="preserve">arriers        Interactive </w:t>
      </w:r>
      <w:r w:rsidR="005B20BC">
        <w:t>c</w:t>
      </w:r>
      <w:r w:rsidRPr="00D41906">
        <w:t xml:space="preserve">ontent      Building </w:t>
      </w:r>
      <w:r w:rsidR="005B20BC">
        <w:t>l</w:t>
      </w:r>
      <w:r w:rsidRPr="00D41906">
        <w:t xml:space="preserve">oyalty       Brand </w:t>
      </w:r>
      <w:r w:rsidR="005B20BC">
        <w:t>a</w:t>
      </w:r>
      <w:r w:rsidRPr="00D41906">
        <w:t>mbassadors</w:t>
      </w:r>
    </w:p>
    <w:p w14:paraId="3C55E543" w14:textId="01EBF94F" w:rsidR="00D41906" w:rsidRPr="00D41906" w:rsidRDefault="00D41906" w:rsidP="00D41906">
      <w:r w:rsidRPr="00D41906">
        <w:t xml:space="preserve">  (Price/</w:t>
      </w:r>
      <w:proofErr w:type="gramStart"/>
      <w:r w:rsidRPr="00D41906">
        <w:t xml:space="preserve">Physical)   </w:t>
      </w:r>
      <w:proofErr w:type="gramEnd"/>
      <w:r w:rsidRPr="00D41906">
        <w:t xml:space="preserve">       Pre/Onsite/Post          Repeat </w:t>
      </w:r>
      <w:r w:rsidR="005B20BC">
        <w:t>a</w:t>
      </w:r>
      <w:r w:rsidRPr="00D41906">
        <w:t>ttendance      Word-of-</w:t>
      </w:r>
      <w:r w:rsidR="005B20BC">
        <w:t>m</w:t>
      </w:r>
      <w:r w:rsidRPr="00D41906">
        <w:t>outh</w:t>
      </w:r>
    </w:p>
    <w:p w14:paraId="46491AE0" w14:textId="77777777" w:rsidR="00D41906" w:rsidRPr="00D41906" w:rsidRDefault="00D41906" w:rsidP="00D41906"/>
    <w:p w14:paraId="7D98CD8D" w14:textId="6C382326" w:rsidR="00D41906" w:rsidRPr="00D41906" w:rsidRDefault="00D41906" w:rsidP="00D41906">
      <w:pPr>
        <w:numPr>
          <w:ilvl w:val="0"/>
          <w:numId w:val="14"/>
        </w:numPr>
      </w:pPr>
      <w:r w:rsidRPr="00D41906">
        <w:rPr>
          <w:b/>
          <w:bCs/>
        </w:rPr>
        <w:t>Access (</w:t>
      </w:r>
      <w:r w:rsidR="005B20BC">
        <w:rPr>
          <w:b/>
          <w:bCs/>
        </w:rPr>
        <w:t>b</w:t>
      </w:r>
      <w:r w:rsidRPr="00D41906">
        <w:rPr>
          <w:b/>
          <w:bCs/>
        </w:rPr>
        <w:t xml:space="preserve">roadening the </w:t>
      </w:r>
      <w:r w:rsidR="005B20BC">
        <w:rPr>
          <w:b/>
          <w:bCs/>
        </w:rPr>
        <w:t>a</w:t>
      </w:r>
      <w:r w:rsidRPr="00D41906">
        <w:rPr>
          <w:b/>
          <w:bCs/>
        </w:rPr>
        <w:t>udience):</w:t>
      </w:r>
      <w:r w:rsidRPr="00D41906">
        <w:t xml:space="preserve"> Attracting people who do not currently attend by identifying and dismantling entry barriers.</w:t>
      </w:r>
    </w:p>
    <w:p w14:paraId="6A1293AE" w14:textId="2E5C764B" w:rsidR="00D41906" w:rsidRPr="00D41906" w:rsidRDefault="00D41906" w:rsidP="00D41906">
      <w:pPr>
        <w:numPr>
          <w:ilvl w:val="0"/>
          <w:numId w:val="14"/>
        </w:numPr>
      </w:pPr>
      <w:r w:rsidRPr="00D41906">
        <w:rPr>
          <w:b/>
          <w:bCs/>
        </w:rPr>
        <w:t>Engagement (</w:t>
      </w:r>
      <w:r w:rsidR="005B20BC">
        <w:rPr>
          <w:b/>
          <w:bCs/>
        </w:rPr>
        <w:t>d</w:t>
      </w:r>
      <w:r w:rsidRPr="00D41906">
        <w:rPr>
          <w:b/>
          <w:bCs/>
        </w:rPr>
        <w:t xml:space="preserve">eepening the </w:t>
      </w:r>
      <w:r w:rsidR="005B20BC">
        <w:rPr>
          <w:b/>
          <w:bCs/>
        </w:rPr>
        <w:t>e</w:t>
      </w:r>
      <w:r w:rsidRPr="00D41906">
        <w:rPr>
          <w:b/>
          <w:bCs/>
        </w:rPr>
        <w:t>xperience):</w:t>
      </w:r>
      <w:r w:rsidRPr="00D41906">
        <w:t xml:space="preserve"> Enhancing the quality of attendee interaction before, during, and after the event.</w:t>
      </w:r>
    </w:p>
    <w:p w14:paraId="65B864FB" w14:textId="7E4C2DA2" w:rsidR="00D41906" w:rsidRPr="00D41906" w:rsidRDefault="00D41906" w:rsidP="00D41906">
      <w:pPr>
        <w:numPr>
          <w:ilvl w:val="0"/>
          <w:numId w:val="14"/>
        </w:numPr>
      </w:pPr>
      <w:r w:rsidRPr="00D41906">
        <w:rPr>
          <w:b/>
          <w:bCs/>
        </w:rPr>
        <w:t>Retention (</w:t>
      </w:r>
      <w:r w:rsidR="005B20BC">
        <w:rPr>
          <w:b/>
          <w:bCs/>
        </w:rPr>
        <w:t>s</w:t>
      </w:r>
      <w:r w:rsidRPr="00D41906">
        <w:rPr>
          <w:b/>
          <w:bCs/>
        </w:rPr>
        <w:t xml:space="preserve">ustaining </w:t>
      </w:r>
      <w:r w:rsidR="005B20BC">
        <w:rPr>
          <w:b/>
          <w:bCs/>
        </w:rPr>
        <w:t>a</w:t>
      </w:r>
      <w:r w:rsidRPr="00D41906">
        <w:rPr>
          <w:b/>
          <w:bCs/>
        </w:rPr>
        <w:t>ttendance):</w:t>
      </w:r>
      <w:r w:rsidRPr="00D41906">
        <w:t xml:space="preserve"> Encouraging first-time attendees to return for subsequent editions.</w:t>
      </w:r>
    </w:p>
    <w:p w14:paraId="6E06EB2A" w14:textId="655BF080" w:rsidR="00D41906" w:rsidRPr="00D41906" w:rsidRDefault="00D41906" w:rsidP="00D41906">
      <w:pPr>
        <w:numPr>
          <w:ilvl w:val="0"/>
          <w:numId w:val="14"/>
        </w:numPr>
      </w:pPr>
      <w:r w:rsidRPr="00D41906">
        <w:rPr>
          <w:b/>
          <w:bCs/>
        </w:rPr>
        <w:t>Advocacy (</w:t>
      </w:r>
      <w:r w:rsidR="005B20BC">
        <w:rPr>
          <w:b/>
          <w:bCs/>
        </w:rPr>
        <w:t>e</w:t>
      </w:r>
      <w:r w:rsidRPr="00D41906">
        <w:rPr>
          <w:b/>
          <w:bCs/>
        </w:rPr>
        <w:t xml:space="preserve">mpowering </w:t>
      </w:r>
      <w:r w:rsidR="005B20BC">
        <w:rPr>
          <w:b/>
          <w:bCs/>
        </w:rPr>
        <w:t>c</w:t>
      </w:r>
      <w:r w:rsidRPr="00D41906">
        <w:rPr>
          <w:b/>
          <w:bCs/>
        </w:rPr>
        <w:t>hampions):</w:t>
      </w:r>
      <w:r w:rsidRPr="00D41906">
        <w:t xml:space="preserve"> Converting hyper-loyal attendees into active word-of-mouth promoters and brand ambassadors.</w:t>
      </w:r>
    </w:p>
    <w:p w14:paraId="1A789F60" w14:textId="191A2F34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3.3 Overcoming </w:t>
      </w:r>
      <w:r w:rsidR="00653E0C">
        <w:rPr>
          <w:b/>
          <w:bCs/>
        </w:rPr>
        <w:t>b</w:t>
      </w:r>
      <w:r w:rsidRPr="00D41906">
        <w:rPr>
          <w:b/>
          <w:bCs/>
        </w:rPr>
        <w:t xml:space="preserve">arriers to </w:t>
      </w:r>
      <w:r w:rsidR="00653E0C">
        <w:rPr>
          <w:b/>
          <w:bCs/>
        </w:rPr>
        <w:t>e</w:t>
      </w:r>
      <w:r w:rsidRPr="00D41906">
        <w:rPr>
          <w:b/>
          <w:bCs/>
        </w:rPr>
        <w:t xml:space="preserve">vent </w:t>
      </w:r>
      <w:r w:rsidR="00653E0C">
        <w:rPr>
          <w:b/>
          <w:bCs/>
        </w:rPr>
        <w:t>a</w:t>
      </w:r>
      <w:r w:rsidRPr="00D41906">
        <w:rPr>
          <w:b/>
          <w:bCs/>
        </w:rPr>
        <w:t>ttendance</w:t>
      </w:r>
    </w:p>
    <w:p w14:paraId="2086D5C2" w14:textId="77777777" w:rsidR="00D41906" w:rsidRPr="00D41906" w:rsidRDefault="00D41906" w:rsidP="00D41906">
      <w:r w:rsidRPr="00D41906">
        <w:t>Audience development requires systematically eliminating four categories of attendance barriers:</w:t>
      </w:r>
    </w:p>
    <w:p w14:paraId="6FC32992" w14:textId="172698F6" w:rsidR="00D41906" w:rsidRPr="00D41906" w:rsidRDefault="00D41906" w:rsidP="00D41906">
      <w:pPr>
        <w:numPr>
          <w:ilvl w:val="0"/>
          <w:numId w:val="15"/>
        </w:numPr>
      </w:pPr>
      <w:r w:rsidRPr="00D41906">
        <w:rPr>
          <w:b/>
          <w:bCs/>
        </w:rPr>
        <w:t xml:space="preserve">Financial </w:t>
      </w:r>
      <w:r w:rsidR="00653E0C">
        <w:rPr>
          <w:b/>
          <w:bCs/>
        </w:rPr>
        <w:t>b</w:t>
      </w:r>
      <w:r w:rsidRPr="00D41906">
        <w:rPr>
          <w:b/>
          <w:bCs/>
        </w:rPr>
        <w:t>arriers:</w:t>
      </w:r>
      <w:r w:rsidRPr="00D41906">
        <w:t xml:space="preserve"> High ticket costs or hidden fees.</w:t>
      </w:r>
    </w:p>
    <w:p w14:paraId="2D1ECBCA" w14:textId="77777777" w:rsidR="00D41906" w:rsidRPr="00D41906" w:rsidRDefault="00D41906" w:rsidP="00D41906">
      <w:pPr>
        <w:numPr>
          <w:ilvl w:val="1"/>
          <w:numId w:val="15"/>
        </w:numPr>
      </w:pPr>
      <w:r w:rsidRPr="00D41906">
        <w:rPr>
          <w:i/>
          <w:iCs/>
        </w:rPr>
        <w:t>Solution:</w:t>
      </w:r>
      <w:r w:rsidRPr="00D41906">
        <w:t xml:space="preserve"> Tiered pricing, early-bird payment installments, community group discounts.</w:t>
      </w:r>
    </w:p>
    <w:p w14:paraId="117CC0B4" w14:textId="55FC3419" w:rsidR="00D41906" w:rsidRPr="00D41906" w:rsidRDefault="00D41906" w:rsidP="00D41906">
      <w:pPr>
        <w:numPr>
          <w:ilvl w:val="0"/>
          <w:numId w:val="15"/>
        </w:numPr>
      </w:pPr>
      <w:r w:rsidRPr="00D41906">
        <w:rPr>
          <w:b/>
          <w:bCs/>
        </w:rPr>
        <w:t xml:space="preserve">Physical &amp; </w:t>
      </w:r>
      <w:r w:rsidR="00653E0C">
        <w:rPr>
          <w:b/>
          <w:bCs/>
        </w:rPr>
        <w:t>g</w:t>
      </w:r>
      <w:r w:rsidRPr="00D41906">
        <w:rPr>
          <w:b/>
          <w:bCs/>
        </w:rPr>
        <w:t xml:space="preserve">eographic </w:t>
      </w:r>
      <w:r w:rsidR="00653E0C">
        <w:rPr>
          <w:b/>
          <w:bCs/>
        </w:rPr>
        <w:t>b</w:t>
      </w:r>
      <w:r w:rsidRPr="00D41906">
        <w:rPr>
          <w:b/>
          <w:bCs/>
        </w:rPr>
        <w:t>arriers:</w:t>
      </w:r>
      <w:r w:rsidRPr="00D41906">
        <w:t xml:space="preserve"> Poor venue accessibility, lack of parking, distant locations.</w:t>
      </w:r>
    </w:p>
    <w:p w14:paraId="79F97554" w14:textId="77777777" w:rsidR="00D41906" w:rsidRPr="00D41906" w:rsidRDefault="00D41906" w:rsidP="00D41906">
      <w:pPr>
        <w:numPr>
          <w:ilvl w:val="1"/>
          <w:numId w:val="15"/>
        </w:numPr>
      </w:pPr>
      <w:r w:rsidRPr="00D41906">
        <w:rPr>
          <w:i/>
          <w:iCs/>
        </w:rPr>
        <w:t>Solution:</w:t>
      </w:r>
      <w:r w:rsidRPr="00D41906">
        <w:t xml:space="preserve"> Event shuttles, central venue selection, hybrid virtual streaming access.</w:t>
      </w:r>
    </w:p>
    <w:p w14:paraId="721723B4" w14:textId="4E3367BB" w:rsidR="00D41906" w:rsidRPr="00D41906" w:rsidRDefault="00D41906" w:rsidP="00D41906">
      <w:pPr>
        <w:numPr>
          <w:ilvl w:val="0"/>
          <w:numId w:val="15"/>
        </w:numPr>
      </w:pPr>
      <w:r w:rsidRPr="00D41906">
        <w:rPr>
          <w:b/>
          <w:bCs/>
        </w:rPr>
        <w:t xml:space="preserve">Social &amp; </w:t>
      </w:r>
      <w:r w:rsidR="00653E0C">
        <w:rPr>
          <w:b/>
          <w:bCs/>
        </w:rPr>
        <w:t>c</w:t>
      </w:r>
      <w:r w:rsidRPr="00D41906">
        <w:rPr>
          <w:b/>
          <w:bCs/>
        </w:rPr>
        <w:t xml:space="preserve">ultural </w:t>
      </w:r>
      <w:r w:rsidR="00653E0C">
        <w:rPr>
          <w:b/>
          <w:bCs/>
        </w:rPr>
        <w:t>b</w:t>
      </w:r>
      <w:r w:rsidRPr="00D41906">
        <w:rPr>
          <w:b/>
          <w:bCs/>
        </w:rPr>
        <w:t>arriers:</w:t>
      </w:r>
      <w:r w:rsidRPr="00D41906">
        <w:t xml:space="preserve"> Feeling unrepresented or unwelcomed by the event atmosphere.</w:t>
      </w:r>
    </w:p>
    <w:p w14:paraId="7CC1AAE5" w14:textId="77777777" w:rsidR="00D41906" w:rsidRPr="00D41906" w:rsidRDefault="00D41906" w:rsidP="00D41906">
      <w:pPr>
        <w:numPr>
          <w:ilvl w:val="1"/>
          <w:numId w:val="15"/>
        </w:numPr>
      </w:pPr>
      <w:r w:rsidRPr="00D41906">
        <w:rPr>
          <w:i/>
          <w:iCs/>
        </w:rPr>
        <w:t>Solution:</w:t>
      </w:r>
      <w:r w:rsidRPr="00D41906">
        <w:t xml:space="preserve"> Inclusive programming, diverse host selection, staff sensitivity training.</w:t>
      </w:r>
    </w:p>
    <w:p w14:paraId="2CC612CC" w14:textId="3BF785F0" w:rsidR="00D41906" w:rsidRPr="00D41906" w:rsidRDefault="00D41906" w:rsidP="00D41906">
      <w:pPr>
        <w:numPr>
          <w:ilvl w:val="0"/>
          <w:numId w:val="15"/>
        </w:numPr>
      </w:pPr>
      <w:r w:rsidRPr="00D41906">
        <w:rPr>
          <w:b/>
          <w:bCs/>
        </w:rPr>
        <w:t xml:space="preserve">Informational </w:t>
      </w:r>
      <w:r w:rsidR="00653E0C">
        <w:rPr>
          <w:b/>
          <w:bCs/>
        </w:rPr>
        <w:t>b</w:t>
      </w:r>
      <w:r w:rsidRPr="00D41906">
        <w:rPr>
          <w:b/>
          <w:bCs/>
        </w:rPr>
        <w:t>arriers:</w:t>
      </w:r>
      <w:r w:rsidRPr="00D41906">
        <w:t xml:space="preserve"> Lack of clarity regarding event times, line-ups, and policies.</w:t>
      </w:r>
    </w:p>
    <w:p w14:paraId="45CBDC79" w14:textId="77777777" w:rsidR="00D41906" w:rsidRPr="00D41906" w:rsidRDefault="00D41906" w:rsidP="00D41906">
      <w:pPr>
        <w:numPr>
          <w:ilvl w:val="1"/>
          <w:numId w:val="15"/>
        </w:numPr>
      </w:pPr>
      <w:r w:rsidRPr="00D41906">
        <w:rPr>
          <w:i/>
          <w:iCs/>
        </w:rPr>
        <w:t>Solution:</w:t>
      </w:r>
      <w:r w:rsidRPr="00D41906">
        <w:t xml:space="preserve"> </w:t>
      </w:r>
      <w:proofErr w:type="gramStart"/>
      <w:r w:rsidRPr="00D41906">
        <w:t>Clear digital FAQs,</w:t>
      </w:r>
      <w:proofErr w:type="gramEnd"/>
      <w:r w:rsidRPr="00D41906">
        <w:t xml:space="preserve"> published set times, multi-lingual promotional materials.</w:t>
      </w:r>
    </w:p>
    <w:p w14:paraId="38D5E8EC" w14:textId="733EC7E4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lastRenderedPageBreak/>
        <w:t xml:space="preserve">3.4 The </w:t>
      </w:r>
      <w:r w:rsidR="00653E0C">
        <w:rPr>
          <w:b/>
          <w:bCs/>
        </w:rPr>
        <w:t>e</w:t>
      </w:r>
      <w:r w:rsidRPr="00D41906">
        <w:rPr>
          <w:b/>
          <w:bCs/>
        </w:rPr>
        <w:t xml:space="preserve">conomics of </w:t>
      </w:r>
      <w:r w:rsidR="00653E0C">
        <w:rPr>
          <w:b/>
          <w:bCs/>
        </w:rPr>
        <w:t>r</w:t>
      </w:r>
      <w:r w:rsidRPr="00D41906">
        <w:rPr>
          <w:b/>
          <w:bCs/>
        </w:rPr>
        <w:t>etention: Customer Lifetime Value (CLV)</w:t>
      </w:r>
    </w:p>
    <w:p w14:paraId="01556CD8" w14:textId="77777777" w:rsidR="00D41906" w:rsidRPr="00D41906" w:rsidRDefault="00D41906" w:rsidP="00D41906">
      <w:r w:rsidRPr="00D41906">
        <w:t>Retaining past event attendees is dramatically more profitable than acquiring new ones:</w:t>
      </w:r>
    </w:p>
    <w:p w14:paraId="453D5C68" w14:textId="4A876E03" w:rsidR="00D41906" w:rsidRPr="00D41906" w:rsidRDefault="00D41906" w:rsidP="00D41906"/>
    <w:p w14:paraId="5E0ED5A0" w14:textId="689AD89D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Why </w:t>
      </w:r>
      <w:r w:rsidR="00653E0C">
        <w:rPr>
          <w:b/>
          <w:bCs/>
        </w:rPr>
        <w:t>r</w:t>
      </w:r>
      <w:r w:rsidRPr="00D41906">
        <w:rPr>
          <w:b/>
          <w:bCs/>
        </w:rPr>
        <w:t xml:space="preserve">etained </w:t>
      </w:r>
      <w:r w:rsidR="00653E0C">
        <w:rPr>
          <w:b/>
          <w:bCs/>
        </w:rPr>
        <w:t>a</w:t>
      </w:r>
      <w:r w:rsidRPr="00D41906">
        <w:rPr>
          <w:b/>
          <w:bCs/>
        </w:rPr>
        <w:t xml:space="preserve">udiences </w:t>
      </w:r>
      <w:r w:rsidR="00653E0C">
        <w:rPr>
          <w:b/>
          <w:bCs/>
        </w:rPr>
        <w:t>b</w:t>
      </w:r>
      <w:r w:rsidRPr="00D41906">
        <w:rPr>
          <w:b/>
          <w:bCs/>
        </w:rPr>
        <w:t xml:space="preserve">uild </w:t>
      </w:r>
      <w:r w:rsidR="00653E0C">
        <w:rPr>
          <w:b/>
          <w:bCs/>
        </w:rPr>
        <w:t>e</w:t>
      </w:r>
      <w:r w:rsidRPr="00D41906">
        <w:rPr>
          <w:b/>
          <w:bCs/>
        </w:rPr>
        <w:t xml:space="preserve">vent </w:t>
      </w:r>
      <w:r w:rsidR="00653E0C">
        <w:rPr>
          <w:b/>
          <w:bCs/>
        </w:rPr>
        <w:t>s</w:t>
      </w:r>
      <w:r w:rsidRPr="00D41906">
        <w:rPr>
          <w:b/>
          <w:bCs/>
        </w:rPr>
        <w:t>ustainability:</w:t>
      </w:r>
    </w:p>
    <w:p w14:paraId="7A264A3E" w14:textId="5C9217A0" w:rsidR="00D41906" w:rsidRPr="00D41906" w:rsidRDefault="00D41906" w:rsidP="00D41906">
      <w:pPr>
        <w:numPr>
          <w:ilvl w:val="0"/>
          <w:numId w:val="16"/>
        </w:numPr>
      </w:pPr>
      <w:r w:rsidRPr="00D41906">
        <w:rPr>
          <w:b/>
          <w:bCs/>
        </w:rPr>
        <w:t xml:space="preserve">Lower </w:t>
      </w:r>
      <w:r w:rsidR="00653E0C">
        <w:rPr>
          <w:b/>
          <w:bCs/>
        </w:rPr>
        <w:t>p</w:t>
      </w:r>
      <w:r w:rsidRPr="00D41906">
        <w:rPr>
          <w:b/>
          <w:bCs/>
        </w:rPr>
        <w:t xml:space="preserve">romotional </w:t>
      </w:r>
      <w:r w:rsidR="00653E0C">
        <w:rPr>
          <w:b/>
          <w:bCs/>
        </w:rPr>
        <w:t>s</w:t>
      </w:r>
      <w:r w:rsidRPr="00D41906">
        <w:rPr>
          <w:b/>
          <w:bCs/>
        </w:rPr>
        <w:t>pend:</w:t>
      </w:r>
      <w:r w:rsidRPr="00D41906">
        <w:t xml:space="preserve"> Past attendees respond directly to email newsletters and messaging without expensive paid ad campaigns.</w:t>
      </w:r>
    </w:p>
    <w:p w14:paraId="29FB14AD" w14:textId="165A90D4" w:rsidR="00D41906" w:rsidRPr="00D41906" w:rsidRDefault="00D41906" w:rsidP="00D41906">
      <w:pPr>
        <w:numPr>
          <w:ilvl w:val="0"/>
          <w:numId w:val="16"/>
        </w:numPr>
      </w:pPr>
      <w:r w:rsidRPr="00D41906">
        <w:rPr>
          <w:b/>
          <w:bCs/>
        </w:rPr>
        <w:t xml:space="preserve">Higher </w:t>
      </w:r>
      <w:r w:rsidR="00653E0C">
        <w:rPr>
          <w:b/>
          <w:bCs/>
        </w:rPr>
        <w:t>o</w:t>
      </w:r>
      <w:r w:rsidRPr="00D41906">
        <w:rPr>
          <w:b/>
          <w:bCs/>
        </w:rPr>
        <w:t>n-</w:t>
      </w:r>
      <w:r w:rsidR="00653E0C">
        <w:rPr>
          <w:b/>
          <w:bCs/>
        </w:rPr>
        <w:t>s</w:t>
      </w:r>
      <w:r w:rsidRPr="00D41906">
        <w:rPr>
          <w:b/>
          <w:bCs/>
        </w:rPr>
        <w:t xml:space="preserve">ite </w:t>
      </w:r>
      <w:r w:rsidR="00653E0C">
        <w:rPr>
          <w:b/>
          <w:bCs/>
        </w:rPr>
        <w:t>s</w:t>
      </w:r>
      <w:r w:rsidRPr="00D41906">
        <w:rPr>
          <w:b/>
          <w:bCs/>
        </w:rPr>
        <w:t>pend:</w:t>
      </w:r>
      <w:r w:rsidRPr="00D41906">
        <w:t xml:space="preserve"> Retained attendees trust the event brand and spend more on merchandise, food, and premium upgrades.</w:t>
      </w:r>
    </w:p>
    <w:p w14:paraId="2054F6E8" w14:textId="4EF75A3A" w:rsidR="00D41906" w:rsidRPr="00D41906" w:rsidRDefault="00D41906" w:rsidP="00D41906">
      <w:pPr>
        <w:numPr>
          <w:ilvl w:val="0"/>
          <w:numId w:val="16"/>
        </w:numPr>
      </w:pPr>
      <w:r w:rsidRPr="00D41906">
        <w:rPr>
          <w:b/>
          <w:bCs/>
        </w:rPr>
        <w:t xml:space="preserve">Early </w:t>
      </w:r>
      <w:r w:rsidR="00653E0C">
        <w:rPr>
          <w:b/>
          <w:bCs/>
        </w:rPr>
        <w:t>c</w:t>
      </w:r>
      <w:r w:rsidRPr="00D41906">
        <w:rPr>
          <w:b/>
          <w:bCs/>
        </w:rPr>
        <w:t xml:space="preserve">ash </w:t>
      </w:r>
      <w:r w:rsidR="00653E0C">
        <w:rPr>
          <w:b/>
          <w:bCs/>
        </w:rPr>
        <w:t>f</w:t>
      </w:r>
      <w:r w:rsidRPr="00D41906">
        <w:rPr>
          <w:b/>
          <w:bCs/>
        </w:rPr>
        <w:t>low:</w:t>
      </w:r>
      <w:r w:rsidRPr="00D41906">
        <w:t xml:space="preserve"> Loyal attendees purchase Early-Bird tickets months in advance, providing working capital for event setup.</w:t>
      </w:r>
    </w:p>
    <w:p w14:paraId="7690F5C0" w14:textId="3B832944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Review </w:t>
      </w:r>
      <w:r w:rsidR="00653E0C">
        <w:rPr>
          <w:b/>
          <w:bCs/>
        </w:rPr>
        <w:t>q</w:t>
      </w:r>
      <w:r w:rsidRPr="00D41906">
        <w:rPr>
          <w:b/>
          <w:bCs/>
        </w:rPr>
        <w:t xml:space="preserve">uestion &amp; </w:t>
      </w:r>
      <w:r w:rsidR="00653E0C">
        <w:rPr>
          <w:b/>
          <w:bCs/>
        </w:rPr>
        <w:t>s</w:t>
      </w:r>
      <w:r w:rsidRPr="00D41906">
        <w:rPr>
          <w:b/>
          <w:bCs/>
        </w:rPr>
        <w:t xml:space="preserve">eminar </w:t>
      </w:r>
      <w:r w:rsidR="00653E0C">
        <w:rPr>
          <w:b/>
          <w:bCs/>
        </w:rPr>
        <w:t>e</w:t>
      </w:r>
      <w:r w:rsidRPr="00D41906">
        <w:rPr>
          <w:b/>
          <w:bCs/>
        </w:rPr>
        <w:t>xercise</w:t>
      </w:r>
    </w:p>
    <w:p w14:paraId="3230ADED" w14:textId="77777777" w:rsidR="00D41906" w:rsidRPr="00D41906" w:rsidRDefault="00D41906" w:rsidP="00D41906">
      <w:pPr>
        <w:numPr>
          <w:ilvl w:val="0"/>
          <w:numId w:val="17"/>
        </w:numPr>
      </w:pPr>
      <w:r w:rsidRPr="00D41906">
        <w:rPr>
          <w:i/>
          <w:iCs/>
        </w:rPr>
        <w:t>Short Answer:</w:t>
      </w:r>
      <w:r w:rsidRPr="00D41906">
        <w:t xml:space="preserve"> Define the four pillars of audience development and explain how an arts festival can convert a "First-Time Attendee" into an "Advocate."</w:t>
      </w:r>
    </w:p>
    <w:p w14:paraId="039E6049" w14:textId="77777777" w:rsidR="00653E0C" w:rsidRDefault="00653E0C" w:rsidP="00D41906">
      <w:pPr>
        <w:rPr>
          <w:b/>
          <w:bCs/>
        </w:rPr>
      </w:pPr>
    </w:p>
    <w:p w14:paraId="108D3B96" w14:textId="7D26D735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>PRACTICAL APPLICATION, DIGITAL TOOLS &amp; EAST AFRICAN CASE STUDIES</w:t>
      </w:r>
    </w:p>
    <w:p w14:paraId="15339ED8" w14:textId="7AA0B348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4.1 Digital </w:t>
      </w:r>
      <w:r w:rsidR="00653E0C">
        <w:rPr>
          <w:b/>
          <w:bCs/>
        </w:rPr>
        <w:t>t</w:t>
      </w:r>
      <w:r w:rsidRPr="00D41906">
        <w:rPr>
          <w:b/>
          <w:bCs/>
        </w:rPr>
        <w:t xml:space="preserve">ools for </w:t>
      </w:r>
      <w:r w:rsidR="00653E0C">
        <w:rPr>
          <w:b/>
          <w:bCs/>
        </w:rPr>
        <w:t>m</w:t>
      </w:r>
      <w:r w:rsidRPr="00D41906">
        <w:rPr>
          <w:b/>
          <w:bCs/>
        </w:rPr>
        <w:t xml:space="preserve">odern </w:t>
      </w:r>
      <w:r w:rsidR="00653E0C">
        <w:rPr>
          <w:b/>
          <w:bCs/>
        </w:rPr>
        <w:t>e</w:t>
      </w:r>
      <w:r w:rsidRPr="00D41906">
        <w:rPr>
          <w:b/>
          <w:bCs/>
        </w:rPr>
        <w:t xml:space="preserve">vent </w:t>
      </w:r>
      <w:r w:rsidR="00653E0C">
        <w:rPr>
          <w:b/>
          <w:bCs/>
        </w:rPr>
        <w:t>m</w:t>
      </w:r>
      <w:r w:rsidRPr="00D41906">
        <w:rPr>
          <w:b/>
          <w:bCs/>
        </w:rPr>
        <w:t xml:space="preserve">arketing </w:t>
      </w:r>
      <w:r w:rsidR="00653E0C">
        <w:rPr>
          <w:b/>
          <w:bCs/>
        </w:rPr>
        <w:t>a</w:t>
      </w:r>
      <w:r w:rsidRPr="00D41906">
        <w:rPr>
          <w:b/>
          <w:bCs/>
        </w:rPr>
        <w:t>nalytics</w:t>
      </w:r>
    </w:p>
    <w:p w14:paraId="78618488" w14:textId="77777777" w:rsidR="00D41906" w:rsidRPr="00D41906" w:rsidRDefault="00D41906" w:rsidP="00D41906">
      <w:r w:rsidRPr="00D41906">
        <w:t>In today's digital landscape, event research and audience segmentation leverage powerful tech platforms:</w:t>
      </w:r>
    </w:p>
    <w:p w14:paraId="50263ADC" w14:textId="32271191" w:rsidR="00D41906" w:rsidRPr="00D41906" w:rsidRDefault="00D41906" w:rsidP="00D41906">
      <w:pPr>
        <w:numPr>
          <w:ilvl w:val="0"/>
          <w:numId w:val="18"/>
        </w:numPr>
      </w:pPr>
      <w:r w:rsidRPr="00D41906">
        <w:rPr>
          <w:b/>
          <w:bCs/>
        </w:rPr>
        <w:t xml:space="preserve">Ticketing </w:t>
      </w:r>
      <w:r w:rsidR="00653E0C">
        <w:rPr>
          <w:b/>
          <w:bCs/>
        </w:rPr>
        <w:t>d</w:t>
      </w:r>
      <w:r w:rsidRPr="00D41906">
        <w:rPr>
          <w:b/>
          <w:bCs/>
        </w:rPr>
        <w:t xml:space="preserve">ata </w:t>
      </w:r>
      <w:r w:rsidR="00653E0C">
        <w:rPr>
          <w:b/>
          <w:bCs/>
        </w:rPr>
        <w:t>a</w:t>
      </w:r>
      <w:r w:rsidRPr="00D41906">
        <w:rPr>
          <w:b/>
          <w:bCs/>
        </w:rPr>
        <w:t>nalytics:</w:t>
      </w:r>
      <w:r w:rsidRPr="00D41906">
        <w:t xml:space="preserve"> Digital payment platforms (e.g., MTN Mobile Money / Airtel Money, </w:t>
      </w:r>
      <w:proofErr w:type="spellStart"/>
      <w:r w:rsidRPr="00D41906">
        <w:t>FlexiPay</w:t>
      </w:r>
      <w:proofErr w:type="spellEnd"/>
      <w:r w:rsidRPr="00D41906">
        <w:t>, Eventbrite) capture real-time purchase timestamps, buyer phone codes, and peak buying windows.</w:t>
      </w:r>
    </w:p>
    <w:p w14:paraId="65ACE1A9" w14:textId="4F8E839A" w:rsidR="00D41906" w:rsidRPr="00D41906" w:rsidRDefault="00D41906" w:rsidP="00D41906">
      <w:pPr>
        <w:numPr>
          <w:ilvl w:val="0"/>
          <w:numId w:val="18"/>
        </w:numPr>
      </w:pPr>
      <w:r w:rsidRPr="00D41906">
        <w:rPr>
          <w:b/>
          <w:bCs/>
        </w:rPr>
        <w:t xml:space="preserve">Meta &amp; Google </w:t>
      </w:r>
      <w:r w:rsidR="00653E0C">
        <w:rPr>
          <w:b/>
          <w:bCs/>
        </w:rPr>
        <w:t>r</w:t>
      </w:r>
      <w:r w:rsidRPr="00D41906">
        <w:rPr>
          <w:b/>
          <w:bCs/>
        </w:rPr>
        <w:t xml:space="preserve">etargeting </w:t>
      </w:r>
      <w:r w:rsidR="00653E0C">
        <w:rPr>
          <w:b/>
          <w:bCs/>
        </w:rPr>
        <w:t>p</w:t>
      </w:r>
      <w:r w:rsidRPr="00D41906">
        <w:rPr>
          <w:b/>
          <w:bCs/>
        </w:rPr>
        <w:t>ixels:</w:t>
      </w:r>
      <w:r w:rsidRPr="00D41906">
        <w:t xml:space="preserve"> Placing tracking codes on event landing pages to retarget consumers who abandoned their ticket carts.</w:t>
      </w:r>
    </w:p>
    <w:p w14:paraId="345A0522" w14:textId="0C7A6724" w:rsidR="00D41906" w:rsidRPr="00D41906" w:rsidRDefault="00D41906" w:rsidP="00D41906">
      <w:pPr>
        <w:numPr>
          <w:ilvl w:val="0"/>
          <w:numId w:val="18"/>
        </w:numPr>
      </w:pPr>
      <w:r w:rsidRPr="00D41906">
        <w:rPr>
          <w:b/>
          <w:bCs/>
        </w:rPr>
        <w:t xml:space="preserve">Social </w:t>
      </w:r>
      <w:r w:rsidR="00653E0C">
        <w:rPr>
          <w:b/>
          <w:bCs/>
        </w:rPr>
        <w:t>l</w:t>
      </w:r>
      <w:r w:rsidRPr="00D41906">
        <w:rPr>
          <w:b/>
          <w:bCs/>
        </w:rPr>
        <w:t xml:space="preserve">istening &amp; </w:t>
      </w:r>
      <w:r w:rsidR="00653E0C">
        <w:rPr>
          <w:b/>
          <w:bCs/>
        </w:rPr>
        <w:t>s</w:t>
      </w:r>
      <w:r w:rsidRPr="00D41906">
        <w:rPr>
          <w:b/>
          <w:bCs/>
        </w:rPr>
        <w:t xml:space="preserve">entiment </w:t>
      </w:r>
      <w:r w:rsidR="00653E0C">
        <w:rPr>
          <w:b/>
          <w:bCs/>
        </w:rPr>
        <w:t>a</w:t>
      </w:r>
      <w:r w:rsidRPr="00D41906">
        <w:rPr>
          <w:b/>
          <w:bCs/>
        </w:rPr>
        <w:t>nalysis:</w:t>
      </w:r>
      <w:r w:rsidRPr="00D41906">
        <w:t xml:space="preserve"> Tools like Hootsuite or Brand24 monitoring event hashtags to gauge real-time audience sentiment regarding line-ups or venue changes.</w:t>
      </w:r>
    </w:p>
    <w:p w14:paraId="7C83C30A" w14:textId="5396B09F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4.2 Regional </w:t>
      </w:r>
      <w:r w:rsidR="00653E0C">
        <w:rPr>
          <w:b/>
          <w:bCs/>
        </w:rPr>
        <w:t>c</w:t>
      </w:r>
      <w:r w:rsidRPr="00D41906">
        <w:rPr>
          <w:b/>
          <w:bCs/>
        </w:rPr>
        <w:t xml:space="preserve">ase </w:t>
      </w:r>
      <w:r w:rsidR="00653E0C">
        <w:rPr>
          <w:b/>
          <w:bCs/>
        </w:rPr>
        <w:t>s</w:t>
      </w:r>
      <w:r w:rsidRPr="00D41906">
        <w:rPr>
          <w:b/>
          <w:bCs/>
        </w:rPr>
        <w:t xml:space="preserve">tudy </w:t>
      </w:r>
      <w:r w:rsidR="00653E0C">
        <w:rPr>
          <w:b/>
          <w:bCs/>
        </w:rPr>
        <w:t>a</w:t>
      </w:r>
      <w:r w:rsidRPr="00D41906">
        <w:rPr>
          <w:b/>
          <w:bCs/>
        </w:rPr>
        <w:t>nalysis</w:t>
      </w:r>
    </w:p>
    <w:p w14:paraId="65DE40BB" w14:textId="26DA3ADF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Case </w:t>
      </w:r>
      <w:r w:rsidR="00653E0C">
        <w:rPr>
          <w:b/>
          <w:bCs/>
        </w:rPr>
        <w:t>s</w:t>
      </w:r>
      <w:r w:rsidRPr="00D41906">
        <w:rPr>
          <w:b/>
          <w:bCs/>
        </w:rPr>
        <w:t xml:space="preserve">tudy 1: Lifestyle &amp; </w:t>
      </w:r>
      <w:r w:rsidR="00653E0C">
        <w:rPr>
          <w:b/>
          <w:bCs/>
        </w:rPr>
        <w:t>y</w:t>
      </w:r>
      <w:r w:rsidRPr="00D41906">
        <w:rPr>
          <w:b/>
          <w:bCs/>
        </w:rPr>
        <w:t xml:space="preserve">outh </w:t>
      </w:r>
      <w:r w:rsidR="00653E0C">
        <w:rPr>
          <w:b/>
          <w:bCs/>
        </w:rPr>
        <w:t>f</w:t>
      </w:r>
      <w:r w:rsidRPr="00D41906">
        <w:rPr>
          <w:b/>
          <w:bCs/>
        </w:rPr>
        <w:t xml:space="preserve">estivals (e.g., Blankets &amp; Wine, </w:t>
      </w:r>
      <w:proofErr w:type="spellStart"/>
      <w:r w:rsidRPr="00D41906">
        <w:rPr>
          <w:b/>
          <w:bCs/>
        </w:rPr>
        <w:t>Nyege</w:t>
      </w:r>
      <w:proofErr w:type="spellEnd"/>
      <w:r w:rsidRPr="00D41906">
        <w:rPr>
          <w:b/>
          <w:bCs/>
        </w:rPr>
        <w:t xml:space="preserve"> </w:t>
      </w:r>
      <w:proofErr w:type="spellStart"/>
      <w:r w:rsidRPr="00D41906">
        <w:rPr>
          <w:b/>
          <w:bCs/>
        </w:rPr>
        <w:t>Nyege</w:t>
      </w:r>
      <w:proofErr w:type="spellEnd"/>
      <w:r w:rsidRPr="00D41906">
        <w:rPr>
          <w:b/>
          <w:bCs/>
        </w:rPr>
        <w:t>)</w:t>
      </w:r>
    </w:p>
    <w:p w14:paraId="1A662791" w14:textId="271D8B7B" w:rsidR="00D41906" w:rsidRPr="00D41906" w:rsidRDefault="00D41906" w:rsidP="00D41906">
      <w:pPr>
        <w:numPr>
          <w:ilvl w:val="0"/>
          <w:numId w:val="19"/>
        </w:numPr>
      </w:pPr>
      <w:r w:rsidRPr="00D41906">
        <w:rPr>
          <w:b/>
          <w:bCs/>
        </w:rPr>
        <w:t xml:space="preserve">Segmentation </w:t>
      </w:r>
      <w:r w:rsidR="00653E0C">
        <w:rPr>
          <w:b/>
          <w:bCs/>
        </w:rPr>
        <w:t>a</w:t>
      </w:r>
      <w:r w:rsidRPr="00D41906">
        <w:rPr>
          <w:b/>
          <w:bCs/>
        </w:rPr>
        <w:t>pproach:</w:t>
      </w:r>
      <w:r w:rsidRPr="00D41906">
        <w:t xml:space="preserve"> Highly psychographic and behavioral. Focuses on youth urban lifestyle, fashion, contemporary music, and social connection.</w:t>
      </w:r>
    </w:p>
    <w:p w14:paraId="5C08B326" w14:textId="797080F0" w:rsidR="00D41906" w:rsidRPr="00D41906" w:rsidRDefault="00D41906" w:rsidP="00D41906">
      <w:pPr>
        <w:numPr>
          <w:ilvl w:val="0"/>
          <w:numId w:val="19"/>
        </w:numPr>
      </w:pPr>
      <w:r w:rsidRPr="00D41906">
        <w:rPr>
          <w:b/>
          <w:bCs/>
        </w:rPr>
        <w:lastRenderedPageBreak/>
        <w:t xml:space="preserve">Audience </w:t>
      </w:r>
      <w:r w:rsidR="00653E0C">
        <w:rPr>
          <w:b/>
          <w:bCs/>
        </w:rPr>
        <w:t>d</w:t>
      </w:r>
      <w:r w:rsidRPr="00D41906">
        <w:rPr>
          <w:b/>
          <w:bCs/>
        </w:rPr>
        <w:t xml:space="preserve">evelopment </w:t>
      </w:r>
      <w:r w:rsidR="00653E0C">
        <w:rPr>
          <w:b/>
          <w:bCs/>
        </w:rPr>
        <w:t>t</w:t>
      </w:r>
      <w:r w:rsidRPr="00D41906">
        <w:rPr>
          <w:b/>
          <w:bCs/>
        </w:rPr>
        <w:t>actic:</w:t>
      </w:r>
      <w:r w:rsidRPr="00D41906">
        <w:t xml:space="preserve"> Co-creation. Utilizing social media polls to select upcoming artists and featuring local fashion pop-ups to deepen cultural alignment.</w:t>
      </w:r>
    </w:p>
    <w:p w14:paraId="54CDB1F6" w14:textId="37E5786D" w:rsidR="00D41906" w:rsidRPr="00D41906" w:rsidRDefault="00D41906" w:rsidP="00D41906">
      <w:pPr>
        <w:numPr>
          <w:ilvl w:val="0"/>
          <w:numId w:val="19"/>
        </w:numPr>
      </w:pPr>
      <w:r w:rsidRPr="00D41906">
        <w:rPr>
          <w:b/>
          <w:bCs/>
        </w:rPr>
        <w:t xml:space="preserve">Retention </w:t>
      </w:r>
      <w:r w:rsidR="00653E0C">
        <w:rPr>
          <w:b/>
          <w:bCs/>
        </w:rPr>
        <w:t>t</w:t>
      </w:r>
      <w:r w:rsidRPr="00D41906">
        <w:rPr>
          <w:b/>
          <w:bCs/>
        </w:rPr>
        <w:t>ool:</w:t>
      </w:r>
      <w:r w:rsidRPr="00D41906">
        <w:t xml:space="preserve"> Priority "Early-Bird" ticket windows released exclusively to past database subscribers.</w:t>
      </w:r>
    </w:p>
    <w:p w14:paraId="72311F8D" w14:textId="5C040BE4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Case </w:t>
      </w:r>
      <w:r w:rsidR="00653E0C">
        <w:rPr>
          <w:b/>
          <w:bCs/>
        </w:rPr>
        <w:t>s</w:t>
      </w:r>
      <w:r w:rsidRPr="00D41906">
        <w:rPr>
          <w:b/>
          <w:bCs/>
        </w:rPr>
        <w:t xml:space="preserve">tudy 2: Major B2B </w:t>
      </w:r>
      <w:r w:rsidR="00653E0C">
        <w:rPr>
          <w:b/>
          <w:bCs/>
        </w:rPr>
        <w:t>t</w:t>
      </w:r>
      <w:r w:rsidRPr="00D41906">
        <w:rPr>
          <w:b/>
          <w:bCs/>
        </w:rPr>
        <w:t xml:space="preserve">rade </w:t>
      </w:r>
      <w:r w:rsidR="00653E0C">
        <w:rPr>
          <w:b/>
          <w:bCs/>
        </w:rPr>
        <w:t>e</w:t>
      </w:r>
      <w:r w:rsidRPr="00D41906">
        <w:rPr>
          <w:b/>
          <w:bCs/>
        </w:rPr>
        <w:t>xhibitions (e.g., Uganda Manufacturers Association - UMA International Trade Fair)</w:t>
      </w:r>
    </w:p>
    <w:p w14:paraId="619467B8" w14:textId="6754FAD3" w:rsidR="00D41906" w:rsidRPr="00D41906" w:rsidRDefault="00D41906" w:rsidP="00D41906">
      <w:pPr>
        <w:numPr>
          <w:ilvl w:val="0"/>
          <w:numId w:val="20"/>
        </w:numPr>
      </w:pPr>
      <w:r w:rsidRPr="00D41906">
        <w:rPr>
          <w:b/>
          <w:bCs/>
        </w:rPr>
        <w:t xml:space="preserve">Segmentation </w:t>
      </w:r>
      <w:r w:rsidR="00653E0C">
        <w:rPr>
          <w:b/>
          <w:bCs/>
        </w:rPr>
        <w:t>a</w:t>
      </w:r>
      <w:r w:rsidRPr="00D41906">
        <w:rPr>
          <w:b/>
          <w:bCs/>
        </w:rPr>
        <w:t>pproach:</w:t>
      </w:r>
      <w:r w:rsidRPr="00D41906">
        <w:t xml:space="preserve"> Dual-market strategy. Segmenting B2B trade delegates separately from B2C </w:t>
      </w:r>
      <w:proofErr w:type="gramStart"/>
      <w:r w:rsidRPr="00D41906">
        <w:t>general public</w:t>
      </w:r>
      <w:proofErr w:type="gramEnd"/>
      <w:r w:rsidRPr="00D41906">
        <w:t xml:space="preserve"> shoppers.</w:t>
      </w:r>
    </w:p>
    <w:p w14:paraId="155BF5A8" w14:textId="7A9ABBD6" w:rsidR="00D41906" w:rsidRPr="00D41906" w:rsidRDefault="00D41906" w:rsidP="00D41906">
      <w:pPr>
        <w:numPr>
          <w:ilvl w:val="0"/>
          <w:numId w:val="20"/>
        </w:numPr>
      </w:pPr>
      <w:r w:rsidRPr="00D41906">
        <w:rPr>
          <w:b/>
          <w:bCs/>
        </w:rPr>
        <w:t xml:space="preserve">Operational </w:t>
      </w:r>
      <w:r w:rsidR="00653E0C">
        <w:rPr>
          <w:b/>
          <w:bCs/>
        </w:rPr>
        <w:t>s</w:t>
      </w:r>
      <w:r w:rsidRPr="00D41906">
        <w:rPr>
          <w:b/>
          <w:bCs/>
        </w:rPr>
        <w:t>trategy:</w:t>
      </w:r>
      <w:r w:rsidRPr="00D41906">
        <w:t xml:space="preserve"> Scheduling exclusive "B2B Trade Days" (Monday–Wednesday) with higher ticket pricing and structured B2B matchmaking, followed by "Public Shopping Days" (Friday–Sunday) with family entertainment packages.</w:t>
      </w:r>
    </w:p>
    <w:p w14:paraId="03EBF285" w14:textId="29D3BAB0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4.3 Practical </w:t>
      </w:r>
      <w:r w:rsidR="00653E0C">
        <w:rPr>
          <w:b/>
          <w:bCs/>
        </w:rPr>
        <w:t>i</w:t>
      </w:r>
      <w:r w:rsidRPr="00D41906">
        <w:rPr>
          <w:b/>
          <w:bCs/>
        </w:rPr>
        <w:t>n-</w:t>
      </w:r>
      <w:r w:rsidR="00653E0C">
        <w:rPr>
          <w:b/>
          <w:bCs/>
        </w:rPr>
        <w:t>c</w:t>
      </w:r>
      <w:r w:rsidRPr="00D41906">
        <w:rPr>
          <w:b/>
          <w:bCs/>
        </w:rPr>
        <w:t xml:space="preserve">lass </w:t>
      </w:r>
      <w:r w:rsidR="00653E0C">
        <w:rPr>
          <w:b/>
          <w:bCs/>
        </w:rPr>
        <w:t>w</w:t>
      </w:r>
      <w:r w:rsidRPr="00D41906">
        <w:rPr>
          <w:b/>
          <w:bCs/>
        </w:rPr>
        <w:t xml:space="preserve">orkshop </w:t>
      </w:r>
      <w:r w:rsidR="00653E0C">
        <w:rPr>
          <w:b/>
          <w:bCs/>
        </w:rPr>
        <w:t>e</w:t>
      </w:r>
      <w:r w:rsidRPr="00D41906">
        <w:rPr>
          <w:b/>
          <w:bCs/>
        </w:rPr>
        <w:t>xercise (30 Minutes)</w:t>
      </w:r>
    </w:p>
    <w:p w14:paraId="0DC38C8B" w14:textId="77777777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>Scenario:</w:t>
      </w:r>
    </w:p>
    <w:p w14:paraId="21F37B20" w14:textId="77777777" w:rsidR="00D41906" w:rsidRPr="00D41906" w:rsidRDefault="00D41906" w:rsidP="00D41906">
      <w:r w:rsidRPr="00D41906">
        <w:t xml:space="preserve">You are hired as the Lead Event Marketing Consultant for the upcoming </w:t>
      </w:r>
      <w:r w:rsidRPr="00D41906">
        <w:rPr>
          <w:b/>
          <w:bCs/>
        </w:rPr>
        <w:t>"East Africa Green Energy &amp; Eco-Tourism Expo"</w:t>
      </w:r>
      <w:r w:rsidRPr="00D41906">
        <w:t xml:space="preserve"> at Kololo Ceremonial Grounds, Kampala. Current ticket pre-sales are lagging significantly among young professionals (age 21–32) and corporate green energy sponsors.</w:t>
      </w:r>
    </w:p>
    <w:p w14:paraId="14C7512C" w14:textId="38C59F16" w:rsidR="00D41906" w:rsidRPr="00D41906" w:rsidRDefault="00D41906" w:rsidP="00D41906">
      <w:pPr>
        <w:rPr>
          <w:b/>
          <w:bCs/>
        </w:rPr>
      </w:pPr>
      <w:r w:rsidRPr="00D41906">
        <w:rPr>
          <w:b/>
          <w:bCs/>
        </w:rPr>
        <w:t xml:space="preserve">Team </w:t>
      </w:r>
      <w:r w:rsidR="00653E0C">
        <w:rPr>
          <w:b/>
          <w:bCs/>
        </w:rPr>
        <w:t>i</w:t>
      </w:r>
      <w:r w:rsidRPr="00D41906">
        <w:rPr>
          <w:b/>
          <w:bCs/>
        </w:rPr>
        <w:t>nstructions (Groups of 4–5 students):</w:t>
      </w:r>
    </w:p>
    <w:p w14:paraId="3D81B098" w14:textId="6EBC1491" w:rsidR="00D41906" w:rsidRPr="00D41906" w:rsidRDefault="00D41906" w:rsidP="00D41906">
      <w:pPr>
        <w:numPr>
          <w:ilvl w:val="0"/>
          <w:numId w:val="21"/>
        </w:numPr>
      </w:pPr>
      <w:r w:rsidRPr="00D41906">
        <w:rPr>
          <w:b/>
          <w:bCs/>
        </w:rPr>
        <w:t xml:space="preserve">Research </w:t>
      </w:r>
      <w:r w:rsidR="00653E0C">
        <w:rPr>
          <w:b/>
          <w:bCs/>
        </w:rPr>
        <w:t>p</w:t>
      </w:r>
      <w:r w:rsidRPr="00D41906">
        <w:rPr>
          <w:b/>
          <w:bCs/>
        </w:rPr>
        <w:t>lan:</w:t>
      </w:r>
      <w:r w:rsidRPr="00D41906">
        <w:t xml:space="preserve"> Formulate 2 primary research questions and select the most appropriate data collection method to understand why young professionals are hesitant to buy tickets.</w:t>
      </w:r>
    </w:p>
    <w:p w14:paraId="3360861F" w14:textId="48B0FB50" w:rsidR="00D41906" w:rsidRPr="00D41906" w:rsidRDefault="00D41906" w:rsidP="00D41906">
      <w:pPr>
        <w:numPr>
          <w:ilvl w:val="0"/>
          <w:numId w:val="21"/>
        </w:numPr>
      </w:pPr>
      <w:r w:rsidRPr="00D41906">
        <w:rPr>
          <w:b/>
          <w:bCs/>
        </w:rPr>
        <w:t xml:space="preserve">Segmentation &amp; </w:t>
      </w:r>
      <w:r w:rsidR="00653E0C">
        <w:rPr>
          <w:b/>
          <w:bCs/>
        </w:rPr>
        <w:t>t</w:t>
      </w:r>
      <w:r w:rsidRPr="00D41906">
        <w:rPr>
          <w:b/>
          <w:bCs/>
        </w:rPr>
        <w:t xml:space="preserve">argeting </w:t>
      </w:r>
      <w:r w:rsidR="00653E0C">
        <w:rPr>
          <w:b/>
          <w:bCs/>
        </w:rPr>
        <w:t>s</w:t>
      </w:r>
      <w:r w:rsidRPr="00D41906">
        <w:rPr>
          <w:b/>
          <w:bCs/>
        </w:rPr>
        <w:t>trategy:</w:t>
      </w:r>
      <w:r w:rsidRPr="00D41906">
        <w:t xml:space="preserve"> Propose 3 distinct target segments using the MASSA framework.</w:t>
      </w:r>
    </w:p>
    <w:p w14:paraId="19061101" w14:textId="1FF6413E" w:rsidR="00D41906" w:rsidRPr="00D41906" w:rsidRDefault="00D41906" w:rsidP="00D41906">
      <w:pPr>
        <w:numPr>
          <w:ilvl w:val="0"/>
          <w:numId w:val="21"/>
        </w:numPr>
      </w:pPr>
      <w:r w:rsidRPr="00D41906">
        <w:rPr>
          <w:b/>
          <w:bCs/>
        </w:rPr>
        <w:t xml:space="preserve">Audience </w:t>
      </w:r>
      <w:r w:rsidR="00653E0C">
        <w:rPr>
          <w:b/>
          <w:bCs/>
        </w:rPr>
        <w:t>d</w:t>
      </w:r>
      <w:r w:rsidRPr="00D41906">
        <w:rPr>
          <w:b/>
          <w:bCs/>
        </w:rPr>
        <w:t xml:space="preserve">evelopment </w:t>
      </w:r>
      <w:r w:rsidR="00653E0C">
        <w:rPr>
          <w:b/>
          <w:bCs/>
        </w:rPr>
        <w:t>i</w:t>
      </w:r>
      <w:r w:rsidRPr="00D41906">
        <w:rPr>
          <w:b/>
          <w:bCs/>
        </w:rPr>
        <w:t>nitiative:</w:t>
      </w:r>
      <w:r w:rsidRPr="00D41906">
        <w:t xml:space="preserve"> Design a specific initiative aimed at removing </w:t>
      </w:r>
      <w:r w:rsidR="009E36ED">
        <w:rPr>
          <w:b/>
          <w:bCs/>
        </w:rPr>
        <w:t>f</w:t>
      </w:r>
      <w:r w:rsidRPr="00D41906">
        <w:rPr>
          <w:b/>
          <w:bCs/>
        </w:rPr>
        <w:t>inancial</w:t>
      </w:r>
      <w:r w:rsidRPr="00D41906">
        <w:t xml:space="preserve"> and </w:t>
      </w:r>
      <w:r w:rsidR="009E36ED">
        <w:rPr>
          <w:b/>
          <w:bCs/>
        </w:rPr>
        <w:t>c</w:t>
      </w:r>
      <w:r w:rsidRPr="00D41906">
        <w:rPr>
          <w:b/>
          <w:bCs/>
        </w:rPr>
        <w:t>ultural</w:t>
      </w:r>
      <w:r w:rsidRPr="00D41906">
        <w:t xml:space="preserve"> barriers for university student delegates.</w:t>
      </w:r>
    </w:p>
    <w:sectPr w:rsidR="00D41906" w:rsidRPr="00D41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903"/>
    <w:multiLevelType w:val="multilevel"/>
    <w:tmpl w:val="7802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63CB4"/>
    <w:multiLevelType w:val="multilevel"/>
    <w:tmpl w:val="F7F87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06E3C"/>
    <w:multiLevelType w:val="multilevel"/>
    <w:tmpl w:val="899E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F4807"/>
    <w:multiLevelType w:val="multilevel"/>
    <w:tmpl w:val="D9F4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4CC0"/>
    <w:multiLevelType w:val="multilevel"/>
    <w:tmpl w:val="4C8E7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B32CB"/>
    <w:multiLevelType w:val="multilevel"/>
    <w:tmpl w:val="9A02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55616"/>
    <w:multiLevelType w:val="multilevel"/>
    <w:tmpl w:val="B792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D4494"/>
    <w:multiLevelType w:val="multilevel"/>
    <w:tmpl w:val="4A3C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F5D39"/>
    <w:multiLevelType w:val="multilevel"/>
    <w:tmpl w:val="4B6A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00348"/>
    <w:multiLevelType w:val="multilevel"/>
    <w:tmpl w:val="05FC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844D3"/>
    <w:multiLevelType w:val="multilevel"/>
    <w:tmpl w:val="3F5E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60E41"/>
    <w:multiLevelType w:val="multilevel"/>
    <w:tmpl w:val="1BB66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017C10"/>
    <w:multiLevelType w:val="multilevel"/>
    <w:tmpl w:val="AF20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A0137"/>
    <w:multiLevelType w:val="multilevel"/>
    <w:tmpl w:val="AD1C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ED564C"/>
    <w:multiLevelType w:val="multilevel"/>
    <w:tmpl w:val="ADD4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11956"/>
    <w:multiLevelType w:val="multilevel"/>
    <w:tmpl w:val="7A0C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F71C2"/>
    <w:multiLevelType w:val="multilevel"/>
    <w:tmpl w:val="D79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AB4AF9"/>
    <w:multiLevelType w:val="multilevel"/>
    <w:tmpl w:val="DAE6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706ABB"/>
    <w:multiLevelType w:val="multilevel"/>
    <w:tmpl w:val="A5EE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4657A2"/>
    <w:multiLevelType w:val="multilevel"/>
    <w:tmpl w:val="3E74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105ABE"/>
    <w:multiLevelType w:val="multilevel"/>
    <w:tmpl w:val="0A90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93017D"/>
    <w:multiLevelType w:val="multilevel"/>
    <w:tmpl w:val="6BCA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1550100">
    <w:abstractNumId w:val="0"/>
  </w:num>
  <w:num w:numId="2" w16cid:durableId="61342920">
    <w:abstractNumId w:val="7"/>
  </w:num>
  <w:num w:numId="3" w16cid:durableId="180048672">
    <w:abstractNumId w:val="3"/>
  </w:num>
  <w:num w:numId="4" w16cid:durableId="984966712">
    <w:abstractNumId w:val="5"/>
  </w:num>
  <w:num w:numId="5" w16cid:durableId="1084186935">
    <w:abstractNumId w:val="18"/>
  </w:num>
  <w:num w:numId="6" w16cid:durableId="1258561947">
    <w:abstractNumId w:val="12"/>
  </w:num>
  <w:num w:numId="7" w16cid:durableId="408889606">
    <w:abstractNumId w:val="15"/>
  </w:num>
  <w:num w:numId="8" w16cid:durableId="1045526563">
    <w:abstractNumId w:val="19"/>
  </w:num>
  <w:num w:numId="9" w16cid:durableId="1477836864">
    <w:abstractNumId w:val="6"/>
  </w:num>
  <w:num w:numId="10" w16cid:durableId="839656099">
    <w:abstractNumId w:val="14"/>
  </w:num>
  <w:num w:numId="11" w16cid:durableId="381028635">
    <w:abstractNumId w:val="17"/>
  </w:num>
  <w:num w:numId="12" w16cid:durableId="1994720721">
    <w:abstractNumId w:val="21"/>
  </w:num>
  <w:num w:numId="13" w16cid:durableId="113716717">
    <w:abstractNumId w:val="1"/>
  </w:num>
  <w:num w:numId="14" w16cid:durableId="1325738992">
    <w:abstractNumId w:val="2"/>
  </w:num>
  <w:num w:numId="15" w16cid:durableId="1057702138">
    <w:abstractNumId w:val="13"/>
  </w:num>
  <w:num w:numId="16" w16cid:durableId="1921981465">
    <w:abstractNumId w:val="16"/>
  </w:num>
  <w:num w:numId="17" w16cid:durableId="460851495">
    <w:abstractNumId w:val="4"/>
  </w:num>
  <w:num w:numId="18" w16cid:durableId="894119937">
    <w:abstractNumId w:val="10"/>
  </w:num>
  <w:num w:numId="19" w16cid:durableId="1287590020">
    <w:abstractNumId w:val="9"/>
  </w:num>
  <w:num w:numId="20" w16cid:durableId="1978946854">
    <w:abstractNumId w:val="8"/>
  </w:num>
  <w:num w:numId="21" w16cid:durableId="588126405">
    <w:abstractNumId w:val="11"/>
  </w:num>
  <w:num w:numId="22" w16cid:durableId="20286329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06"/>
    <w:rsid w:val="001E7B79"/>
    <w:rsid w:val="00515320"/>
    <w:rsid w:val="005A3CBE"/>
    <w:rsid w:val="005B20BC"/>
    <w:rsid w:val="00653E0C"/>
    <w:rsid w:val="009E36ED"/>
    <w:rsid w:val="00B83E8D"/>
    <w:rsid w:val="00D4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29B96"/>
  <w15:chartTrackingRefBased/>
  <w15:docId w15:val="{234EA5D5-8236-422A-A7B0-0847BA25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9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9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9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9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9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90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90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90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9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90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90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Dawa</dc:creator>
  <cp:keywords/>
  <dc:description/>
  <cp:lastModifiedBy>Sam Dawa</cp:lastModifiedBy>
  <cp:revision>1</cp:revision>
  <dcterms:created xsi:type="dcterms:W3CDTF">2026-08-24T08:14:00Z</dcterms:created>
  <dcterms:modified xsi:type="dcterms:W3CDTF">2026-08-24T08:51:00Z</dcterms:modified>
</cp:coreProperties>
</file>