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7EDE" w:rsidRDefault="00B67EDE" w:rsidP="001E1A53">
      <w:pPr>
        <w:spacing w:after="0"/>
        <w:jc w:val="center"/>
        <w:rPr>
          <w:rFonts w:ascii="Times New Roman" w:hAnsi="Times New Roman" w:cs="Times New Roman"/>
          <w:b/>
          <w:sz w:val="24"/>
          <w:szCs w:val="24"/>
        </w:rPr>
      </w:pPr>
      <w:r>
        <w:rPr>
          <w:rFonts w:ascii="Times New Roman" w:hAnsi="Times New Roman" w:cs="Times New Roman"/>
          <w:b/>
          <w:sz w:val="24"/>
          <w:szCs w:val="24"/>
        </w:rPr>
        <w:t>TOPIC TWO</w:t>
      </w:r>
    </w:p>
    <w:p w:rsidR="00C3018B" w:rsidRPr="002C2055" w:rsidRDefault="001E0483" w:rsidP="001E1A53">
      <w:pPr>
        <w:spacing w:after="0"/>
        <w:jc w:val="center"/>
        <w:rPr>
          <w:rFonts w:ascii="Times New Roman" w:hAnsi="Times New Roman" w:cs="Times New Roman"/>
          <w:b/>
          <w:sz w:val="24"/>
          <w:szCs w:val="24"/>
        </w:rPr>
      </w:pPr>
      <w:r w:rsidRPr="002C2055">
        <w:rPr>
          <w:rFonts w:ascii="Times New Roman" w:hAnsi="Times New Roman" w:cs="Times New Roman"/>
          <w:b/>
          <w:sz w:val="24"/>
          <w:szCs w:val="24"/>
        </w:rPr>
        <w:t>PERSO</w:t>
      </w:r>
      <w:r w:rsidR="00367DD5" w:rsidRPr="002C2055">
        <w:rPr>
          <w:rFonts w:ascii="Times New Roman" w:hAnsi="Times New Roman" w:cs="Times New Roman"/>
          <w:b/>
          <w:sz w:val="24"/>
          <w:szCs w:val="24"/>
        </w:rPr>
        <w:t>N</w:t>
      </w:r>
      <w:r w:rsidRPr="002C2055">
        <w:rPr>
          <w:rFonts w:ascii="Times New Roman" w:hAnsi="Times New Roman" w:cs="Times New Roman"/>
          <w:b/>
          <w:sz w:val="24"/>
          <w:szCs w:val="24"/>
        </w:rPr>
        <w:t>AL FINANCE</w:t>
      </w:r>
    </w:p>
    <w:p w:rsidR="001E0483" w:rsidRPr="002C2055" w:rsidRDefault="001E0483" w:rsidP="00367DD5">
      <w:pPr>
        <w:jc w:val="both"/>
        <w:rPr>
          <w:rFonts w:ascii="Times New Roman" w:hAnsi="Times New Roman" w:cs="Times New Roman"/>
          <w:b/>
          <w:sz w:val="24"/>
          <w:szCs w:val="24"/>
        </w:rPr>
      </w:pPr>
      <w:r w:rsidRPr="002C2055">
        <w:rPr>
          <w:rFonts w:ascii="Times New Roman" w:hAnsi="Times New Roman" w:cs="Times New Roman"/>
          <w:b/>
          <w:sz w:val="24"/>
          <w:szCs w:val="24"/>
        </w:rPr>
        <w:t>Definition</w:t>
      </w:r>
    </w:p>
    <w:p w:rsidR="001E0483" w:rsidRPr="002C2055" w:rsidRDefault="001E0483" w:rsidP="00367DD5">
      <w:pPr>
        <w:jc w:val="both"/>
        <w:rPr>
          <w:rFonts w:ascii="Times New Roman" w:hAnsi="Times New Roman" w:cs="Times New Roman"/>
          <w:sz w:val="24"/>
          <w:szCs w:val="24"/>
        </w:rPr>
      </w:pPr>
      <w:r w:rsidRPr="002C2055">
        <w:rPr>
          <w:rFonts w:ascii="Times New Roman" w:hAnsi="Times New Roman" w:cs="Times New Roman"/>
          <w:sz w:val="24"/>
          <w:szCs w:val="24"/>
        </w:rPr>
        <w:t>This is a field of finance that deals with management of individual, family or household financial resources.</w:t>
      </w:r>
    </w:p>
    <w:p w:rsidR="001E0483" w:rsidRPr="002C2055" w:rsidRDefault="001E0483" w:rsidP="00367DD5">
      <w:pPr>
        <w:jc w:val="both"/>
        <w:rPr>
          <w:rFonts w:ascii="Times New Roman" w:hAnsi="Times New Roman" w:cs="Times New Roman"/>
          <w:sz w:val="24"/>
          <w:szCs w:val="24"/>
        </w:rPr>
      </w:pPr>
      <w:r w:rsidRPr="002C2055">
        <w:rPr>
          <w:rFonts w:ascii="Times New Roman" w:hAnsi="Times New Roman" w:cs="Times New Roman"/>
          <w:sz w:val="24"/>
          <w:szCs w:val="24"/>
        </w:rPr>
        <w:t>It is also defined as the management of financial resources or making financial decisions relating to an individual or family including budgeting, sourcing, investments, savings as well as retirement planning.</w:t>
      </w:r>
    </w:p>
    <w:p w:rsidR="001E0483" w:rsidRPr="002C2055" w:rsidRDefault="001E0483" w:rsidP="00367DD5">
      <w:pPr>
        <w:jc w:val="both"/>
        <w:rPr>
          <w:rFonts w:ascii="Times New Roman" w:hAnsi="Times New Roman" w:cs="Times New Roman"/>
          <w:b/>
          <w:sz w:val="24"/>
          <w:szCs w:val="24"/>
        </w:rPr>
      </w:pPr>
      <w:r w:rsidRPr="002C2055">
        <w:rPr>
          <w:rFonts w:ascii="Times New Roman" w:hAnsi="Times New Roman" w:cs="Times New Roman"/>
          <w:b/>
          <w:sz w:val="24"/>
          <w:szCs w:val="24"/>
        </w:rPr>
        <w:t>Objectives of personal finance</w:t>
      </w:r>
    </w:p>
    <w:p w:rsidR="001E0483" w:rsidRPr="002C2055" w:rsidRDefault="001E0483" w:rsidP="00367DD5">
      <w:pPr>
        <w:jc w:val="both"/>
        <w:rPr>
          <w:rFonts w:ascii="Times New Roman" w:hAnsi="Times New Roman" w:cs="Times New Roman"/>
          <w:sz w:val="24"/>
          <w:szCs w:val="24"/>
        </w:rPr>
      </w:pPr>
      <w:r w:rsidRPr="002C2055">
        <w:rPr>
          <w:rFonts w:ascii="Times New Roman" w:hAnsi="Times New Roman" w:cs="Times New Roman"/>
          <w:sz w:val="24"/>
          <w:szCs w:val="24"/>
        </w:rPr>
        <w:t>The main objective of personal financial management to an individual or household is to achieve;</w:t>
      </w:r>
    </w:p>
    <w:p w:rsidR="001E0483" w:rsidRPr="002C2055" w:rsidRDefault="001E0483" w:rsidP="00367DD5">
      <w:pPr>
        <w:pStyle w:val="ListParagraph"/>
        <w:numPr>
          <w:ilvl w:val="0"/>
          <w:numId w:val="1"/>
        </w:numPr>
        <w:jc w:val="both"/>
        <w:rPr>
          <w:rFonts w:ascii="Times New Roman" w:hAnsi="Times New Roman" w:cs="Times New Roman"/>
          <w:sz w:val="24"/>
          <w:szCs w:val="24"/>
        </w:rPr>
      </w:pPr>
      <w:r w:rsidRPr="002C2055">
        <w:rPr>
          <w:rFonts w:ascii="Times New Roman" w:hAnsi="Times New Roman" w:cs="Times New Roman"/>
          <w:sz w:val="24"/>
          <w:szCs w:val="24"/>
        </w:rPr>
        <w:t>Financial security.</w:t>
      </w:r>
    </w:p>
    <w:p w:rsidR="001E0483" w:rsidRPr="002C2055" w:rsidRDefault="001E0483" w:rsidP="00367DD5">
      <w:pPr>
        <w:pStyle w:val="ListParagraph"/>
        <w:ind w:left="1080"/>
        <w:jc w:val="both"/>
        <w:rPr>
          <w:rFonts w:ascii="Times New Roman" w:hAnsi="Times New Roman" w:cs="Times New Roman"/>
          <w:sz w:val="24"/>
          <w:szCs w:val="24"/>
        </w:rPr>
      </w:pPr>
      <w:r w:rsidRPr="002C2055">
        <w:rPr>
          <w:rFonts w:ascii="Times New Roman" w:hAnsi="Times New Roman" w:cs="Times New Roman"/>
          <w:sz w:val="24"/>
          <w:szCs w:val="24"/>
        </w:rPr>
        <w:t>This is the ability of individuals or households to maintain a given level of financial threshold in terms of income and wealth sufficient to sustain their livelihood, emergencies and periodic goals as and when they are needed.</w:t>
      </w:r>
    </w:p>
    <w:p w:rsidR="001E0483" w:rsidRPr="002C2055" w:rsidRDefault="001E0483" w:rsidP="00367DD5">
      <w:pPr>
        <w:pStyle w:val="ListParagraph"/>
        <w:numPr>
          <w:ilvl w:val="0"/>
          <w:numId w:val="1"/>
        </w:numPr>
        <w:jc w:val="both"/>
        <w:rPr>
          <w:rFonts w:ascii="Times New Roman" w:hAnsi="Times New Roman" w:cs="Times New Roman"/>
          <w:sz w:val="24"/>
          <w:szCs w:val="24"/>
        </w:rPr>
      </w:pPr>
      <w:r w:rsidRPr="002C2055">
        <w:rPr>
          <w:rFonts w:ascii="Times New Roman" w:hAnsi="Times New Roman" w:cs="Times New Roman"/>
          <w:sz w:val="24"/>
          <w:szCs w:val="24"/>
        </w:rPr>
        <w:t>Financial independence.</w:t>
      </w:r>
    </w:p>
    <w:p w:rsidR="001E0483" w:rsidRPr="002C2055" w:rsidRDefault="001E0483" w:rsidP="00367DD5">
      <w:pPr>
        <w:pStyle w:val="ListParagraph"/>
        <w:ind w:left="1080"/>
        <w:jc w:val="both"/>
        <w:rPr>
          <w:rFonts w:ascii="Times New Roman" w:hAnsi="Times New Roman" w:cs="Times New Roman"/>
          <w:sz w:val="24"/>
          <w:szCs w:val="24"/>
        </w:rPr>
      </w:pPr>
      <w:r w:rsidRPr="002C2055">
        <w:rPr>
          <w:rFonts w:ascii="Times New Roman" w:hAnsi="Times New Roman" w:cs="Times New Roman"/>
          <w:sz w:val="24"/>
          <w:szCs w:val="24"/>
        </w:rPr>
        <w:t>It refers to a situation</w:t>
      </w:r>
      <w:r w:rsidR="00E90B83" w:rsidRPr="002C2055">
        <w:rPr>
          <w:rFonts w:ascii="Times New Roman" w:hAnsi="Times New Roman" w:cs="Times New Roman"/>
          <w:sz w:val="24"/>
          <w:szCs w:val="24"/>
        </w:rPr>
        <w:t xml:space="preserve"> in which an individual has sufficient financial resources to meet his/her living expenses without having to depend on others.</w:t>
      </w:r>
    </w:p>
    <w:p w:rsidR="00E90B83" w:rsidRPr="002C2055" w:rsidRDefault="00E90B83" w:rsidP="00367DD5">
      <w:pPr>
        <w:pStyle w:val="ListParagraph"/>
        <w:numPr>
          <w:ilvl w:val="0"/>
          <w:numId w:val="1"/>
        </w:numPr>
        <w:jc w:val="both"/>
        <w:rPr>
          <w:rFonts w:ascii="Times New Roman" w:hAnsi="Times New Roman" w:cs="Times New Roman"/>
          <w:sz w:val="24"/>
          <w:szCs w:val="24"/>
        </w:rPr>
      </w:pPr>
      <w:r w:rsidRPr="002C2055">
        <w:rPr>
          <w:rFonts w:ascii="Times New Roman" w:hAnsi="Times New Roman" w:cs="Times New Roman"/>
          <w:sz w:val="24"/>
          <w:szCs w:val="24"/>
        </w:rPr>
        <w:t>Financial freedom.</w:t>
      </w:r>
    </w:p>
    <w:p w:rsidR="00E90B83" w:rsidRPr="002C2055" w:rsidRDefault="00E90B83" w:rsidP="00367DD5">
      <w:pPr>
        <w:pStyle w:val="ListParagraph"/>
        <w:ind w:left="1080"/>
        <w:jc w:val="both"/>
        <w:rPr>
          <w:rFonts w:ascii="Times New Roman" w:hAnsi="Times New Roman" w:cs="Times New Roman"/>
          <w:sz w:val="24"/>
          <w:szCs w:val="24"/>
        </w:rPr>
      </w:pPr>
      <w:r w:rsidRPr="002C2055">
        <w:rPr>
          <w:rFonts w:ascii="Times New Roman" w:hAnsi="Times New Roman" w:cs="Times New Roman"/>
          <w:sz w:val="24"/>
          <w:szCs w:val="24"/>
        </w:rPr>
        <w:t>It refers to the ability to make life decisions without worrying about the financial impact because one is prepared. In other words, funds are readily available and one has the financial freedom to acquire any item of his/her desire.</w:t>
      </w:r>
    </w:p>
    <w:p w:rsidR="00E90B83" w:rsidRPr="002C2055" w:rsidRDefault="00E90B83" w:rsidP="00367DD5">
      <w:pPr>
        <w:jc w:val="both"/>
        <w:rPr>
          <w:rFonts w:ascii="Times New Roman" w:hAnsi="Times New Roman" w:cs="Times New Roman"/>
          <w:b/>
          <w:sz w:val="24"/>
          <w:szCs w:val="24"/>
        </w:rPr>
      </w:pPr>
      <w:r w:rsidRPr="002C2055">
        <w:rPr>
          <w:rFonts w:ascii="Times New Roman" w:hAnsi="Times New Roman" w:cs="Times New Roman"/>
          <w:b/>
          <w:sz w:val="24"/>
          <w:szCs w:val="24"/>
        </w:rPr>
        <w:t>Rational for personal finance</w:t>
      </w:r>
    </w:p>
    <w:p w:rsidR="00E90B83" w:rsidRPr="002C2055" w:rsidRDefault="00E90B83" w:rsidP="00367DD5">
      <w:pPr>
        <w:pStyle w:val="ListParagraph"/>
        <w:numPr>
          <w:ilvl w:val="0"/>
          <w:numId w:val="2"/>
        </w:numPr>
        <w:jc w:val="both"/>
        <w:rPr>
          <w:rFonts w:ascii="Times New Roman" w:hAnsi="Times New Roman" w:cs="Times New Roman"/>
          <w:sz w:val="24"/>
          <w:szCs w:val="24"/>
        </w:rPr>
      </w:pPr>
      <w:r w:rsidRPr="002C2055">
        <w:rPr>
          <w:rFonts w:ascii="Times New Roman" w:hAnsi="Times New Roman" w:cs="Times New Roman"/>
          <w:sz w:val="24"/>
          <w:szCs w:val="24"/>
        </w:rPr>
        <w:t>Incidences of family arguments</w:t>
      </w:r>
    </w:p>
    <w:p w:rsidR="00E90B83" w:rsidRPr="002C2055" w:rsidRDefault="00E90B83" w:rsidP="00367DD5">
      <w:pPr>
        <w:pStyle w:val="ListParagraph"/>
        <w:numPr>
          <w:ilvl w:val="0"/>
          <w:numId w:val="2"/>
        </w:numPr>
        <w:jc w:val="both"/>
        <w:rPr>
          <w:rFonts w:ascii="Times New Roman" w:hAnsi="Times New Roman" w:cs="Times New Roman"/>
          <w:sz w:val="24"/>
          <w:szCs w:val="24"/>
        </w:rPr>
      </w:pPr>
      <w:r w:rsidRPr="002C2055">
        <w:rPr>
          <w:rFonts w:ascii="Times New Roman" w:hAnsi="Times New Roman" w:cs="Times New Roman"/>
          <w:sz w:val="24"/>
          <w:szCs w:val="24"/>
        </w:rPr>
        <w:t>Presence of emergencies</w:t>
      </w:r>
    </w:p>
    <w:p w:rsidR="00E90B83" w:rsidRPr="002C2055" w:rsidRDefault="00E90B83" w:rsidP="00367DD5">
      <w:pPr>
        <w:pStyle w:val="ListParagraph"/>
        <w:numPr>
          <w:ilvl w:val="0"/>
          <w:numId w:val="2"/>
        </w:numPr>
        <w:jc w:val="both"/>
        <w:rPr>
          <w:rFonts w:ascii="Times New Roman" w:hAnsi="Times New Roman" w:cs="Times New Roman"/>
          <w:sz w:val="24"/>
          <w:szCs w:val="24"/>
        </w:rPr>
      </w:pPr>
      <w:r w:rsidRPr="002C2055">
        <w:rPr>
          <w:rFonts w:ascii="Times New Roman" w:hAnsi="Times New Roman" w:cs="Times New Roman"/>
          <w:sz w:val="24"/>
          <w:szCs w:val="24"/>
        </w:rPr>
        <w:t>The need to achieve long term targets</w:t>
      </w:r>
    </w:p>
    <w:p w:rsidR="00E90B83" w:rsidRPr="002C2055" w:rsidRDefault="00E90B83" w:rsidP="00367DD5">
      <w:pPr>
        <w:pStyle w:val="ListParagraph"/>
        <w:numPr>
          <w:ilvl w:val="0"/>
          <w:numId w:val="2"/>
        </w:numPr>
        <w:jc w:val="both"/>
        <w:rPr>
          <w:rFonts w:ascii="Times New Roman" w:hAnsi="Times New Roman" w:cs="Times New Roman"/>
          <w:sz w:val="24"/>
          <w:szCs w:val="24"/>
        </w:rPr>
      </w:pPr>
      <w:r w:rsidRPr="002C2055">
        <w:rPr>
          <w:rFonts w:ascii="Times New Roman" w:hAnsi="Times New Roman" w:cs="Times New Roman"/>
          <w:sz w:val="24"/>
          <w:szCs w:val="24"/>
        </w:rPr>
        <w:t>Unending human needs</w:t>
      </w:r>
    </w:p>
    <w:p w:rsidR="00E90B83" w:rsidRPr="002C2055" w:rsidRDefault="00E90B83" w:rsidP="00367DD5">
      <w:pPr>
        <w:jc w:val="both"/>
        <w:rPr>
          <w:rFonts w:ascii="Times New Roman" w:hAnsi="Times New Roman" w:cs="Times New Roman"/>
          <w:b/>
          <w:sz w:val="24"/>
          <w:szCs w:val="24"/>
        </w:rPr>
      </w:pPr>
      <w:r w:rsidRPr="002C2055">
        <w:rPr>
          <w:rFonts w:ascii="Times New Roman" w:hAnsi="Times New Roman" w:cs="Times New Roman"/>
          <w:b/>
          <w:sz w:val="24"/>
          <w:szCs w:val="24"/>
        </w:rPr>
        <w:t>Benefits of personal finance</w:t>
      </w:r>
    </w:p>
    <w:p w:rsidR="00E90B83" w:rsidRPr="002C2055" w:rsidRDefault="00E90B83" w:rsidP="00367DD5">
      <w:pPr>
        <w:pStyle w:val="ListParagraph"/>
        <w:numPr>
          <w:ilvl w:val="0"/>
          <w:numId w:val="3"/>
        </w:numPr>
        <w:jc w:val="both"/>
        <w:rPr>
          <w:rFonts w:ascii="Times New Roman" w:hAnsi="Times New Roman" w:cs="Times New Roman"/>
          <w:sz w:val="24"/>
          <w:szCs w:val="24"/>
        </w:rPr>
      </w:pPr>
      <w:r w:rsidRPr="002C2055">
        <w:rPr>
          <w:rFonts w:ascii="Times New Roman" w:hAnsi="Times New Roman" w:cs="Times New Roman"/>
          <w:sz w:val="24"/>
          <w:szCs w:val="24"/>
        </w:rPr>
        <w:t>Encourages needs assessment and planning</w:t>
      </w:r>
    </w:p>
    <w:p w:rsidR="00E90B83" w:rsidRPr="002C2055" w:rsidRDefault="00E90B83" w:rsidP="00367DD5">
      <w:pPr>
        <w:pStyle w:val="ListParagraph"/>
        <w:numPr>
          <w:ilvl w:val="0"/>
          <w:numId w:val="3"/>
        </w:numPr>
        <w:jc w:val="both"/>
        <w:rPr>
          <w:rFonts w:ascii="Times New Roman" w:hAnsi="Times New Roman" w:cs="Times New Roman"/>
          <w:sz w:val="24"/>
          <w:szCs w:val="24"/>
        </w:rPr>
      </w:pPr>
      <w:r w:rsidRPr="002C2055">
        <w:rPr>
          <w:rFonts w:ascii="Times New Roman" w:hAnsi="Times New Roman" w:cs="Times New Roman"/>
          <w:sz w:val="24"/>
          <w:szCs w:val="24"/>
        </w:rPr>
        <w:t>Promotes saving for the future</w:t>
      </w:r>
    </w:p>
    <w:p w:rsidR="00E90B83" w:rsidRPr="002C2055" w:rsidRDefault="00E90B83" w:rsidP="00367DD5">
      <w:pPr>
        <w:pStyle w:val="ListParagraph"/>
        <w:numPr>
          <w:ilvl w:val="0"/>
          <w:numId w:val="3"/>
        </w:numPr>
        <w:jc w:val="both"/>
        <w:rPr>
          <w:rFonts w:ascii="Times New Roman" w:hAnsi="Times New Roman" w:cs="Times New Roman"/>
          <w:sz w:val="24"/>
          <w:szCs w:val="24"/>
        </w:rPr>
      </w:pPr>
      <w:r w:rsidRPr="002C2055">
        <w:rPr>
          <w:rFonts w:ascii="Times New Roman" w:hAnsi="Times New Roman" w:cs="Times New Roman"/>
          <w:sz w:val="24"/>
          <w:szCs w:val="24"/>
        </w:rPr>
        <w:t>Ease in addressing emergencies</w:t>
      </w:r>
    </w:p>
    <w:p w:rsidR="00E90B83" w:rsidRPr="002C2055" w:rsidRDefault="00E90B83" w:rsidP="00367DD5">
      <w:pPr>
        <w:pStyle w:val="ListParagraph"/>
        <w:numPr>
          <w:ilvl w:val="0"/>
          <w:numId w:val="3"/>
        </w:numPr>
        <w:jc w:val="both"/>
        <w:rPr>
          <w:rFonts w:ascii="Times New Roman" w:hAnsi="Times New Roman" w:cs="Times New Roman"/>
          <w:sz w:val="24"/>
          <w:szCs w:val="24"/>
        </w:rPr>
      </w:pPr>
      <w:r w:rsidRPr="002C2055">
        <w:rPr>
          <w:rFonts w:ascii="Times New Roman" w:hAnsi="Times New Roman" w:cs="Times New Roman"/>
          <w:sz w:val="24"/>
          <w:szCs w:val="24"/>
        </w:rPr>
        <w:t>Encourages matching revenues and expenditures</w:t>
      </w:r>
    </w:p>
    <w:p w:rsidR="00E90B83" w:rsidRPr="002C2055" w:rsidRDefault="00E90B83" w:rsidP="00367DD5">
      <w:pPr>
        <w:pStyle w:val="ListParagraph"/>
        <w:numPr>
          <w:ilvl w:val="0"/>
          <w:numId w:val="3"/>
        </w:numPr>
        <w:jc w:val="both"/>
        <w:rPr>
          <w:rFonts w:ascii="Times New Roman" w:hAnsi="Times New Roman" w:cs="Times New Roman"/>
          <w:sz w:val="24"/>
          <w:szCs w:val="24"/>
        </w:rPr>
      </w:pPr>
      <w:r w:rsidRPr="002C2055">
        <w:rPr>
          <w:rFonts w:ascii="Times New Roman" w:hAnsi="Times New Roman" w:cs="Times New Roman"/>
          <w:sz w:val="24"/>
          <w:szCs w:val="24"/>
        </w:rPr>
        <w:t>Creates harmony in a family</w:t>
      </w:r>
    </w:p>
    <w:p w:rsidR="005D528D" w:rsidRPr="002C2055" w:rsidRDefault="005D528D" w:rsidP="00367DD5">
      <w:pPr>
        <w:pStyle w:val="ListParagraph"/>
        <w:numPr>
          <w:ilvl w:val="0"/>
          <w:numId w:val="3"/>
        </w:numPr>
        <w:jc w:val="both"/>
        <w:rPr>
          <w:rFonts w:ascii="Times New Roman" w:hAnsi="Times New Roman" w:cs="Times New Roman"/>
          <w:sz w:val="24"/>
          <w:szCs w:val="24"/>
        </w:rPr>
      </w:pPr>
      <w:r w:rsidRPr="002C2055">
        <w:rPr>
          <w:rFonts w:ascii="Times New Roman" w:hAnsi="Times New Roman" w:cs="Times New Roman"/>
          <w:sz w:val="24"/>
          <w:szCs w:val="24"/>
        </w:rPr>
        <w:t>Eliminates or reduces wastage</w:t>
      </w:r>
    </w:p>
    <w:p w:rsidR="001E1A53" w:rsidRDefault="001E1A53" w:rsidP="00367DD5">
      <w:pPr>
        <w:jc w:val="both"/>
        <w:rPr>
          <w:rFonts w:ascii="Times New Roman" w:hAnsi="Times New Roman" w:cs="Times New Roman"/>
          <w:b/>
          <w:sz w:val="24"/>
          <w:szCs w:val="24"/>
        </w:rPr>
      </w:pPr>
    </w:p>
    <w:p w:rsidR="001E1A53" w:rsidRDefault="001E1A53" w:rsidP="00367DD5">
      <w:pPr>
        <w:jc w:val="both"/>
        <w:rPr>
          <w:rFonts w:ascii="Times New Roman" w:hAnsi="Times New Roman" w:cs="Times New Roman"/>
          <w:b/>
          <w:sz w:val="24"/>
          <w:szCs w:val="24"/>
        </w:rPr>
      </w:pPr>
    </w:p>
    <w:p w:rsidR="001E1A53" w:rsidRDefault="001E1A53" w:rsidP="00367DD5">
      <w:pPr>
        <w:jc w:val="both"/>
        <w:rPr>
          <w:rFonts w:ascii="Times New Roman" w:hAnsi="Times New Roman" w:cs="Times New Roman"/>
          <w:b/>
          <w:sz w:val="24"/>
          <w:szCs w:val="24"/>
        </w:rPr>
      </w:pPr>
    </w:p>
    <w:p w:rsidR="005D528D" w:rsidRPr="002C2055" w:rsidRDefault="005D528D" w:rsidP="00367DD5">
      <w:pPr>
        <w:jc w:val="both"/>
        <w:rPr>
          <w:rFonts w:ascii="Times New Roman" w:hAnsi="Times New Roman" w:cs="Times New Roman"/>
          <w:b/>
          <w:sz w:val="24"/>
          <w:szCs w:val="24"/>
        </w:rPr>
      </w:pPr>
      <w:r w:rsidRPr="002C2055">
        <w:rPr>
          <w:rFonts w:ascii="Times New Roman" w:hAnsi="Times New Roman" w:cs="Times New Roman"/>
          <w:b/>
          <w:sz w:val="24"/>
          <w:szCs w:val="24"/>
        </w:rPr>
        <w:lastRenderedPageBreak/>
        <w:t>Management of incomes</w:t>
      </w:r>
    </w:p>
    <w:p w:rsidR="005D528D" w:rsidRPr="002C2055" w:rsidRDefault="005D528D" w:rsidP="00367DD5">
      <w:pPr>
        <w:jc w:val="both"/>
        <w:rPr>
          <w:rFonts w:ascii="Times New Roman" w:hAnsi="Times New Roman" w:cs="Times New Roman"/>
          <w:sz w:val="24"/>
          <w:szCs w:val="24"/>
        </w:rPr>
      </w:pPr>
      <w:r w:rsidRPr="002C2055">
        <w:rPr>
          <w:rFonts w:ascii="Times New Roman" w:hAnsi="Times New Roman" w:cs="Times New Roman"/>
          <w:sz w:val="24"/>
          <w:szCs w:val="24"/>
        </w:rPr>
        <w:t xml:space="preserve">Personal income refers to an individual’s or family’s cash inflows received from different sources over a given period of time to meet their needs or support their livelihood. </w:t>
      </w:r>
    </w:p>
    <w:p w:rsidR="005D528D" w:rsidRPr="002C2055" w:rsidRDefault="005D528D" w:rsidP="00367DD5">
      <w:pPr>
        <w:jc w:val="both"/>
        <w:rPr>
          <w:rFonts w:ascii="Times New Roman" w:hAnsi="Times New Roman" w:cs="Times New Roman"/>
          <w:b/>
          <w:sz w:val="24"/>
          <w:szCs w:val="24"/>
        </w:rPr>
      </w:pPr>
      <w:r w:rsidRPr="002C2055">
        <w:rPr>
          <w:rFonts w:ascii="Times New Roman" w:hAnsi="Times New Roman" w:cs="Times New Roman"/>
          <w:b/>
          <w:sz w:val="24"/>
          <w:szCs w:val="24"/>
        </w:rPr>
        <w:t>Sources of income</w:t>
      </w:r>
    </w:p>
    <w:p w:rsidR="005D528D" w:rsidRPr="002C2055" w:rsidRDefault="005D528D" w:rsidP="00367DD5">
      <w:pPr>
        <w:jc w:val="both"/>
        <w:rPr>
          <w:rFonts w:ascii="Times New Roman" w:hAnsi="Times New Roman" w:cs="Times New Roman"/>
          <w:sz w:val="24"/>
          <w:szCs w:val="24"/>
        </w:rPr>
      </w:pPr>
      <w:r w:rsidRPr="002C2055">
        <w:rPr>
          <w:rFonts w:ascii="Times New Roman" w:hAnsi="Times New Roman" w:cs="Times New Roman"/>
          <w:sz w:val="24"/>
          <w:szCs w:val="24"/>
        </w:rPr>
        <w:t>A family or an individual may generate income from one or more sources which can be categorized into six major areas;</w:t>
      </w:r>
    </w:p>
    <w:p w:rsidR="005D528D" w:rsidRPr="002C2055" w:rsidRDefault="005D528D" w:rsidP="00367DD5">
      <w:pPr>
        <w:pStyle w:val="ListParagraph"/>
        <w:numPr>
          <w:ilvl w:val="0"/>
          <w:numId w:val="4"/>
        </w:numPr>
        <w:jc w:val="both"/>
        <w:rPr>
          <w:rFonts w:ascii="Times New Roman" w:hAnsi="Times New Roman" w:cs="Times New Roman"/>
          <w:sz w:val="24"/>
          <w:szCs w:val="24"/>
        </w:rPr>
      </w:pPr>
      <w:r w:rsidRPr="002C2055">
        <w:rPr>
          <w:rFonts w:ascii="Times New Roman" w:hAnsi="Times New Roman" w:cs="Times New Roman"/>
          <w:sz w:val="24"/>
          <w:szCs w:val="24"/>
        </w:rPr>
        <w:t>Employment income</w:t>
      </w:r>
    </w:p>
    <w:p w:rsidR="005D528D" w:rsidRPr="002C2055" w:rsidRDefault="005D528D" w:rsidP="00367DD5">
      <w:pPr>
        <w:pStyle w:val="ListParagraph"/>
        <w:numPr>
          <w:ilvl w:val="0"/>
          <w:numId w:val="4"/>
        </w:numPr>
        <w:jc w:val="both"/>
        <w:rPr>
          <w:rFonts w:ascii="Times New Roman" w:hAnsi="Times New Roman" w:cs="Times New Roman"/>
          <w:sz w:val="24"/>
          <w:szCs w:val="24"/>
        </w:rPr>
      </w:pPr>
      <w:r w:rsidRPr="002C2055">
        <w:rPr>
          <w:rFonts w:ascii="Times New Roman" w:hAnsi="Times New Roman" w:cs="Times New Roman"/>
          <w:sz w:val="24"/>
          <w:szCs w:val="24"/>
        </w:rPr>
        <w:t>Business income</w:t>
      </w:r>
    </w:p>
    <w:p w:rsidR="005D528D" w:rsidRPr="002C2055" w:rsidRDefault="005D528D" w:rsidP="00367DD5">
      <w:pPr>
        <w:pStyle w:val="ListParagraph"/>
        <w:numPr>
          <w:ilvl w:val="0"/>
          <w:numId w:val="4"/>
        </w:numPr>
        <w:jc w:val="both"/>
        <w:rPr>
          <w:rFonts w:ascii="Times New Roman" w:hAnsi="Times New Roman" w:cs="Times New Roman"/>
          <w:sz w:val="24"/>
          <w:szCs w:val="24"/>
        </w:rPr>
      </w:pPr>
      <w:r w:rsidRPr="002C2055">
        <w:rPr>
          <w:rFonts w:ascii="Times New Roman" w:hAnsi="Times New Roman" w:cs="Times New Roman"/>
          <w:sz w:val="24"/>
          <w:szCs w:val="24"/>
        </w:rPr>
        <w:t>Property income</w:t>
      </w:r>
    </w:p>
    <w:p w:rsidR="005D528D" w:rsidRPr="002C2055" w:rsidRDefault="005D528D" w:rsidP="00367DD5">
      <w:pPr>
        <w:pStyle w:val="ListParagraph"/>
        <w:numPr>
          <w:ilvl w:val="0"/>
          <w:numId w:val="4"/>
        </w:numPr>
        <w:jc w:val="both"/>
        <w:rPr>
          <w:rFonts w:ascii="Times New Roman" w:hAnsi="Times New Roman" w:cs="Times New Roman"/>
          <w:sz w:val="24"/>
          <w:szCs w:val="24"/>
        </w:rPr>
      </w:pPr>
      <w:r w:rsidRPr="002C2055">
        <w:rPr>
          <w:rFonts w:ascii="Times New Roman" w:hAnsi="Times New Roman" w:cs="Times New Roman"/>
          <w:sz w:val="24"/>
          <w:szCs w:val="24"/>
        </w:rPr>
        <w:t>Savings and other investments income</w:t>
      </w:r>
    </w:p>
    <w:p w:rsidR="005D528D" w:rsidRPr="002C2055" w:rsidRDefault="005D528D" w:rsidP="00367DD5">
      <w:pPr>
        <w:pStyle w:val="ListParagraph"/>
        <w:numPr>
          <w:ilvl w:val="0"/>
          <w:numId w:val="4"/>
        </w:numPr>
        <w:jc w:val="both"/>
        <w:rPr>
          <w:rFonts w:ascii="Times New Roman" w:hAnsi="Times New Roman" w:cs="Times New Roman"/>
          <w:sz w:val="24"/>
          <w:szCs w:val="24"/>
        </w:rPr>
      </w:pPr>
      <w:r w:rsidRPr="002C2055">
        <w:rPr>
          <w:rFonts w:ascii="Times New Roman" w:hAnsi="Times New Roman" w:cs="Times New Roman"/>
          <w:sz w:val="24"/>
          <w:szCs w:val="24"/>
        </w:rPr>
        <w:t>Retirement income</w:t>
      </w:r>
    </w:p>
    <w:p w:rsidR="005D528D" w:rsidRPr="002C2055" w:rsidRDefault="005D528D" w:rsidP="00367DD5">
      <w:pPr>
        <w:pStyle w:val="ListParagraph"/>
        <w:numPr>
          <w:ilvl w:val="0"/>
          <w:numId w:val="4"/>
        </w:numPr>
        <w:jc w:val="both"/>
        <w:rPr>
          <w:rFonts w:ascii="Times New Roman" w:hAnsi="Times New Roman" w:cs="Times New Roman"/>
          <w:sz w:val="24"/>
          <w:szCs w:val="24"/>
        </w:rPr>
      </w:pPr>
      <w:r w:rsidRPr="002C2055">
        <w:rPr>
          <w:rFonts w:ascii="Times New Roman" w:hAnsi="Times New Roman" w:cs="Times New Roman"/>
          <w:sz w:val="24"/>
          <w:szCs w:val="24"/>
        </w:rPr>
        <w:t>Donations and handouts</w:t>
      </w:r>
    </w:p>
    <w:p w:rsidR="005D528D" w:rsidRPr="002C2055" w:rsidRDefault="005D528D" w:rsidP="00367DD5">
      <w:pPr>
        <w:jc w:val="both"/>
        <w:rPr>
          <w:rFonts w:ascii="Times New Roman" w:hAnsi="Times New Roman" w:cs="Times New Roman"/>
          <w:b/>
          <w:sz w:val="24"/>
          <w:szCs w:val="24"/>
        </w:rPr>
      </w:pPr>
      <w:r w:rsidRPr="002C2055">
        <w:rPr>
          <w:rFonts w:ascii="Times New Roman" w:hAnsi="Times New Roman" w:cs="Times New Roman"/>
          <w:b/>
          <w:sz w:val="24"/>
          <w:szCs w:val="24"/>
        </w:rPr>
        <w:t>Strategies for managing personal income</w:t>
      </w:r>
    </w:p>
    <w:p w:rsidR="005D528D" w:rsidRPr="002C2055" w:rsidRDefault="005D528D" w:rsidP="00367DD5">
      <w:pPr>
        <w:jc w:val="both"/>
        <w:rPr>
          <w:rFonts w:ascii="Times New Roman" w:hAnsi="Times New Roman" w:cs="Times New Roman"/>
          <w:sz w:val="24"/>
          <w:szCs w:val="24"/>
        </w:rPr>
      </w:pPr>
      <w:r w:rsidRPr="002C2055">
        <w:rPr>
          <w:rFonts w:ascii="Times New Roman" w:hAnsi="Times New Roman" w:cs="Times New Roman"/>
          <w:sz w:val="24"/>
          <w:szCs w:val="24"/>
        </w:rPr>
        <w:t>There are several strategies that individuals can follow in regards to management of income if they are to succeed in attaining their financial goals.</w:t>
      </w:r>
    </w:p>
    <w:p w:rsidR="005D528D" w:rsidRPr="002C2055" w:rsidRDefault="005D528D" w:rsidP="00367DD5">
      <w:pPr>
        <w:pStyle w:val="ListParagraph"/>
        <w:numPr>
          <w:ilvl w:val="0"/>
          <w:numId w:val="5"/>
        </w:numPr>
        <w:jc w:val="both"/>
        <w:rPr>
          <w:rFonts w:ascii="Times New Roman" w:hAnsi="Times New Roman" w:cs="Times New Roman"/>
          <w:sz w:val="24"/>
          <w:szCs w:val="24"/>
        </w:rPr>
      </w:pPr>
      <w:r w:rsidRPr="002C2055">
        <w:rPr>
          <w:rFonts w:ascii="Times New Roman" w:hAnsi="Times New Roman" w:cs="Times New Roman"/>
          <w:sz w:val="24"/>
          <w:szCs w:val="24"/>
        </w:rPr>
        <w:t>Plan for personal income</w:t>
      </w:r>
    </w:p>
    <w:p w:rsidR="005D528D" w:rsidRPr="002C2055" w:rsidRDefault="005D528D" w:rsidP="00367DD5">
      <w:pPr>
        <w:pStyle w:val="ListParagraph"/>
        <w:numPr>
          <w:ilvl w:val="0"/>
          <w:numId w:val="5"/>
        </w:numPr>
        <w:jc w:val="both"/>
        <w:rPr>
          <w:rFonts w:ascii="Times New Roman" w:hAnsi="Times New Roman" w:cs="Times New Roman"/>
          <w:sz w:val="24"/>
          <w:szCs w:val="24"/>
        </w:rPr>
      </w:pPr>
      <w:r w:rsidRPr="002C2055">
        <w:rPr>
          <w:rFonts w:ascii="Times New Roman" w:hAnsi="Times New Roman" w:cs="Times New Roman"/>
          <w:sz w:val="24"/>
          <w:szCs w:val="24"/>
        </w:rPr>
        <w:t>Allocate part of the income to savings</w:t>
      </w:r>
    </w:p>
    <w:p w:rsidR="0052787C" w:rsidRPr="002C2055" w:rsidRDefault="0052787C" w:rsidP="00367DD5">
      <w:pPr>
        <w:pStyle w:val="ListParagraph"/>
        <w:numPr>
          <w:ilvl w:val="0"/>
          <w:numId w:val="5"/>
        </w:numPr>
        <w:jc w:val="both"/>
        <w:rPr>
          <w:rFonts w:ascii="Times New Roman" w:hAnsi="Times New Roman" w:cs="Times New Roman"/>
          <w:sz w:val="24"/>
          <w:szCs w:val="24"/>
        </w:rPr>
      </w:pPr>
      <w:r w:rsidRPr="002C2055">
        <w:rPr>
          <w:rFonts w:ascii="Times New Roman" w:hAnsi="Times New Roman" w:cs="Times New Roman"/>
          <w:sz w:val="24"/>
          <w:szCs w:val="24"/>
        </w:rPr>
        <w:t>Invest part of the income</w:t>
      </w:r>
    </w:p>
    <w:p w:rsidR="0052787C" w:rsidRPr="002C2055" w:rsidRDefault="0052787C" w:rsidP="00367DD5">
      <w:pPr>
        <w:pStyle w:val="ListParagraph"/>
        <w:numPr>
          <w:ilvl w:val="0"/>
          <w:numId w:val="5"/>
        </w:numPr>
        <w:jc w:val="both"/>
        <w:rPr>
          <w:rFonts w:ascii="Times New Roman" w:hAnsi="Times New Roman" w:cs="Times New Roman"/>
          <w:sz w:val="24"/>
          <w:szCs w:val="24"/>
        </w:rPr>
      </w:pPr>
      <w:r w:rsidRPr="002C2055">
        <w:rPr>
          <w:rFonts w:ascii="Times New Roman" w:hAnsi="Times New Roman" w:cs="Times New Roman"/>
          <w:sz w:val="24"/>
          <w:szCs w:val="24"/>
        </w:rPr>
        <w:t>Broaden the income</w:t>
      </w:r>
    </w:p>
    <w:p w:rsidR="0052787C" w:rsidRPr="002C2055" w:rsidRDefault="0052787C" w:rsidP="00367DD5">
      <w:pPr>
        <w:pStyle w:val="ListParagraph"/>
        <w:numPr>
          <w:ilvl w:val="0"/>
          <w:numId w:val="5"/>
        </w:numPr>
        <w:jc w:val="both"/>
        <w:rPr>
          <w:rFonts w:ascii="Times New Roman" w:hAnsi="Times New Roman" w:cs="Times New Roman"/>
          <w:sz w:val="24"/>
          <w:szCs w:val="24"/>
        </w:rPr>
      </w:pPr>
      <w:r w:rsidRPr="002C2055">
        <w:rPr>
          <w:rFonts w:ascii="Times New Roman" w:hAnsi="Times New Roman" w:cs="Times New Roman"/>
          <w:sz w:val="24"/>
          <w:szCs w:val="24"/>
        </w:rPr>
        <w:t>Adopt insurance practices</w:t>
      </w:r>
    </w:p>
    <w:p w:rsidR="0052787C" w:rsidRPr="002C2055" w:rsidRDefault="0052787C" w:rsidP="00367DD5">
      <w:pPr>
        <w:jc w:val="both"/>
        <w:rPr>
          <w:rFonts w:ascii="Times New Roman" w:hAnsi="Times New Roman" w:cs="Times New Roman"/>
          <w:b/>
          <w:sz w:val="24"/>
          <w:szCs w:val="24"/>
        </w:rPr>
      </w:pPr>
      <w:r w:rsidRPr="002C2055">
        <w:rPr>
          <w:rFonts w:ascii="Times New Roman" w:hAnsi="Times New Roman" w:cs="Times New Roman"/>
          <w:b/>
          <w:sz w:val="24"/>
          <w:szCs w:val="24"/>
        </w:rPr>
        <w:t>Benefits of a financial plan (Budget)</w:t>
      </w:r>
    </w:p>
    <w:p w:rsidR="0052787C" w:rsidRPr="002C2055" w:rsidRDefault="0052787C" w:rsidP="00367DD5">
      <w:pPr>
        <w:pStyle w:val="ListParagraph"/>
        <w:numPr>
          <w:ilvl w:val="0"/>
          <w:numId w:val="6"/>
        </w:numPr>
        <w:jc w:val="both"/>
        <w:rPr>
          <w:rFonts w:ascii="Times New Roman" w:hAnsi="Times New Roman" w:cs="Times New Roman"/>
          <w:sz w:val="24"/>
          <w:szCs w:val="24"/>
        </w:rPr>
      </w:pPr>
      <w:r w:rsidRPr="002C2055">
        <w:rPr>
          <w:rFonts w:ascii="Times New Roman" w:hAnsi="Times New Roman" w:cs="Times New Roman"/>
          <w:sz w:val="24"/>
          <w:szCs w:val="24"/>
        </w:rPr>
        <w:t>Setting priorities</w:t>
      </w:r>
    </w:p>
    <w:p w:rsidR="0052787C" w:rsidRPr="002C2055" w:rsidRDefault="0052787C" w:rsidP="00367DD5">
      <w:pPr>
        <w:pStyle w:val="ListParagraph"/>
        <w:numPr>
          <w:ilvl w:val="0"/>
          <w:numId w:val="6"/>
        </w:numPr>
        <w:jc w:val="both"/>
        <w:rPr>
          <w:rFonts w:ascii="Times New Roman" w:hAnsi="Times New Roman" w:cs="Times New Roman"/>
          <w:sz w:val="24"/>
          <w:szCs w:val="24"/>
        </w:rPr>
      </w:pPr>
      <w:r w:rsidRPr="002C2055">
        <w:rPr>
          <w:rFonts w:ascii="Times New Roman" w:hAnsi="Times New Roman" w:cs="Times New Roman"/>
          <w:sz w:val="24"/>
          <w:szCs w:val="24"/>
        </w:rPr>
        <w:t>Controlling expenditures</w:t>
      </w:r>
    </w:p>
    <w:p w:rsidR="0052787C" w:rsidRPr="002C2055" w:rsidRDefault="0052787C" w:rsidP="00367DD5">
      <w:pPr>
        <w:pStyle w:val="ListParagraph"/>
        <w:numPr>
          <w:ilvl w:val="0"/>
          <w:numId w:val="6"/>
        </w:numPr>
        <w:jc w:val="both"/>
        <w:rPr>
          <w:rFonts w:ascii="Times New Roman" w:hAnsi="Times New Roman" w:cs="Times New Roman"/>
          <w:sz w:val="24"/>
          <w:szCs w:val="24"/>
        </w:rPr>
      </w:pPr>
      <w:r w:rsidRPr="002C2055">
        <w:rPr>
          <w:rFonts w:ascii="Times New Roman" w:hAnsi="Times New Roman" w:cs="Times New Roman"/>
          <w:sz w:val="24"/>
          <w:szCs w:val="24"/>
        </w:rPr>
        <w:t>Performance management tool</w:t>
      </w:r>
    </w:p>
    <w:p w:rsidR="0052787C" w:rsidRPr="002C2055" w:rsidRDefault="0052787C" w:rsidP="00367DD5">
      <w:pPr>
        <w:pStyle w:val="ListParagraph"/>
        <w:numPr>
          <w:ilvl w:val="0"/>
          <w:numId w:val="6"/>
        </w:numPr>
        <w:jc w:val="both"/>
        <w:rPr>
          <w:rFonts w:ascii="Times New Roman" w:hAnsi="Times New Roman" w:cs="Times New Roman"/>
          <w:sz w:val="24"/>
          <w:szCs w:val="24"/>
        </w:rPr>
      </w:pPr>
      <w:r w:rsidRPr="002C2055">
        <w:rPr>
          <w:rFonts w:ascii="Times New Roman" w:hAnsi="Times New Roman" w:cs="Times New Roman"/>
          <w:sz w:val="24"/>
          <w:szCs w:val="24"/>
        </w:rPr>
        <w:t>Meeting individual goals</w:t>
      </w:r>
    </w:p>
    <w:p w:rsidR="0052787C" w:rsidRPr="002C2055" w:rsidRDefault="0052787C" w:rsidP="00367DD5">
      <w:pPr>
        <w:pStyle w:val="ListParagraph"/>
        <w:numPr>
          <w:ilvl w:val="0"/>
          <w:numId w:val="6"/>
        </w:numPr>
        <w:jc w:val="both"/>
        <w:rPr>
          <w:rFonts w:ascii="Times New Roman" w:hAnsi="Times New Roman" w:cs="Times New Roman"/>
          <w:sz w:val="24"/>
          <w:szCs w:val="24"/>
        </w:rPr>
      </w:pPr>
      <w:r w:rsidRPr="002C2055">
        <w:rPr>
          <w:rFonts w:ascii="Times New Roman" w:hAnsi="Times New Roman" w:cs="Times New Roman"/>
          <w:sz w:val="24"/>
          <w:szCs w:val="24"/>
        </w:rPr>
        <w:t>Encouraging savings and investments</w:t>
      </w:r>
    </w:p>
    <w:p w:rsidR="001E1A53" w:rsidRDefault="001E1A53" w:rsidP="00367DD5">
      <w:pPr>
        <w:jc w:val="both"/>
        <w:rPr>
          <w:rFonts w:ascii="Times New Roman" w:hAnsi="Times New Roman" w:cs="Times New Roman"/>
          <w:b/>
          <w:sz w:val="24"/>
          <w:szCs w:val="24"/>
        </w:rPr>
      </w:pPr>
    </w:p>
    <w:p w:rsidR="001E1A53" w:rsidRDefault="001E1A53" w:rsidP="00367DD5">
      <w:pPr>
        <w:jc w:val="both"/>
        <w:rPr>
          <w:rFonts w:ascii="Times New Roman" w:hAnsi="Times New Roman" w:cs="Times New Roman"/>
          <w:b/>
          <w:sz w:val="24"/>
          <w:szCs w:val="24"/>
        </w:rPr>
      </w:pPr>
    </w:p>
    <w:p w:rsidR="001E1A53" w:rsidRDefault="001E1A53" w:rsidP="00367DD5">
      <w:pPr>
        <w:jc w:val="both"/>
        <w:rPr>
          <w:rFonts w:ascii="Times New Roman" w:hAnsi="Times New Roman" w:cs="Times New Roman"/>
          <w:b/>
          <w:sz w:val="24"/>
          <w:szCs w:val="24"/>
        </w:rPr>
      </w:pPr>
    </w:p>
    <w:p w:rsidR="001E1A53" w:rsidRDefault="001E1A53" w:rsidP="00367DD5">
      <w:pPr>
        <w:jc w:val="both"/>
        <w:rPr>
          <w:rFonts w:ascii="Times New Roman" w:hAnsi="Times New Roman" w:cs="Times New Roman"/>
          <w:b/>
          <w:sz w:val="24"/>
          <w:szCs w:val="24"/>
        </w:rPr>
      </w:pPr>
    </w:p>
    <w:p w:rsidR="001E1A53" w:rsidRDefault="001E1A53" w:rsidP="00367DD5">
      <w:pPr>
        <w:jc w:val="both"/>
        <w:rPr>
          <w:rFonts w:ascii="Times New Roman" w:hAnsi="Times New Roman" w:cs="Times New Roman"/>
          <w:b/>
          <w:sz w:val="24"/>
          <w:szCs w:val="24"/>
        </w:rPr>
      </w:pPr>
    </w:p>
    <w:p w:rsidR="001E1A53" w:rsidRDefault="001E1A53" w:rsidP="00367DD5">
      <w:pPr>
        <w:jc w:val="both"/>
        <w:rPr>
          <w:rFonts w:ascii="Times New Roman" w:hAnsi="Times New Roman" w:cs="Times New Roman"/>
          <w:b/>
          <w:sz w:val="24"/>
          <w:szCs w:val="24"/>
        </w:rPr>
      </w:pPr>
    </w:p>
    <w:p w:rsidR="001E1A53" w:rsidRDefault="001E1A53" w:rsidP="00367DD5">
      <w:pPr>
        <w:jc w:val="both"/>
        <w:rPr>
          <w:rFonts w:ascii="Times New Roman" w:hAnsi="Times New Roman" w:cs="Times New Roman"/>
          <w:b/>
          <w:sz w:val="24"/>
          <w:szCs w:val="24"/>
        </w:rPr>
      </w:pPr>
    </w:p>
    <w:p w:rsidR="0052787C" w:rsidRPr="002C2055" w:rsidRDefault="0052787C" w:rsidP="00367DD5">
      <w:pPr>
        <w:jc w:val="both"/>
        <w:rPr>
          <w:rFonts w:ascii="Times New Roman" w:hAnsi="Times New Roman" w:cs="Times New Roman"/>
          <w:b/>
          <w:sz w:val="24"/>
          <w:szCs w:val="24"/>
        </w:rPr>
      </w:pPr>
      <w:r w:rsidRPr="002C2055">
        <w:rPr>
          <w:rFonts w:ascii="Times New Roman" w:hAnsi="Times New Roman" w:cs="Times New Roman"/>
          <w:b/>
          <w:sz w:val="24"/>
          <w:szCs w:val="24"/>
        </w:rPr>
        <w:lastRenderedPageBreak/>
        <w:t>Expenses and Debt management</w:t>
      </w:r>
    </w:p>
    <w:p w:rsidR="0052787C" w:rsidRPr="002C2055" w:rsidRDefault="0052787C" w:rsidP="00367DD5">
      <w:pPr>
        <w:jc w:val="both"/>
        <w:rPr>
          <w:rFonts w:ascii="Times New Roman" w:hAnsi="Times New Roman" w:cs="Times New Roman"/>
          <w:b/>
          <w:sz w:val="24"/>
          <w:szCs w:val="24"/>
        </w:rPr>
      </w:pPr>
      <w:r w:rsidRPr="002C2055">
        <w:rPr>
          <w:rFonts w:ascii="Times New Roman" w:hAnsi="Times New Roman" w:cs="Times New Roman"/>
          <w:b/>
          <w:sz w:val="24"/>
          <w:szCs w:val="24"/>
        </w:rPr>
        <w:t>Personal expenses</w:t>
      </w:r>
    </w:p>
    <w:p w:rsidR="0052787C" w:rsidRPr="002C2055" w:rsidRDefault="0052787C" w:rsidP="00367DD5">
      <w:pPr>
        <w:jc w:val="both"/>
        <w:rPr>
          <w:rFonts w:ascii="Times New Roman" w:hAnsi="Times New Roman" w:cs="Times New Roman"/>
          <w:sz w:val="24"/>
          <w:szCs w:val="24"/>
        </w:rPr>
      </w:pPr>
      <w:r w:rsidRPr="002C2055">
        <w:rPr>
          <w:rFonts w:ascii="Times New Roman" w:hAnsi="Times New Roman" w:cs="Times New Roman"/>
          <w:sz w:val="24"/>
          <w:szCs w:val="24"/>
        </w:rPr>
        <w:t>These are cash outflows or spending at an individual or household level.</w:t>
      </w:r>
    </w:p>
    <w:p w:rsidR="0052787C" w:rsidRPr="002C2055" w:rsidRDefault="0052787C" w:rsidP="00367DD5">
      <w:pPr>
        <w:jc w:val="both"/>
        <w:rPr>
          <w:rFonts w:ascii="Times New Roman" w:hAnsi="Times New Roman" w:cs="Times New Roman"/>
          <w:b/>
          <w:sz w:val="24"/>
          <w:szCs w:val="24"/>
        </w:rPr>
      </w:pPr>
      <w:r w:rsidRPr="002C2055">
        <w:rPr>
          <w:rFonts w:ascii="Times New Roman" w:hAnsi="Times New Roman" w:cs="Times New Roman"/>
          <w:b/>
          <w:sz w:val="24"/>
          <w:szCs w:val="24"/>
        </w:rPr>
        <w:t>Categories of personal expenses</w:t>
      </w:r>
    </w:p>
    <w:p w:rsidR="0052787C" w:rsidRPr="002C2055" w:rsidRDefault="0052787C" w:rsidP="00367DD5">
      <w:pPr>
        <w:jc w:val="both"/>
        <w:rPr>
          <w:rFonts w:ascii="Times New Roman" w:hAnsi="Times New Roman" w:cs="Times New Roman"/>
          <w:sz w:val="24"/>
          <w:szCs w:val="24"/>
        </w:rPr>
      </w:pPr>
      <w:r w:rsidRPr="002C2055">
        <w:rPr>
          <w:rFonts w:ascii="Times New Roman" w:hAnsi="Times New Roman" w:cs="Times New Roman"/>
          <w:sz w:val="24"/>
          <w:szCs w:val="24"/>
        </w:rPr>
        <w:t>When individuals receive money, they allocate it to different usage and these are what we call the expenditure areas. Personal expenditures may be categorized into five major areas to include;</w:t>
      </w:r>
    </w:p>
    <w:p w:rsidR="0052787C" w:rsidRPr="002C2055" w:rsidRDefault="0052787C" w:rsidP="00367DD5">
      <w:pPr>
        <w:pStyle w:val="ListParagraph"/>
        <w:numPr>
          <w:ilvl w:val="0"/>
          <w:numId w:val="7"/>
        </w:numPr>
        <w:jc w:val="both"/>
        <w:rPr>
          <w:rFonts w:ascii="Times New Roman" w:hAnsi="Times New Roman" w:cs="Times New Roman"/>
          <w:sz w:val="24"/>
          <w:szCs w:val="24"/>
        </w:rPr>
      </w:pPr>
      <w:r w:rsidRPr="002C2055">
        <w:rPr>
          <w:rFonts w:ascii="Times New Roman" w:hAnsi="Times New Roman" w:cs="Times New Roman"/>
          <w:sz w:val="24"/>
          <w:szCs w:val="24"/>
        </w:rPr>
        <w:t>Recurrent expenditures</w:t>
      </w:r>
    </w:p>
    <w:p w:rsidR="0052787C" w:rsidRPr="002C2055" w:rsidRDefault="0052787C" w:rsidP="00367DD5">
      <w:pPr>
        <w:pStyle w:val="ListParagraph"/>
        <w:numPr>
          <w:ilvl w:val="0"/>
          <w:numId w:val="7"/>
        </w:numPr>
        <w:jc w:val="both"/>
        <w:rPr>
          <w:rFonts w:ascii="Times New Roman" w:hAnsi="Times New Roman" w:cs="Times New Roman"/>
          <w:sz w:val="24"/>
          <w:szCs w:val="24"/>
        </w:rPr>
      </w:pPr>
      <w:r w:rsidRPr="002C2055">
        <w:rPr>
          <w:rFonts w:ascii="Times New Roman" w:hAnsi="Times New Roman" w:cs="Times New Roman"/>
          <w:sz w:val="24"/>
          <w:szCs w:val="24"/>
        </w:rPr>
        <w:t>Savings</w:t>
      </w:r>
    </w:p>
    <w:p w:rsidR="0052787C" w:rsidRPr="002C2055" w:rsidRDefault="0052787C" w:rsidP="00367DD5">
      <w:pPr>
        <w:pStyle w:val="ListParagraph"/>
        <w:numPr>
          <w:ilvl w:val="0"/>
          <w:numId w:val="7"/>
        </w:numPr>
        <w:jc w:val="both"/>
        <w:rPr>
          <w:rFonts w:ascii="Times New Roman" w:hAnsi="Times New Roman" w:cs="Times New Roman"/>
          <w:sz w:val="24"/>
          <w:szCs w:val="24"/>
        </w:rPr>
      </w:pPr>
      <w:r w:rsidRPr="002C2055">
        <w:rPr>
          <w:rFonts w:ascii="Times New Roman" w:hAnsi="Times New Roman" w:cs="Times New Roman"/>
          <w:sz w:val="24"/>
          <w:szCs w:val="24"/>
        </w:rPr>
        <w:t>Planned investments</w:t>
      </w:r>
    </w:p>
    <w:p w:rsidR="0052787C" w:rsidRPr="002C2055" w:rsidRDefault="0052787C" w:rsidP="00367DD5">
      <w:pPr>
        <w:pStyle w:val="ListParagraph"/>
        <w:numPr>
          <w:ilvl w:val="0"/>
          <w:numId w:val="7"/>
        </w:numPr>
        <w:jc w:val="both"/>
        <w:rPr>
          <w:rFonts w:ascii="Times New Roman" w:hAnsi="Times New Roman" w:cs="Times New Roman"/>
          <w:sz w:val="24"/>
          <w:szCs w:val="24"/>
        </w:rPr>
      </w:pPr>
      <w:r w:rsidRPr="002C2055">
        <w:rPr>
          <w:rFonts w:ascii="Times New Roman" w:hAnsi="Times New Roman" w:cs="Times New Roman"/>
          <w:sz w:val="24"/>
          <w:szCs w:val="24"/>
        </w:rPr>
        <w:t>Emergencies</w:t>
      </w:r>
    </w:p>
    <w:p w:rsidR="0052787C" w:rsidRPr="002C2055" w:rsidRDefault="0052787C" w:rsidP="00367DD5">
      <w:pPr>
        <w:pStyle w:val="ListParagraph"/>
        <w:numPr>
          <w:ilvl w:val="0"/>
          <w:numId w:val="7"/>
        </w:numPr>
        <w:jc w:val="both"/>
        <w:rPr>
          <w:rFonts w:ascii="Times New Roman" w:hAnsi="Times New Roman" w:cs="Times New Roman"/>
          <w:sz w:val="24"/>
          <w:szCs w:val="24"/>
        </w:rPr>
      </w:pPr>
      <w:r w:rsidRPr="002C2055">
        <w:rPr>
          <w:rFonts w:ascii="Times New Roman" w:hAnsi="Times New Roman" w:cs="Times New Roman"/>
          <w:sz w:val="24"/>
          <w:szCs w:val="24"/>
        </w:rPr>
        <w:t>Debt repayment</w:t>
      </w:r>
    </w:p>
    <w:p w:rsidR="0052787C" w:rsidRPr="002C2055" w:rsidRDefault="00E07887" w:rsidP="00367DD5">
      <w:pPr>
        <w:jc w:val="both"/>
        <w:rPr>
          <w:rFonts w:ascii="Times New Roman" w:hAnsi="Times New Roman" w:cs="Times New Roman"/>
          <w:b/>
          <w:sz w:val="24"/>
          <w:szCs w:val="24"/>
        </w:rPr>
      </w:pPr>
      <w:r w:rsidRPr="002C2055">
        <w:rPr>
          <w:rFonts w:ascii="Times New Roman" w:hAnsi="Times New Roman" w:cs="Times New Roman"/>
          <w:b/>
          <w:sz w:val="24"/>
          <w:szCs w:val="24"/>
        </w:rPr>
        <w:t>Strategies for efficient spending</w:t>
      </w:r>
    </w:p>
    <w:p w:rsidR="00E07887" w:rsidRPr="002C2055" w:rsidRDefault="00E07887" w:rsidP="00367DD5">
      <w:pPr>
        <w:jc w:val="both"/>
        <w:rPr>
          <w:rFonts w:ascii="Times New Roman" w:hAnsi="Times New Roman" w:cs="Times New Roman"/>
          <w:sz w:val="24"/>
          <w:szCs w:val="24"/>
        </w:rPr>
      </w:pPr>
      <w:r w:rsidRPr="002C2055">
        <w:rPr>
          <w:rFonts w:ascii="Times New Roman" w:hAnsi="Times New Roman" w:cs="Times New Roman"/>
          <w:sz w:val="24"/>
          <w:szCs w:val="24"/>
        </w:rPr>
        <w:t>For one to be able to manage his/her expenses h</w:t>
      </w:r>
      <w:r w:rsidR="000E00A8">
        <w:rPr>
          <w:rFonts w:ascii="Times New Roman" w:hAnsi="Times New Roman" w:cs="Times New Roman"/>
          <w:sz w:val="24"/>
          <w:szCs w:val="24"/>
        </w:rPr>
        <w:t>e</w:t>
      </w:r>
      <w:r w:rsidRPr="002C2055">
        <w:rPr>
          <w:rFonts w:ascii="Times New Roman" w:hAnsi="Times New Roman" w:cs="Times New Roman"/>
          <w:sz w:val="24"/>
          <w:szCs w:val="24"/>
        </w:rPr>
        <w:t>/she must practice the basic guidelines of efficient spending. Over the years a number of strategies have been adopted as best practices in regards to spending and these are also referred to as principles for efficient spending;</w:t>
      </w:r>
    </w:p>
    <w:p w:rsidR="00E07887" w:rsidRPr="002C2055" w:rsidRDefault="00E07887" w:rsidP="00367DD5">
      <w:pPr>
        <w:pStyle w:val="ListParagraph"/>
        <w:numPr>
          <w:ilvl w:val="0"/>
          <w:numId w:val="8"/>
        </w:numPr>
        <w:jc w:val="both"/>
        <w:rPr>
          <w:rFonts w:ascii="Times New Roman" w:hAnsi="Times New Roman" w:cs="Times New Roman"/>
          <w:sz w:val="24"/>
          <w:szCs w:val="24"/>
        </w:rPr>
      </w:pPr>
      <w:r w:rsidRPr="002C2055">
        <w:rPr>
          <w:rFonts w:ascii="Times New Roman" w:hAnsi="Times New Roman" w:cs="Times New Roman"/>
          <w:sz w:val="24"/>
          <w:szCs w:val="24"/>
        </w:rPr>
        <w:t>Expenditure planning</w:t>
      </w:r>
    </w:p>
    <w:p w:rsidR="00E07887" w:rsidRPr="002C2055" w:rsidRDefault="00E07887" w:rsidP="00367DD5">
      <w:pPr>
        <w:pStyle w:val="ListParagraph"/>
        <w:numPr>
          <w:ilvl w:val="0"/>
          <w:numId w:val="8"/>
        </w:numPr>
        <w:jc w:val="both"/>
        <w:rPr>
          <w:rFonts w:ascii="Times New Roman" w:hAnsi="Times New Roman" w:cs="Times New Roman"/>
          <w:sz w:val="24"/>
          <w:szCs w:val="24"/>
        </w:rPr>
      </w:pPr>
      <w:r w:rsidRPr="002C2055">
        <w:rPr>
          <w:rFonts w:ascii="Times New Roman" w:hAnsi="Times New Roman" w:cs="Times New Roman"/>
          <w:sz w:val="24"/>
          <w:szCs w:val="24"/>
        </w:rPr>
        <w:t>Expenditure documentation</w:t>
      </w:r>
    </w:p>
    <w:p w:rsidR="00E07887" w:rsidRPr="002C2055" w:rsidRDefault="00E07887" w:rsidP="00367DD5">
      <w:pPr>
        <w:pStyle w:val="ListParagraph"/>
        <w:numPr>
          <w:ilvl w:val="0"/>
          <w:numId w:val="8"/>
        </w:numPr>
        <w:jc w:val="both"/>
        <w:rPr>
          <w:rFonts w:ascii="Times New Roman" w:hAnsi="Times New Roman" w:cs="Times New Roman"/>
          <w:sz w:val="24"/>
          <w:szCs w:val="24"/>
        </w:rPr>
      </w:pPr>
      <w:r w:rsidRPr="002C2055">
        <w:rPr>
          <w:rFonts w:ascii="Times New Roman" w:hAnsi="Times New Roman" w:cs="Times New Roman"/>
          <w:sz w:val="24"/>
          <w:szCs w:val="24"/>
        </w:rPr>
        <w:t>Living within your means</w:t>
      </w:r>
    </w:p>
    <w:p w:rsidR="00E07887" w:rsidRPr="002C2055" w:rsidRDefault="00E07887" w:rsidP="00367DD5">
      <w:pPr>
        <w:pStyle w:val="ListParagraph"/>
        <w:numPr>
          <w:ilvl w:val="0"/>
          <w:numId w:val="8"/>
        </w:numPr>
        <w:jc w:val="both"/>
        <w:rPr>
          <w:rFonts w:ascii="Times New Roman" w:hAnsi="Times New Roman" w:cs="Times New Roman"/>
          <w:sz w:val="24"/>
          <w:szCs w:val="24"/>
        </w:rPr>
      </w:pPr>
      <w:r w:rsidRPr="002C2055">
        <w:rPr>
          <w:rFonts w:ascii="Times New Roman" w:hAnsi="Times New Roman" w:cs="Times New Roman"/>
          <w:sz w:val="24"/>
          <w:szCs w:val="24"/>
        </w:rPr>
        <w:t>Focusing on value not cost</w:t>
      </w:r>
    </w:p>
    <w:p w:rsidR="00E07887" w:rsidRPr="002C2055" w:rsidRDefault="00E07887" w:rsidP="00367DD5">
      <w:pPr>
        <w:pStyle w:val="ListParagraph"/>
        <w:numPr>
          <w:ilvl w:val="0"/>
          <w:numId w:val="8"/>
        </w:numPr>
        <w:jc w:val="both"/>
        <w:rPr>
          <w:rFonts w:ascii="Times New Roman" w:hAnsi="Times New Roman" w:cs="Times New Roman"/>
          <w:sz w:val="24"/>
          <w:szCs w:val="24"/>
        </w:rPr>
      </w:pPr>
      <w:r w:rsidRPr="002C2055">
        <w:rPr>
          <w:rFonts w:ascii="Times New Roman" w:hAnsi="Times New Roman" w:cs="Times New Roman"/>
          <w:sz w:val="24"/>
          <w:szCs w:val="24"/>
        </w:rPr>
        <w:t>Buying in bulk</w:t>
      </w:r>
    </w:p>
    <w:p w:rsidR="00E07887" w:rsidRPr="002C2055" w:rsidRDefault="00E07887" w:rsidP="00367DD5">
      <w:pPr>
        <w:pStyle w:val="ListParagraph"/>
        <w:numPr>
          <w:ilvl w:val="0"/>
          <w:numId w:val="8"/>
        </w:numPr>
        <w:jc w:val="both"/>
        <w:rPr>
          <w:rFonts w:ascii="Times New Roman" w:hAnsi="Times New Roman" w:cs="Times New Roman"/>
          <w:sz w:val="24"/>
          <w:szCs w:val="24"/>
        </w:rPr>
      </w:pPr>
      <w:r w:rsidRPr="002C2055">
        <w:rPr>
          <w:rFonts w:ascii="Times New Roman" w:hAnsi="Times New Roman" w:cs="Times New Roman"/>
          <w:sz w:val="24"/>
          <w:szCs w:val="24"/>
        </w:rPr>
        <w:t>Buying on cash basis</w:t>
      </w:r>
    </w:p>
    <w:p w:rsidR="00E07887" w:rsidRPr="002C2055" w:rsidRDefault="00E07887" w:rsidP="00367DD5">
      <w:pPr>
        <w:pStyle w:val="ListParagraph"/>
        <w:numPr>
          <w:ilvl w:val="0"/>
          <w:numId w:val="8"/>
        </w:numPr>
        <w:jc w:val="both"/>
        <w:rPr>
          <w:rFonts w:ascii="Times New Roman" w:hAnsi="Times New Roman" w:cs="Times New Roman"/>
          <w:sz w:val="24"/>
          <w:szCs w:val="24"/>
        </w:rPr>
      </w:pPr>
      <w:r w:rsidRPr="002C2055">
        <w:rPr>
          <w:rFonts w:ascii="Times New Roman" w:hAnsi="Times New Roman" w:cs="Times New Roman"/>
          <w:sz w:val="24"/>
          <w:szCs w:val="24"/>
        </w:rPr>
        <w:t>Carrying just enough cash</w:t>
      </w:r>
    </w:p>
    <w:p w:rsidR="00E07887" w:rsidRPr="002C2055" w:rsidRDefault="00E07887" w:rsidP="00367DD5">
      <w:pPr>
        <w:pStyle w:val="ListParagraph"/>
        <w:numPr>
          <w:ilvl w:val="0"/>
          <w:numId w:val="8"/>
        </w:numPr>
        <w:jc w:val="both"/>
        <w:rPr>
          <w:rFonts w:ascii="Times New Roman" w:hAnsi="Times New Roman" w:cs="Times New Roman"/>
          <w:sz w:val="24"/>
          <w:szCs w:val="24"/>
        </w:rPr>
      </w:pPr>
      <w:r w:rsidRPr="002C2055">
        <w:rPr>
          <w:rFonts w:ascii="Times New Roman" w:hAnsi="Times New Roman" w:cs="Times New Roman"/>
          <w:sz w:val="24"/>
          <w:szCs w:val="24"/>
        </w:rPr>
        <w:t>Prioritizing expenditure</w:t>
      </w:r>
    </w:p>
    <w:p w:rsidR="00E07887" w:rsidRPr="002C2055" w:rsidRDefault="00E07887" w:rsidP="00367DD5">
      <w:pPr>
        <w:pStyle w:val="ListParagraph"/>
        <w:numPr>
          <w:ilvl w:val="0"/>
          <w:numId w:val="8"/>
        </w:numPr>
        <w:jc w:val="both"/>
        <w:rPr>
          <w:rFonts w:ascii="Times New Roman" w:hAnsi="Times New Roman" w:cs="Times New Roman"/>
          <w:sz w:val="24"/>
          <w:szCs w:val="24"/>
        </w:rPr>
      </w:pPr>
      <w:r w:rsidRPr="002C2055">
        <w:rPr>
          <w:rFonts w:ascii="Times New Roman" w:hAnsi="Times New Roman" w:cs="Times New Roman"/>
          <w:sz w:val="24"/>
          <w:szCs w:val="24"/>
        </w:rPr>
        <w:t>Buying from companies with fair return policy</w:t>
      </w:r>
    </w:p>
    <w:p w:rsidR="00E07887" w:rsidRPr="002C2055" w:rsidRDefault="00E07887" w:rsidP="00367DD5">
      <w:pPr>
        <w:pStyle w:val="ListParagraph"/>
        <w:numPr>
          <w:ilvl w:val="0"/>
          <w:numId w:val="8"/>
        </w:numPr>
        <w:jc w:val="both"/>
        <w:rPr>
          <w:rFonts w:ascii="Times New Roman" w:hAnsi="Times New Roman" w:cs="Times New Roman"/>
          <w:sz w:val="24"/>
          <w:szCs w:val="24"/>
        </w:rPr>
      </w:pPr>
      <w:r w:rsidRPr="002C2055">
        <w:rPr>
          <w:rFonts w:ascii="Times New Roman" w:hAnsi="Times New Roman" w:cs="Times New Roman"/>
          <w:sz w:val="24"/>
          <w:szCs w:val="24"/>
        </w:rPr>
        <w:t>Adopting a responsible life style</w:t>
      </w:r>
    </w:p>
    <w:p w:rsidR="00E07887" w:rsidRPr="002C2055" w:rsidRDefault="00E07887" w:rsidP="00367DD5">
      <w:pPr>
        <w:pStyle w:val="ListParagraph"/>
        <w:numPr>
          <w:ilvl w:val="0"/>
          <w:numId w:val="8"/>
        </w:numPr>
        <w:jc w:val="both"/>
        <w:rPr>
          <w:rFonts w:ascii="Times New Roman" w:hAnsi="Times New Roman" w:cs="Times New Roman"/>
          <w:sz w:val="24"/>
          <w:szCs w:val="24"/>
        </w:rPr>
      </w:pPr>
      <w:r w:rsidRPr="002C2055">
        <w:rPr>
          <w:rFonts w:ascii="Times New Roman" w:hAnsi="Times New Roman" w:cs="Times New Roman"/>
          <w:sz w:val="24"/>
          <w:szCs w:val="24"/>
        </w:rPr>
        <w:t>Take advantage of rebates</w:t>
      </w:r>
    </w:p>
    <w:p w:rsidR="00F07A83" w:rsidRPr="002C2055" w:rsidRDefault="00F07A83" w:rsidP="00367DD5">
      <w:pPr>
        <w:jc w:val="both"/>
        <w:rPr>
          <w:rFonts w:ascii="Times New Roman" w:hAnsi="Times New Roman" w:cs="Times New Roman"/>
          <w:b/>
          <w:sz w:val="24"/>
          <w:szCs w:val="24"/>
        </w:rPr>
      </w:pPr>
      <w:r w:rsidRPr="002C2055">
        <w:rPr>
          <w:rFonts w:ascii="Times New Roman" w:hAnsi="Times New Roman" w:cs="Times New Roman"/>
          <w:b/>
          <w:sz w:val="24"/>
          <w:szCs w:val="24"/>
        </w:rPr>
        <w:t>Debt management</w:t>
      </w:r>
    </w:p>
    <w:p w:rsidR="00F07A83" w:rsidRPr="002C2055" w:rsidRDefault="0067022D" w:rsidP="00367DD5">
      <w:pPr>
        <w:jc w:val="both"/>
        <w:rPr>
          <w:rFonts w:ascii="Times New Roman" w:hAnsi="Times New Roman" w:cs="Times New Roman"/>
          <w:sz w:val="24"/>
          <w:szCs w:val="24"/>
        </w:rPr>
      </w:pPr>
      <w:r w:rsidRPr="002C2055">
        <w:rPr>
          <w:rFonts w:ascii="Times New Roman" w:hAnsi="Times New Roman" w:cs="Times New Roman"/>
          <w:sz w:val="24"/>
          <w:szCs w:val="24"/>
        </w:rPr>
        <w:t>Debt refers to borrowings from another or money owed to either an individual, business or a financial institution. It may arise as a result of credit purchase or borrowing inform of a loan. For purposes of this text, we shall be looking at managing debt which is obtained in form of a loan.</w:t>
      </w:r>
    </w:p>
    <w:p w:rsidR="0067022D" w:rsidRPr="002C2055" w:rsidRDefault="0067022D" w:rsidP="00367DD5">
      <w:pPr>
        <w:jc w:val="both"/>
        <w:rPr>
          <w:rFonts w:ascii="Times New Roman" w:hAnsi="Times New Roman" w:cs="Times New Roman"/>
          <w:b/>
          <w:sz w:val="24"/>
          <w:szCs w:val="24"/>
        </w:rPr>
      </w:pPr>
      <w:r w:rsidRPr="002C2055">
        <w:rPr>
          <w:rFonts w:ascii="Times New Roman" w:hAnsi="Times New Roman" w:cs="Times New Roman"/>
          <w:b/>
          <w:sz w:val="24"/>
          <w:szCs w:val="24"/>
        </w:rPr>
        <w:t>Factors to consider before borrowing</w:t>
      </w:r>
    </w:p>
    <w:p w:rsidR="0067022D" w:rsidRPr="002C2055" w:rsidRDefault="0067022D" w:rsidP="00367DD5">
      <w:pPr>
        <w:pStyle w:val="ListParagraph"/>
        <w:numPr>
          <w:ilvl w:val="0"/>
          <w:numId w:val="9"/>
        </w:numPr>
        <w:jc w:val="both"/>
        <w:rPr>
          <w:rFonts w:ascii="Times New Roman" w:hAnsi="Times New Roman" w:cs="Times New Roman"/>
          <w:sz w:val="24"/>
          <w:szCs w:val="24"/>
        </w:rPr>
      </w:pPr>
      <w:r w:rsidRPr="002C2055">
        <w:rPr>
          <w:rFonts w:ascii="Times New Roman" w:hAnsi="Times New Roman" w:cs="Times New Roman"/>
          <w:sz w:val="24"/>
          <w:szCs w:val="24"/>
        </w:rPr>
        <w:t>Seek financial advice</w:t>
      </w:r>
    </w:p>
    <w:p w:rsidR="0067022D" w:rsidRPr="002C2055" w:rsidRDefault="0067022D" w:rsidP="00367DD5">
      <w:pPr>
        <w:pStyle w:val="ListParagraph"/>
        <w:numPr>
          <w:ilvl w:val="0"/>
          <w:numId w:val="9"/>
        </w:numPr>
        <w:jc w:val="both"/>
        <w:rPr>
          <w:rFonts w:ascii="Times New Roman" w:hAnsi="Times New Roman" w:cs="Times New Roman"/>
          <w:sz w:val="24"/>
          <w:szCs w:val="24"/>
        </w:rPr>
      </w:pPr>
      <w:r w:rsidRPr="002C2055">
        <w:rPr>
          <w:rFonts w:ascii="Times New Roman" w:hAnsi="Times New Roman" w:cs="Times New Roman"/>
          <w:sz w:val="24"/>
          <w:szCs w:val="24"/>
        </w:rPr>
        <w:t>Cost of debt</w:t>
      </w:r>
    </w:p>
    <w:p w:rsidR="0067022D" w:rsidRPr="002C2055" w:rsidRDefault="0067022D" w:rsidP="00367DD5">
      <w:pPr>
        <w:pStyle w:val="ListParagraph"/>
        <w:numPr>
          <w:ilvl w:val="0"/>
          <w:numId w:val="9"/>
        </w:numPr>
        <w:jc w:val="both"/>
        <w:rPr>
          <w:rFonts w:ascii="Times New Roman" w:hAnsi="Times New Roman" w:cs="Times New Roman"/>
          <w:sz w:val="24"/>
          <w:szCs w:val="24"/>
        </w:rPr>
      </w:pPr>
      <w:r w:rsidRPr="002C2055">
        <w:rPr>
          <w:rFonts w:ascii="Times New Roman" w:hAnsi="Times New Roman" w:cs="Times New Roman"/>
          <w:sz w:val="24"/>
          <w:szCs w:val="24"/>
        </w:rPr>
        <w:t>Individual debt capacity</w:t>
      </w:r>
    </w:p>
    <w:p w:rsidR="0067022D" w:rsidRPr="002C2055" w:rsidRDefault="0067022D" w:rsidP="00367DD5">
      <w:pPr>
        <w:pStyle w:val="ListParagraph"/>
        <w:numPr>
          <w:ilvl w:val="0"/>
          <w:numId w:val="9"/>
        </w:numPr>
        <w:jc w:val="both"/>
        <w:rPr>
          <w:rFonts w:ascii="Times New Roman" w:hAnsi="Times New Roman" w:cs="Times New Roman"/>
          <w:sz w:val="24"/>
          <w:szCs w:val="24"/>
        </w:rPr>
      </w:pPr>
      <w:r w:rsidRPr="002C2055">
        <w:rPr>
          <w:rFonts w:ascii="Times New Roman" w:hAnsi="Times New Roman" w:cs="Times New Roman"/>
          <w:sz w:val="24"/>
          <w:szCs w:val="24"/>
        </w:rPr>
        <w:t>Purpose for the loan</w:t>
      </w:r>
    </w:p>
    <w:p w:rsidR="0067022D" w:rsidRPr="002C2055" w:rsidRDefault="0067022D" w:rsidP="00367DD5">
      <w:pPr>
        <w:pStyle w:val="ListParagraph"/>
        <w:numPr>
          <w:ilvl w:val="0"/>
          <w:numId w:val="9"/>
        </w:numPr>
        <w:jc w:val="both"/>
        <w:rPr>
          <w:rFonts w:ascii="Times New Roman" w:hAnsi="Times New Roman" w:cs="Times New Roman"/>
          <w:sz w:val="24"/>
          <w:szCs w:val="24"/>
        </w:rPr>
      </w:pPr>
      <w:r w:rsidRPr="002C2055">
        <w:rPr>
          <w:rFonts w:ascii="Times New Roman" w:hAnsi="Times New Roman" w:cs="Times New Roman"/>
          <w:sz w:val="24"/>
          <w:szCs w:val="24"/>
        </w:rPr>
        <w:t>Urgency of the need</w:t>
      </w:r>
    </w:p>
    <w:p w:rsidR="0067022D" w:rsidRPr="002C2055" w:rsidRDefault="0067022D" w:rsidP="00367DD5">
      <w:pPr>
        <w:jc w:val="both"/>
        <w:rPr>
          <w:rFonts w:ascii="Times New Roman" w:hAnsi="Times New Roman" w:cs="Times New Roman"/>
          <w:b/>
          <w:sz w:val="24"/>
          <w:szCs w:val="24"/>
        </w:rPr>
      </w:pPr>
      <w:r w:rsidRPr="002C2055">
        <w:rPr>
          <w:rFonts w:ascii="Times New Roman" w:hAnsi="Times New Roman" w:cs="Times New Roman"/>
          <w:b/>
          <w:sz w:val="24"/>
          <w:szCs w:val="24"/>
        </w:rPr>
        <w:lastRenderedPageBreak/>
        <w:t>Strategies for debt management</w:t>
      </w:r>
    </w:p>
    <w:p w:rsidR="0067022D" w:rsidRPr="002C2055" w:rsidRDefault="0067022D" w:rsidP="00367DD5">
      <w:pPr>
        <w:pStyle w:val="ListParagraph"/>
        <w:numPr>
          <w:ilvl w:val="0"/>
          <w:numId w:val="10"/>
        </w:numPr>
        <w:jc w:val="both"/>
        <w:rPr>
          <w:rFonts w:ascii="Times New Roman" w:hAnsi="Times New Roman" w:cs="Times New Roman"/>
          <w:sz w:val="24"/>
          <w:szCs w:val="24"/>
        </w:rPr>
      </w:pPr>
      <w:r w:rsidRPr="002C2055">
        <w:rPr>
          <w:rFonts w:ascii="Times New Roman" w:hAnsi="Times New Roman" w:cs="Times New Roman"/>
          <w:sz w:val="24"/>
          <w:szCs w:val="24"/>
        </w:rPr>
        <w:t>Budget on debt servicing</w:t>
      </w:r>
    </w:p>
    <w:p w:rsidR="0067022D" w:rsidRPr="002C2055" w:rsidRDefault="0067022D" w:rsidP="00367DD5">
      <w:pPr>
        <w:pStyle w:val="ListParagraph"/>
        <w:numPr>
          <w:ilvl w:val="0"/>
          <w:numId w:val="10"/>
        </w:numPr>
        <w:jc w:val="both"/>
        <w:rPr>
          <w:rFonts w:ascii="Times New Roman" w:hAnsi="Times New Roman" w:cs="Times New Roman"/>
          <w:sz w:val="24"/>
          <w:szCs w:val="24"/>
        </w:rPr>
      </w:pPr>
      <w:r w:rsidRPr="002C2055">
        <w:rPr>
          <w:rFonts w:ascii="Times New Roman" w:hAnsi="Times New Roman" w:cs="Times New Roman"/>
          <w:sz w:val="24"/>
          <w:szCs w:val="24"/>
        </w:rPr>
        <w:t>Use funds for its intended purpose</w:t>
      </w:r>
    </w:p>
    <w:p w:rsidR="0067022D" w:rsidRPr="002C2055" w:rsidRDefault="0067022D" w:rsidP="00367DD5">
      <w:pPr>
        <w:pStyle w:val="ListParagraph"/>
        <w:numPr>
          <w:ilvl w:val="0"/>
          <w:numId w:val="10"/>
        </w:numPr>
        <w:jc w:val="both"/>
        <w:rPr>
          <w:rFonts w:ascii="Times New Roman" w:hAnsi="Times New Roman" w:cs="Times New Roman"/>
          <w:sz w:val="24"/>
          <w:szCs w:val="24"/>
        </w:rPr>
      </w:pPr>
      <w:r w:rsidRPr="002C2055">
        <w:rPr>
          <w:rFonts w:ascii="Times New Roman" w:hAnsi="Times New Roman" w:cs="Times New Roman"/>
          <w:sz w:val="24"/>
          <w:szCs w:val="24"/>
        </w:rPr>
        <w:t>Prioritize payments of high cost debts</w:t>
      </w:r>
    </w:p>
    <w:p w:rsidR="0067022D" w:rsidRPr="002C2055" w:rsidRDefault="0067022D" w:rsidP="00367DD5">
      <w:pPr>
        <w:pStyle w:val="ListParagraph"/>
        <w:numPr>
          <w:ilvl w:val="0"/>
          <w:numId w:val="10"/>
        </w:numPr>
        <w:jc w:val="both"/>
        <w:rPr>
          <w:rFonts w:ascii="Times New Roman" w:hAnsi="Times New Roman" w:cs="Times New Roman"/>
          <w:sz w:val="24"/>
          <w:szCs w:val="24"/>
        </w:rPr>
      </w:pPr>
      <w:r w:rsidRPr="002C2055">
        <w:rPr>
          <w:rFonts w:ascii="Times New Roman" w:hAnsi="Times New Roman" w:cs="Times New Roman"/>
          <w:sz w:val="24"/>
          <w:szCs w:val="24"/>
        </w:rPr>
        <w:t>Prioritize payment of smaller debts</w:t>
      </w:r>
    </w:p>
    <w:p w:rsidR="0067022D" w:rsidRPr="002C2055" w:rsidRDefault="0067022D" w:rsidP="00367DD5">
      <w:pPr>
        <w:pStyle w:val="ListParagraph"/>
        <w:numPr>
          <w:ilvl w:val="0"/>
          <w:numId w:val="10"/>
        </w:numPr>
        <w:jc w:val="both"/>
        <w:rPr>
          <w:rFonts w:ascii="Times New Roman" w:hAnsi="Times New Roman" w:cs="Times New Roman"/>
          <w:sz w:val="24"/>
          <w:szCs w:val="24"/>
        </w:rPr>
      </w:pPr>
      <w:r w:rsidRPr="002C2055">
        <w:rPr>
          <w:rFonts w:ascii="Times New Roman" w:hAnsi="Times New Roman" w:cs="Times New Roman"/>
          <w:sz w:val="24"/>
          <w:szCs w:val="24"/>
        </w:rPr>
        <w:t>Debt consolidation</w:t>
      </w:r>
    </w:p>
    <w:p w:rsidR="0067022D" w:rsidRPr="002C2055" w:rsidRDefault="0067022D" w:rsidP="00367DD5">
      <w:pPr>
        <w:jc w:val="both"/>
        <w:rPr>
          <w:rFonts w:ascii="Times New Roman" w:hAnsi="Times New Roman" w:cs="Times New Roman"/>
          <w:b/>
          <w:sz w:val="24"/>
          <w:szCs w:val="24"/>
        </w:rPr>
      </w:pPr>
      <w:r w:rsidRPr="002C2055">
        <w:rPr>
          <w:rFonts w:ascii="Times New Roman" w:hAnsi="Times New Roman" w:cs="Times New Roman"/>
          <w:b/>
          <w:sz w:val="24"/>
          <w:szCs w:val="24"/>
        </w:rPr>
        <w:t>Savings and investment management</w:t>
      </w:r>
    </w:p>
    <w:p w:rsidR="0067022D" w:rsidRPr="002C2055" w:rsidRDefault="0067022D" w:rsidP="00367DD5">
      <w:pPr>
        <w:jc w:val="both"/>
        <w:rPr>
          <w:rFonts w:ascii="Times New Roman" w:hAnsi="Times New Roman" w:cs="Times New Roman"/>
          <w:b/>
          <w:sz w:val="24"/>
          <w:szCs w:val="24"/>
        </w:rPr>
      </w:pPr>
      <w:r w:rsidRPr="002C2055">
        <w:rPr>
          <w:rFonts w:ascii="Times New Roman" w:hAnsi="Times New Roman" w:cs="Times New Roman"/>
          <w:b/>
          <w:sz w:val="24"/>
          <w:szCs w:val="24"/>
        </w:rPr>
        <w:t>Savings</w:t>
      </w:r>
    </w:p>
    <w:p w:rsidR="005502FB" w:rsidRPr="002C2055" w:rsidRDefault="005502FB" w:rsidP="00367DD5">
      <w:pPr>
        <w:jc w:val="both"/>
        <w:rPr>
          <w:rFonts w:ascii="Times New Roman" w:hAnsi="Times New Roman" w:cs="Times New Roman"/>
          <w:sz w:val="24"/>
          <w:szCs w:val="24"/>
        </w:rPr>
      </w:pPr>
      <w:r w:rsidRPr="002C2055">
        <w:rPr>
          <w:rFonts w:ascii="Times New Roman" w:hAnsi="Times New Roman" w:cs="Times New Roman"/>
          <w:sz w:val="24"/>
          <w:szCs w:val="24"/>
        </w:rPr>
        <w:t>This refers to the portion of income allocated for future consumption/expenditures or future investment. An individual may choose to save for a specific purpose especially investment, save to spend during tough times, retirement, holiday, education etc.</w:t>
      </w:r>
    </w:p>
    <w:p w:rsidR="005502FB" w:rsidRPr="002C2055" w:rsidRDefault="005502FB" w:rsidP="00367DD5">
      <w:pPr>
        <w:jc w:val="both"/>
        <w:rPr>
          <w:rFonts w:ascii="Times New Roman" w:hAnsi="Times New Roman" w:cs="Times New Roman"/>
          <w:b/>
          <w:sz w:val="24"/>
          <w:szCs w:val="24"/>
        </w:rPr>
      </w:pPr>
      <w:r w:rsidRPr="002C2055">
        <w:rPr>
          <w:rFonts w:ascii="Times New Roman" w:hAnsi="Times New Roman" w:cs="Times New Roman"/>
          <w:b/>
          <w:sz w:val="24"/>
          <w:szCs w:val="24"/>
        </w:rPr>
        <w:t>Strategies to successful savings</w:t>
      </w:r>
    </w:p>
    <w:p w:rsidR="005502FB" w:rsidRPr="002C2055" w:rsidRDefault="005502FB" w:rsidP="005502FB">
      <w:pPr>
        <w:pStyle w:val="ListParagraph"/>
        <w:numPr>
          <w:ilvl w:val="0"/>
          <w:numId w:val="11"/>
        </w:numPr>
        <w:jc w:val="both"/>
        <w:rPr>
          <w:rFonts w:ascii="Times New Roman" w:hAnsi="Times New Roman" w:cs="Times New Roman"/>
          <w:sz w:val="24"/>
          <w:szCs w:val="24"/>
        </w:rPr>
      </w:pPr>
      <w:r w:rsidRPr="002C2055">
        <w:rPr>
          <w:rFonts w:ascii="Times New Roman" w:hAnsi="Times New Roman" w:cs="Times New Roman"/>
          <w:sz w:val="24"/>
          <w:szCs w:val="24"/>
        </w:rPr>
        <w:t>Set a saving goal</w:t>
      </w:r>
    </w:p>
    <w:p w:rsidR="005502FB" w:rsidRPr="002C2055" w:rsidRDefault="005502FB" w:rsidP="005502FB">
      <w:pPr>
        <w:pStyle w:val="ListParagraph"/>
        <w:numPr>
          <w:ilvl w:val="0"/>
          <w:numId w:val="11"/>
        </w:numPr>
        <w:jc w:val="both"/>
        <w:rPr>
          <w:rFonts w:ascii="Times New Roman" w:hAnsi="Times New Roman" w:cs="Times New Roman"/>
          <w:sz w:val="24"/>
          <w:szCs w:val="24"/>
        </w:rPr>
      </w:pPr>
      <w:r w:rsidRPr="002C2055">
        <w:rPr>
          <w:rFonts w:ascii="Times New Roman" w:hAnsi="Times New Roman" w:cs="Times New Roman"/>
          <w:sz w:val="24"/>
          <w:szCs w:val="24"/>
        </w:rPr>
        <w:t>Choose an attractive saving plan</w:t>
      </w:r>
    </w:p>
    <w:p w:rsidR="005502FB" w:rsidRPr="002C2055" w:rsidRDefault="005502FB" w:rsidP="005502FB">
      <w:pPr>
        <w:pStyle w:val="ListParagraph"/>
        <w:numPr>
          <w:ilvl w:val="0"/>
          <w:numId w:val="11"/>
        </w:numPr>
        <w:jc w:val="both"/>
        <w:rPr>
          <w:rFonts w:ascii="Times New Roman" w:hAnsi="Times New Roman" w:cs="Times New Roman"/>
          <w:sz w:val="24"/>
          <w:szCs w:val="24"/>
        </w:rPr>
      </w:pPr>
      <w:r w:rsidRPr="002C2055">
        <w:rPr>
          <w:rFonts w:ascii="Times New Roman" w:hAnsi="Times New Roman" w:cs="Times New Roman"/>
          <w:sz w:val="24"/>
          <w:szCs w:val="24"/>
        </w:rPr>
        <w:t>Create a standing order</w:t>
      </w:r>
    </w:p>
    <w:p w:rsidR="005502FB" w:rsidRPr="002C2055" w:rsidRDefault="005502FB" w:rsidP="005502FB">
      <w:pPr>
        <w:pStyle w:val="ListParagraph"/>
        <w:numPr>
          <w:ilvl w:val="0"/>
          <w:numId w:val="11"/>
        </w:numPr>
        <w:jc w:val="both"/>
        <w:rPr>
          <w:rFonts w:ascii="Times New Roman" w:hAnsi="Times New Roman" w:cs="Times New Roman"/>
          <w:sz w:val="24"/>
          <w:szCs w:val="24"/>
        </w:rPr>
      </w:pPr>
      <w:r w:rsidRPr="002C2055">
        <w:rPr>
          <w:rFonts w:ascii="Times New Roman" w:hAnsi="Times New Roman" w:cs="Times New Roman"/>
          <w:sz w:val="24"/>
          <w:szCs w:val="24"/>
        </w:rPr>
        <w:t>Restricted access accounts</w:t>
      </w:r>
    </w:p>
    <w:p w:rsidR="005502FB" w:rsidRPr="002C2055" w:rsidRDefault="005502FB" w:rsidP="005502FB">
      <w:pPr>
        <w:jc w:val="both"/>
        <w:rPr>
          <w:rFonts w:ascii="Times New Roman" w:hAnsi="Times New Roman" w:cs="Times New Roman"/>
          <w:b/>
          <w:sz w:val="24"/>
          <w:szCs w:val="24"/>
        </w:rPr>
      </w:pPr>
      <w:r w:rsidRPr="002C2055">
        <w:rPr>
          <w:rFonts w:ascii="Times New Roman" w:hAnsi="Times New Roman" w:cs="Times New Roman"/>
          <w:b/>
          <w:sz w:val="24"/>
          <w:szCs w:val="24"/>
        </w:rPr>
        <w:t>Investment</w:t>
      </w:r>
    </w:p>
    <w:p w:rsidR="005502FB" w:rsidRPr="002C2055" w:rsidRDefault="005502FB" w:rsidP="005502FB">
      <w:pPr>
        <w:jc w:val="both"/>
        <w:rPr>
          <w:rFonts w:ascii="Times New Roman" w:hAnsi="Times New Roman" w:cs="Times New Roman"/>
          <w:sz w:val="24"/>
          <w:szCs w:val="24"/>
        </w:rPr>
      </w:pPr>
      <w:r w:rsidRPr="002C2055">
        <w:rPr>
          <w:rFonts w:ascii="Times New Roman" w:hAnsi="Times New Roman" w:cs="Times New Roman"/>
          <w:sz w:val="24"/>
          <w:szCs w:val="24"/>
        </w:rPr>
        <w:t>An investment refers to commitment of resources to a project or business with intention to generate more returns th</w:t>
      </w:r>
      <w:r w:rsidR="00D41427" w:rsidRPr="002C2055">
        <w:rPr>
          <w:rFonts w:ascii="Times New Roman" w:hAnsi="Times New Roman" w:cs="Times New Roman"/>
          <w:sz w:val="24"/>
          <w:szCs w:val="24"/>
        </w:rPr>
        <w:t>r</w:t>
      </w:r>
      <w:r w:rsidRPr="002C2055">
        <w:rPr>
          <w:rFonts w:ascii="Times New Roman" w:hAnsi="Times New Roman" w:cs="Times New Roman"/>
          <w:sz w:val="24"/>
          <w:szCs w:val="24"/>
        </w:rPr>
        <w:t>ough periodic cash flows or create capital gains in future</w:t>
      </w:r>
      <w:r w:rsidR="00D41427" w:rsidRPr="002C2055">
        <w:rPr>
          <w:rFonts w:ascii="Times New Roman" w:hAnsi="Times New Roman" w:cs="Times New Roman"/>
          <w:sz w:val="24"/>
          <w:szCs w:val="24"/>
        </w:rPr>
        <w:t>. Individuals must be sure of the areas they intend to put their money to avoid losses, this is normally done by assessing the risk associated with a given investment opportunity.</w:t>
      </w:r>
    </w:p>
    <w:p w:rsidR="00D41427" w:rsidRPr="002C2055" w:rsidRDefault="00D41427" w:rsidP="005502FB">
      <w:pPr>
        <w:jc w:val="both"/>
        <w:rPr>
          <w:rFonts w:ascii="Times New Roman" w:hAnsi="Times New Roman" w:cs="Times New Roman"/>
          <w:b/>
          <w:sz w:val="24"/>
          <w:szCs w:val="24"/>
        </w:rPr>
      </w:pPr>
      <w:r w:rsidRPr="002C2055">
        <w:rPr>
          <w:rFonts w:ascii="Times New Roman" w:hAnsi="Times New Roman" w:cs="Times New Roman"/>
          <w:b/>
          <w:sz w:val="24"/>
          <w:szCs w:val="24"/>
        </w:rPr>
        <w:t>Avenues for personal investment</w:t>
      </w:r>
    </w:p>
    <w:p w:rsidR="00D41427" w:rsidRPr="002C2055" w:rsidRDefault="00D41427" w:rsidP="005502FB">
      <w:pPr>
        <w:jc w:val="both"/>
        <w:rPr>
          <w:rFonts w:ascii="Times New Roman" w:hAnsi="Times New Roman" w:cs="Times New Roman"/>
          <w:sz w:val="24"/>
          <w:szCs w:val="24"/>
        </w:rPr>
      </w:pPr>
      <w:r w:rsidRPr="002C2055">
        <w:rPr>
          <w:rFonts w:ascii="Times New Roman" w:hAnsi="Times New Roman" w:cs="Times New Roman"/>
          <w:sz w:val="24"/>
          <w:szCs w:val="24"/>
        </w:rPr>
        <w:t>There are endless investment avenues that can be undertaken by an individual or a household in pursuit of wealth creation. These may however, be categorized into two major investment areas;</w:t>
      </w:r>
    </w:p>
    <w:p w:rsidR="00D41427" w:rsidRPr="002C2055" w:rsidRDefault="00D41427" w:rsidP="00D41427">
      <w:pPr>
        <w:pStyle w:val="ListParagraph"/>
        <w:numPr>
          <w:ilvl w:val="0"/>
          <w:numId w:val="12"/>
        </w:numPr>
        <w:jc w:val="both"/>
        <w:rPr>
          <w:rFonts w:ascii="Times New Roman" w:hAnsi="Times New Roman" w:cs="Times New Roman"/>
          <w:sz w:val="24"/>
          <w:szCs w:val="24"/>
        </w:rPr>
      </w:pPr>
      <w:r w:rsidRPr="002C2055">
        <w:rPr>
          <w:rFonts w:ascii="Times New Roman" w:hAnsi="Times New Roman" w:cs="Times New Roman"/>
          <w:sz w:val="24"/>
          <w:szCs w:val="24"/>
        </w:rPr>
        <w:t>Investment in securities.</w:t>
      </w:r>
      <w:bookmarkStart w:id="0" w:name="_GoBack"/>
      <w:bookmarkEnd w:id="0"/>
    </w:p>
    <w:p w:rsidR="00D41427" w:rsidRPr="002C2055" w:rsidRDefault="00D41427" w:rsidP="00D41427">
      <w:pPr>
        <w:pStyle w:val="ListParagraph"/>
        <w:ind w:left="1080"/>
        <w:jc w:val="both"/>
        <w:rPr>
          <w:rFonts w:ascii="Times New Roman" w:hAnsi="Times New Roman" w:cs="Times New Roman"/>
          <w:sz w:val="24"/>
          <w:szCs w:val="24"/>
        </w:rPr>
      </w:pPr>
      <w:r w:rsidRPr="002C2055">
        <w:rPr>
          <w:rFonts w:ascii="Times New Roman" w:hAnsi="Times New Roman" w:cs="Times New Roman"/>
          <w:sz w:val="24"/>
          <w:szCs w:val="24"/>
        </w:rPr>
        <w:t>These are contracts that entitle the holder to future financial benefits arising from past transactions, commitment of resources or payment of premium. Examples of securities include; ordinary shares, preference share, bonds, debentures, treasury bills and commercial papers, certificate of deposits, notes and unit trusts among others.</w:t>
      </w:r>
    </w:p>
    <w:p w:rsidR="00D41427" w:rsidRPr="002C2055" w:rsidRDefault="00D41427" w:rsidP="00D41427">
      <w:pPr>
        <w:pStyle w:val="ListParagraph"/>
        <w:numPr>
          <w:ilvl w:val="0"/>
          <w:numId w:val="12"/>
        </w:numPr>
        <w:jc w:val="both"/>
        <w:rPr>
          <w:rFonts w:ascii="Times New Roman" w:hAnsi="Times New Roman" w:cs="Times New Roman"/>
          <w:sz w:val="24"/>
          <w:szCs w:val="24"/>
        </w:rPr>
      </w:pPr>
      <w:r w:rsidRPr="002C2055">
        <w:rPr>
          <w:rFonts w:ascii="Times New Roman" w:hAnsi="Times New Roman" w:cs="Times New Roman"/>
          <w:sz w:val="24"/>
          <w:szCs w:val="24"/>
        </w:rPr>
        <w:t>Investment in non-securities</w:t>
      </w:r>
    </w:p>
    <w:p w:rsidR="00F55E2F" w:rsidRPr="002C2055" w:rsidRDefault="00F55E2F" w:rsidP="00F55E2F">
      <w:pPr>
        <w:pStyle w:val="ListParagraph"/>
        <w:ind w:left="1080"/>
        <w:jc w:val="both"/>
        <w:rPr>
          <w:rFonts w:ascii="Times New Roman" w:hAnsi="Times New Roman" w:cs="Times New Roman"/>
          <w:sz w:val="24"/>
          <w:szCs w:val="24"/>
        </w:rPr>
      </w:pPr>
      <w:r w:rsidRPr="002C2055">
        <w:rPr>
          <w:rFonts w:ascii="Times New Roman" w:hAnsi="Times New Roman" w:cs="Times New Roman"/>
          <w:sz w:val="24"/>
          <w:szCs w:val="24"/>
        </w:rPr>
        <w:t>This refers to investment or commitment of resources in real assets expected to generate future benefits. It also refers to investment in assets used in the production of goods and services from which future cash flows are expected. Example of such investments include; real estates, plant and machinery, farming, art, precious stones, general supplies etc.</w:t>
      </w:r>
    </w:p>
    <w:p w:rsidR="001E1A53" w:rsidRDefault="001E1A53" w:rsidP="00F55E2F">
      <w:pPr>
        <w:jc w:val="both"/>
        <w:rPr>
          <w:rFonts w:ascii="Times New Roman" w:hAnsi="Times New Roman" w:cs="Times New Roman"/>
          <w:b/>
          <w:sz w:val="24"/>
          <w:szCs w:val="24"/>
        </w:rPr>
      </w:pPr>
    </w:p>
    <w:p w:rsidR="00F55E2F" w:rsidRPr="002C2055" w:rsidRDefault="00F55E2F" w:rsidP="00F55E2F">
      <w:pPr>
        <w:jc w:val="both"/>
        <w:rPr>
          <w:rFonts w:ascii="Times New Roman" w:hAnsi="Times New Roman" w:cs="Times New Roman"/>
          <w:b/>
          <w:sz w:val="24"/>
          <w:szCs w:val="24"/>
        </w:rPr>
      </w:pPr>
      <w:r w:rsidRPr="002C2055">
        <w:rPr>
          <w:rFonts w:ascii="Times New Roman" w:hAnsi="Times New Roman" w:cs="Times New Roman"/>
          <w:b/>
          <w:sz w:val="24"/>
          <w:szCs w:val="24"/>
        </w:rPr>
        <w:lastRenderedPageBreak/>
        <w:t>Factors to consider when choosing personal investment</w:t>
      </w:r>
    </w:p>
    <w:p w:rsidR="00F55E2F" w:rsidRPr="002C2055" w:rsidRDefault="00F55E2F" w:rsidP="00F55E2F">
      <w:pPr>
        <w:pStyle w:val="ListParagraph"/>
        <w:numPr>
          <w:ilvl w:val="0"/>
          <w:numId w:val="13"/>
        </w:numPr>
        <w:jc w:val="both"/>
        <w:rPr>
          <w:rFonts w:ascii="Times New Roman" w:hAnsi="Times New Roman" w:cs="Times New Roman"/>
          <w:sz w:val="24"/>
          <w:szCs w:val="24"/>
        </w:rPr>
      </w:pPr>
      <w:r w:rsidRPr="002C2055">
        <w:rPr>
          <w:rFonts w:ascii="Times New Roman" w:hAnsi="Times New Roman" w:cs="Times New Roman"/>
          <w:sz w:val="24"/>
          <w:szCs w:val="24"/>
        </w:rPr>
        <w:t>Expected returns</w:t>
      </w:r>
    </w:p>
    <w:p w:rsidR="00F55E2F" w:rsidRPr="002C2055" w:rsidRDefault="00F55E2F" w:rsidP="00F55E2F">
      <w:pPr>
        <w:pStyle w:val="ListParagraph"/>
        <w:numPr>
          <w:ilvl w:val="0"/>
          <w:numId w:val="13"/>
        </w:numPr>
        <w:jc w:val="both"/>
        <w:rPr>
          <w:rFonts w:ascii="Times New Roman" w:hAnsi="Times New Roman" w:cs="Times New Roman"/>
          <w:sz w:val="24"/>
          <w:szCs w:val="24"/>
        </w:rPr>
      </w:pPr>
      <w:r w:rsidRPr="002C2055">
        <w:rPr>
          <w:rFonts w:ascii="Times New Roman" w:hAnsi="Times New Roman" w:cs="Times New Roman"/>
          <w:sz w:val="24"/>
          <w:szCs w:val="24"/>
        </w:rPr>
        <w:t>The level of risks</w:t>
      </w:r>
    </w:p>
    <w:p w:rsidR="00F55E2F" w:rsidRPr="002C2055" w:rsidRDefault="00F55E2F" w:rsidP="00F55E2F">
      <w:pPr>
        <w:pStyle w:val="ListParagraph"/>
        <w:numPr>
          <w:ilvl w:val="0"/>
          <w:numId w:val="13"/>
        </w:numPr>
        <w:jc w:val="both"/>
        <w:rPr>
          <w:rFonts w:ascii="Times New Roman" w:hAnsi="Times New Roman" w:cs="Times New Roman"/>
          <w:sz w:val="24"/>
          <w:szCs w:val="24"/>
        </w:rPr>
      </w:pPr>
      <w:r w:rsidRPr="002C2055">
        <w:rPr>
          <w:rFonts w:ascii="Times New Roman" w:hAnsi="Times New Roman" w:cs="Times New Roman"/>
          <w:sz w:val="24"/>
          <w:szCs w:val="24"/>
        </w:rPr>
        <w:t>Marketability of the investment</w:t>
      </w:r>
    </w:p>
    <w:p w:rsidR="00F55E2F" w:rsidRPr="002C2055" w:rsidRDefault="00F55E2F" w:rsidP="00F55E2F">
      <w:pPr>
        <w:pStyle w:val="ListParagraph"/>
        <w:numPr>
          <w:ilvl w:val="0"/>
          <w:numId w:val="13"/>
        </w:numPr>
        <w:jc w:val="both"/>
        <w:rPr>
          <w:rFonts w:ascii="Times New Roman" w:hAnsi="Times New Roman" w:cs="Times New Roman"/>
          <w:sz w:val="24"/>
          <w:szCs w:val="24"/>
        </w:rPr>
      </w:pPr>
      <w:r w:rsidRPr="002C2055">
        <w:rPr>
          <w:rFonts w:ascii="Times New Roman" w:hAnsi="Times New Roman" w:cs="Times New Roman"/>
          <w:sz w:val="24"/>
          <w:szCs w:val="24"/>
        </w:rPr>
        <w:t>Convenience and knowledge about the investment</w:t>
      </w:r>
    </w:p>
    <w:p w:rsidR="00F55E2F" w:rsidRPr="002C2055" w:rsidRDefault="00F55E2F" w:rsidP="00F55E2F">
      <w:pPr>
        <w:pStyle w:val="ListParagraph"/>
        <w:numPr>
          <w:ilvl w:val="0"/>
          <w:numId w:val="13"/>
        </w:numPr>
        <w:jc w:val="both"/>
        <w:rPr>
          <w:rFonts w:ascii="Times New Roman" w:hAnsi="Times New Roman" w:cs="Times New Roman"/>
          <w:sz w:val="24"/>
          <w:szCs w:val="24"/>
        </w:rPr>
      </w:pPr>
      <w:r w:rsidRPr="002C2055">
        <w:rPr>
          <w:rFonts w:ascii="Times New Roman" w:hAnsi="Times New Roman" w:cs="Times New Roman"/>
          <w:sz w:val="24"/>
          <w:szCs w:val="24"/>
        </w:rPr>
        <w:t>The duration of the investment</w:t>
      </w:r>
    </w:p>
    <w:p w:rsidR="00F55E2F" w:rsidRPr="002C2055" w:rsidRDefault="00F55E2F" w:rsidP="00F55E2F">
      <w:pPr>
        <w:pStyle w:val="ListParagraph"/>
        <w:numPr>
          <w:ilvl w:val="0"/>
          <w:numId w:val="13"/>
        </w:numPr>
        <w:jc w:val="both"/>
        <w:rPr>
          <w:rFonts w:ascii="Times New Roman" w:hAnsi="Times New Roman" w:cs="Times New Roman"/>
          <w:sz w:val="24"/>
          <w:szCs w:val="24"/>
        </w:rPr>
      </w:pPr>
      <w:r w:rsidRPr="002C2055">
        <w:rPr>
          <w:rFonts w:ascii="Times New Roman" w:hAnsi="Times New Roman" w:cs="Times New Roman"/>
          <w:sz w:val="24"/>
          <w:szCs w:val="24"/>
        </w:rPr>
        <w:t>Tax implication</w:t>
      </w:r>
    </w:p>
    <w:p w:rsidR="0067022D" w:rsidRPr="002C2055" w:rsidRDefault="00A67C4B" w:rsidP="00367DD5">
      <w:pPr>
        <w:jc w:val="both"/>
        <w:rPr>
          <w:rFonts w:ascii="Times New Roman" w:hAnsi="Times New Roman" w:cs="Times New Roman"/>
          <w:b/>
          <w:sz w:val="24"/>
          <w:szCs w:val="24"/>
        </w:rPr>
      </w:pPr>
      <w:r w:rsidRPr="002C2055">
        <w:rPr>
          <w:rFonts w:ascii="Times New Roman" w:hAnsi="Times New Roman" w:cs="Times New Roman"/>
          <w:b/>
          <w:sz w:val="24"/>
          <w:szCs w:val="24"/>
        </w:rPr>
        <w:t>Digital financial tools</w:t>
      </w:r>
    </w:p>
    <w:p w:rsidR="00A67C4B" w:rsidRPr="002C2055" w:rsidRDefault="00A67C4B" w:rsidP="00367DD5">
      <w:pPr>
        <w:jc w:val="both"/>
        <w:rPr>
          <w:rFonts w:ascii="Times New Roman" w:hAnsi="Times New Roman" w:cs="Times New Roman"/>
          <w:sz w:val="24"/>
          <w:szCs w:val="24"/>
        </w:rPr>
      </w:pPr>
      <w:r w:rsidRPr="002C2055">
        <w:rPr>
          <w:rFonts w:ascii="Times New Roman" w:hAnsi="Times New Roman" w:cs="Times New Roman"/>
          <w:sz w:val="24"/>
          <w:szCs w:val="24"/>
        </w:rPr>
        <w:t>These are devices, financial cards or applications that enable individuals to make or receive payments electronically and sometimes without necessarily going to the banking halls. These include;</w:t>
      </w:r>
    </w:p>
    <w:p w:rsidR="00A67C4B" w:rsidRPr="002C2055" w:rsidRDefault="00A67C4B" w:rsidP="00A67C4B">
      <w:pPr>
        <w:pStyle w:val="ListParagraph"/>
        <w:numPr>
          <w:ilvl w:val="0"/>
          <w:numId w:val="14"/>
        </w:numPr>
        <w:jc w:val="both"/>
        <w:rPr>
          <w:rFonts w:ascii="Times New Roman" w:hAnsi="Times New Roman" w:cs="Times New Roman"/>
          <w:sz w:val="24"/>
          <w:szCs w:val="24"/>
        </w:rPr>
      </w:pPr>
      <w:r w:rsidRPr="002C2055">
        <w:rPr>
          <w:rFonts w:ascii="Times New Roman" w:hAnsi="Times New Roman" w:cs="Times New Roman"/>
          <w:sz w:val="24"/>
          <w:szCs w:val="24"/>
        </w:rPr>
        <w:t>Credit card</w:t>
      </w:r>
    </w:p>
    <w:p w:rsidR="00A67C4B" w:rsidRPr="002C2055" w:rsidRDefault="00A67C4B" w:rsidP="00A67C4B">
      <w:pPr>
        <w:pStyle w:val="ListParagraph"/>
        <w:jc w:val="both"/>
        <w:rPr>
          <w:rFonts w:ascii="Times New Roman" w:hAnsi="Times New Roman" w:cs="Times New Roman"/>
          <w:sz w:val="24"/>
          <w:szCs w:val="24"/>
        </w:rPr>
      </w:pPr>
      <w:r w:rsidRPr="002C2055">
        <w:rPr>
          <w:rFonts w:ascii="Times New Roman" w:hAnsi="Times New Roman" w:cs="Times New Roman"/>
          <w:sz w:val="24"/>
          <w:szCs w:val="24"/>
        </w:rPr>
        <w:t xml:space="preserve">This allows the holder to borrow funds from the issuing company which is often a financial institution either through credit purchases or cash withdrawal. Each card has a credit limit depending on the individual’s expected cash flows and credit </w:t>
      </w:r>
      <w:r w:rsidR="00D1231D" w:rsidRPr="002C2055">
        <w:rPr>
          <w:rFonts w:ascii="Times New Roman" w:hAnsi="Times New Roman" w:cs="Times New Roman"/>
          <w:sz w:val="24"/>
          <w:szCs w:val="24"/>
        </w:rPr>
        <w:t>worthiness</w:t>
      </w:r>
      <w:r w:rsidRPr="002C2055">
        <w:rPr>
          <w:rFonts w:ascii="Times New Roman" w:hAnsi="Times New Roman" w:cs="Times New Roman"/>
          <w:sz w:val="24"/>
          <w:szCs w:val="24"/>
        </w:rPr>
        <w:t>.</w:t>
      </w:r>
    </w:p>
    <w:p w:rsidR="00A67C4B" w:rsidRPr="002C2055" w:rsidRDefault="00D1231D" w:rsidP="00D1231D">
      <w:pPr>
        <w:pStyle w:val="ListParagraph"/>
        <w:numPr>
          <w:ilvl w:val="0"/>
          <w:numId w:val="14"/>
        </w:numPr>
        <w:jc w:val="both"/>
        <w:rPr>
          <w:rFonts w:ascii="Times New Roman" w:hAnsi="Times New Roman" w:cs="Times New Roman"/>
          <w:sz w:val="24"/>
          <w:szCs w:val="24"/>
        </w:rPr>
      </w:pPr>
      <w:r w:rsidRPr="002C2055">
        <w:rPr>
          <w:rFonts w:ascii="Times New Roman" w:hAnsi="Times New Roman" w:cs="Times New Roman"/>
          <w:sz w:val="24"/>
          <w:szCs w:val="24"/>
        </w:rPr>
        <w:t>Debit card</w:t>
      </w:r>
    </w:p>
    <w:p w:rsidR="00D1231D" w:rsidRPr="002C2055" w:rsidRDefault="00D1231D" w:rsidP="00D1231D">
      <w:pPr>
        <w:pStyle w:val="ListParagraph"/>
        <w:jc w:val="both"/>
        <w:rPr>
          <w:rFonts w:ascii="Times New Roman" w:hAnsi="Times New Roman" w:cs="Times New Roman"/>
          <w:sz w:val="24"/>
          <w:szCs w:val="24"/>
        </w:rPr>
      </w:pPr>
      <w:r w:rsidRPr="002C2055">
        <w:rPr>
          <w:rFonts w:ascii="Times New Roman" w:hAnsi="Times New Roman" w:cs="Times New Roman"/>
          <w:sz w:val="24"/>
          <w:szCs w:val="24"/>
        </w:rPr>
        <w:t>The card is issued to an individual with a savings account in a given financial institution and carries the value of money held by an individual. A debit card is used to make payments by deducting money directly from a consumer’s checking account during purchases or withdrawals.</w:t>
      </w:r>
    </w:p>
    <w:p w:rsidR="00D1231D" w:rsidRPr="002C2055" w:rsidRDefault="00D1231D" w:rsidP="00D1231D">
      <w:pPr>
        <w:pStyle w:val="ListParagraph"/>
        <w:numPr>
          <w:ilvl w:val="0"/>
          <w:numId w:val="14"/>
        </w:numPr>
        <w:jc w:val="both"/>
        <w:rPr>
          <w:rFonts w:ascii="Times New Roman" w:hAnsi="Times New Roman" w:cs="Times New Roman"/>
          <w:sz w:val="24"/>
          <w:szCs w:val="24"/>
        </w:rPr>
      </w:pPr>
      <w:r w:rsidRPr="002C2055">
        <w:rPr>
          <w:rFonts w:ascii="Times New Roman" w:hAnsi="Times New Roman" w:cs="Times New Roman"/>
          <w:sz w:val="24"/>
          <w:szCs w:val="24"/>
        </w:rPr>
        <w:t>Financial card</w:t>
      </w:r>
    </w:p>
    <w:p w:rsidR="00D1231D" w:rsidRPr="002C2055" w:rsidRDefault="00D1231D" w:rsidP="00D1231D">
      <w:pPr>
        <w:pStyle w:val="ListParagraph"/>
        <w:jc w:val="both"/>
        <w:rPr>
          <w:rFonts w:ascii="Times New Roman" w:hAnsi="Times New Roman" w:cs="Times New Roman"/>
          <w:sz w:val="24"/>
          <w:szCs w:val="24"/>
        </w:rPr>
      </w:pPr>
      <w:r w:rsidRPr="002C2055">
        <w:rPr>
          <w:rFonts w:ascii="Times New Roman" w:hAnsi="Times New Roman" w:cs="Times New Roman"/>
          <w:sz w:val="24"/>
          <w:szCs w:val="24"/>
        </w:rPr>
        <w:t>This card carries a borrower’s bio-data and once swiped through a card reader reveal all credit history of an intending borrower.</w:t>
      </w:r>
    </w:p>
    <w:sectPr w:rsidR="00D1231D" w:rsidRPr="002C2055" w:rsidSect="00F55E2F">
      <w:footerReference w:type="even" r:id="rId8"/>
      <w:footerReference w:type="default" r:id="rId9"/>
      <w:pgSz w:w="11907" w:h="16839" w:code="9"/>
      <w:pgMar w:top="1440" w:right="1080" w:bottom="1440" w:left="1080" w:header="0" w:footer="749"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4DCE" w:rsidRDefault="005A4DCE" w:rsidP="00F55E2F">
      <w:pPr>
        <w:spacing w:after="0" w:line="240" w:lineRule="auto"/>
      </w:pPr>
      <w:r>
        <w:separator/>
      </w:r>
    </w:p>
  </w:endnote>
  <w:endnote w:type="continuationSeparator" w:id="0">
    <w:p w:rsidR="005A4DCE" w:rsidRDefault="005A4DCE" w:rsidP="00F55E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08718218"/>
      <w:docPartObj>
        <w:docPartGallery w:val="Page Numbers (Bottom of Page)"/>
        <w:docPartUnique/>
      </w:docPartObj>
    </w:sdtPr>
    <w:sdtEndPr/>
    <w:sdtContent>
      <w:sdt>
        <w:sdtPr>
          <w:id w:val="-1669238322"/>
          <w:docPartObj>
            <w:docPartGallery w:val="Page Numbers (Top of Page)"/>
            <w:docPartUnique/>
          </w:docPartObj>
        </w:sdtPr>
        <w:sdtEndPr/>
        <w:sdtContent>
          <w:p w:rsidR="00F55E2F" w:rsidRDefault="00F55E2F">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4</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4</w:t>
            </w:r>
            <w:r>
              <w:rPr>
                <w:b/>
                <w:bCs/>
                <w:sz w:val="24"/>
                <w:szCs w:val="24"/>
              </w:rPr>
              <w:fldChar w:fldCharType="end"/>
            </w:r>
          </w:p>
        </w:sdtContent>
      </w:sdt>
    </w:sdtContent>
  </w:sdt>
  <w:p w:rsidR="00F55E2F" w:rsidRDefault="00F55E2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73378392"/>
      <w:docPartObj>
        <w:docPartGallery w:val="Page Numbers (Bottom of Page)"/>
        <w:docPartUnique/>
      </w:docPartObj>
    </w:sdtPr>
    <w:sdtEndPr/>
    <w:sdtContent>
      <w:sdt>
        <w:sdtPr>
          <w:id w:val="339972487"/>
          <w:docPartObj>
            <w:docPartGallery w:val="Page Numbers (Top of Page)"/>
            <w:docPartUnique/>
          </w:docPartObj>
        </w:sdtPr>
        <w:sdtEndPr/>
        <w:sdtContent>
          <w:p w:rsidR="00F55E2F" w:rsidRDefault="00F55E2F">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BE66AD">
              <w:rPr>
                <w:b/>
                <w:bCs/>
                <w:noProof/>
              </w:rPr>
              <w:t>5</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BE66AD">
              <w:rPr>
                <w:b/>
                <w:bCs/>
                <w:noProof/>
              </w:rPr>
              <w:t>5</w:t>
            </w:r>
            <w:r>
              <w:rPr>
                <w:b/>
                <w:bCs/>
                <w:sz w:val="24"/>
                <w:szCs w:val="24"/>
              </w:rPr>
              <w:fldChar w:fldCharType="end"/>
            </w:r>
          </w:p>
        </w:sdtContent>
      </w:sdt>
    </w:sdtContent>
  </w:sdt>
  <w:p w:rsidR="00F55E2F" w:rsidRDefault="00F55E2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4DCE" w:rsidRDefault="005A4DCE" w:rsidP="00F55E2F">
      <w:pPr>
        <w:spacing w:after="0" w:line="240" w:lineRule="auto"/>
      </w:pPr>
      <w:r>
        <w:separator/>
      </w:r>
    </w:p>
  </w:footnote>
  <w:footnote w:type="continuationSeparator" w:id="0">
    <w:p w:rsidR="005A4DCE" w:rsidRDefault="005A4DCE" w:rsidP="00F55E2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7E6C53"/>
    <w:multiLevelType w:val="hybridMultilevel"/>
    <w:tmpl w:val="9496D81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0FB2CEE"/>
    <w:multiLevelType w:val="hybridMultilevel"/>
    <w:tmpl w:val="D54AFA70"/>
    <w:lvl w:ilvl="0" w:tplc="FF0AE90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A0562B9"/>
    <w:multiLevelType w:val="hybridMultilevel"/>
    <w:tmpl w:val="C368F9EA"/>
    <w:lvl w:ilvl="0" w:tplc="3300D92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89336C7"/>
    <w:multiLevelType w:val="hybridMultilevel"/>
    <w:tmpl w:val="54A48946"/>
    <w:lvl w:ilvl="0" w:tplc="659684A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CCC41F1"/>
    <w:multiLevelType w:val="hybridMultilevel"/>
    <w:tmpl w:val="09E4B572"/>
    <w:lvl w:ilvl="0" w:tplc="FDE25BE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FEC1A34"/>
    <w:multiLevelType w:val="hybridMultilevel"/>
    <w:tmpl w:val="32AE9E48"/>
    <w:lvl w:ilvl="0" w:tplc="DE584EC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846784B"/>
    <w:multiLevelType w:val="hybridMultilevel"/>
    <w:tmpl w:val="279E2D78"/>
    <w:lvl w:ilvl="0" w:tplc="8B12C04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D835595"/>
    <w:multiLevelType w:val="hybridMultilevel"/>
    <w:tmpl w:val="4996814A"/>
    <w:lvl w:ilvl="0" w:tplc="F7143CD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09D5033"/>
    <w:multiLevelType w:val="hybridMultilevel"/>
    <w:tmpl w:val="0F1C29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1292A75"/>
    <w:multiLevelType w:val="hybridMultilevel"/>
    <w:tmpl w:val="56E87946"/>
    <w:lvl w:ilvl="0" w:tplc="92A403F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7C94CE8"/>
    <w:multiLevelType w:val="hybridMultilevel"/>
    <w:tmpl w:val="D826D792"/>
    <w:lvl w:ilvl="0" w:tplc="87CC2A8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7F26BF1"/>
    <w:multiLevelType w:val="hybridMultilevel"/>
    <w:tmpl w:val="47F8708A"/>
    <w:lvl w:ilvl="0" w:tplc="A7480DD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A1A2D5C"/>
    <w:multiLevelType w:val="hybridMultilevel"/>
    <w:tmpl w:val="63566A64"/>
    <w:lvl w:ilvl="0" w:tplc="F7261B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41B0405"/>
    <w:multiLevelType w:val="hybridMultilevel"/>
    <w:tmpl w:val="58E6D300"/>
    <w:lvl w:ilvl="0" w:tplc="900CB89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0"/>
  </w:num>
  <w:num w:numId="3">
    <w:abstractNumId w:val="5"/>
  </w:num>
  <w:num w:numId="4">
    <w:abstractNumId w:val="4"/>
  </w:num>
  <w:num w:numId="5">
    <w:abstractNumId w:val="6"/>
  </w:num>
  <w:num w:numId="6">
    <w:abstractNumId w:val="2"/>
  </w:num>
  <w:num w:numId="7">
    <w:abstractNumId w:val="13"/>
  </w:num>
  <w:num w:numId="8">
    <w:abstractNumId w:val="12"/>
  </w:num>
  <w:num w:numId="9">
    <w:abstractNumId w:val="7"/>
  </w:num>
  <w:num w:numId="10">
    <w:abstractNumId w:val="9"/>
  </w:num>
  <w:num w:numId="11">
    <w:abstractNumId w:val="11"/>
  </w:num>
  <w:num w:numId="12">
    <w:abstractNumId w:val="1"/>
  </w:num>
  <w:num w:numId="13">
    <w:abstractNumId w:val="8"/>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0483"/>
    <w:rsid w:val="000E00A8"/>
    <w:rsid w:val="00163904"/>
    <w:rsid w:val="00176728"/>
    <w:rsid w:val="001E0483"/>
    <w:rsid w:val="001E1A53"/>
    <w:rsid w:val="002C2055"/>
    <w:rsid w:val="00367DD5"/>
    <w:rsid w:val="0052787C"/>
    <w:rsid w:val="005502FB"/>
    <w:rsid w:val="005A4DCE"/>
    <w:rsid w:val="005D528D"/>
    <w:rsid w:val="006260BD"/>
    <w:rsid w:val="0067022D"/>
    <w:rsid w:val="007264A7"/>
    <w:rsid w:val="00A67C4B"/>
    <w:rsid w:val="00B67EDE"/>
    <w:rsid w:val="00B861B9"/>
    <w:rsid w:val="00BE66AD"/>
    <w:rsid w:val="00C3018B"/>
    <w:rsid w:val="00D1231D"/>
    <w:rsid w:val="00D41427"/>
    <w:rsid w:val="00D96D4A"/>
    <w:rsid w:val="00E07887"/>
    <w:rsid w:val="00E90B83"/>
    <w:rsid w:val="00F07A83"/>
    <w:rsid w:val="00F534FA"/>
    <w:rsid w:val="00F55E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E0483"/>
    <w:pPr>
      <w:ind w:left="720"/>
      <w:contextualSpacing/>
    </w:pPr>
  </w:style>
  <w:style w:type="paragraph" w:styleId="Header">
    <w:name w:val="header"/>
    <w:basedOn w:val="Normal"/>
    <w:link w:val="HeaderChar"/>
    <w:uiPriority w:val="99"/>
    <w:unhideWhenUsed/>
    <w:rsid w:val="00F55E2F"/>
    <w:pPr>
      <w:tabs>
        <w:tab w:val="center" w:pos="4680"/>
        <w:tab w:val="right" w:pos="9360"/>
      </w:tabs>
      <w:spacing w:after="0" w:line="240" w:lineRule="auto"/>
    </w:pPr>
  </w:style>
  <w:style w:type="character" w:customStyle="1" w:styleId="HeaderChar">
    <w:name w:val="Header Char"/>
    <w:basedOn w:val="DefaultParagraphFont"/>
    <w:link w:val="Header"/>
    <w:uiPriority w:val="99"/>
    <w:rsid w:val="00F55E2F"/>
  </w:style>
  <w:style w:type="paragraph" w:styleId="Footer">
    <w:name w:val="footer"/>
    <w:basedOn w:val="Normal"/>
    <w:link w:val="FooterChar"/>
    <w:uiPriority w:val="99"/>
    <w:unhideWhenUsed/>
    <w:rsid w:val="00F55E2F"/>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5E2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E0483"/>
    <w:pPr>
      <w:ind w:left="720"/>
      <w:contextualSpacing/>
    </w:pPr>
  </w:style>
  <w:style w:type="paragraph" w:styleId="Header">
    <w:name w:val="header"/>
    <w:basedOn w:val="Normal"/>
    <w:link w:val="HeaderChar"/>
    <w:uiPriority w:val="99"/>
    <w:unhideWhenUsed/>
    <w:rsid w:val="00F55E2F"/>
    <w:pPr>
      <w:tabs>
        <w:tab w:val="center" w:pos="4680"/>
        <w:tab w:val="right" w:pos="9360"/>
      </w:tabs>
      <w:spacing w:after="0" w:line="240" w:lineRule="auto"/>
    </w:pPr>
  </w:style>
  <w:style w:type="character" w:customStyle="1" w:styleId="HeaderChar">
    <w:name w:val="Header Char"/>
    <w:basedOn w:val="DefaultParagraphFont"/>
    <w:link w:val="Header"/>
    <w:uiPriority w:val="99"/>
    <w:rsid w:val="00F55E2F"/>
  </w:style>
  <w:style w:type="paragraph" w:styleId="Footer">
    <w:name w:val="footer"/>
    <w:basedOn w:val="Normal"/>
    <w:link w:val="FooterChar"/>
    <w:uiPriority w:val="99"/>
    <w:unhideWhenUsed/>
    <w:rsid w:val="00F55E2F"/>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5E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224</TotalTime>
  <Pages>1</Pages>
  <Words>1056</Words>
  <Characters>6021</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10</cp:revision>
  <dcterms:created xsi:type="dcterms:W3CDTF">2024-05-30T05:36:00Z</dcterms:created>
  <dcterms:modified xsi:type="dcterms:W3CDTF">2025-03-11T09:58:00Z</dcterms:modified>
</cp:coreProperties>
</file>