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7500" w:rsidRPr="00FE55C2" w:rsidRDefault="00927AEC" w:rsidP="00FE55C2">
      <w:pPr>
        <w:spacing w:line="360" w:lineRule="auto"/>
        <w:jc w:val="both"/>
        <w:rPr>
          <w:rFonts w:ascii="Leelawadee" w:hAnsi="Leelawadee" w:cs="Leelawadee" w:hint="cs"/>
          <w:sz w:val="24"/>
          <w:lang w:val="en-US"/>
        </w:rPr>
      </w:pPr>
      <w:proofErr w:type="spellStart"/>
      <w:r w:rsidRPr="00FE55C2">
        <w:rPr>
          <w:rFonts w:ascii="Leelawadee" w:hAnsi="Leelawadee" w:cs="Leelawadee" w:hint="cs"/>
          <w:sz w:val="24"/>
          <w:lang w:val="en-US"/>
        </w:rPr>
        <w:t>Kentuck</w:t>
      </w:r>
      <w:proofErr w:type="spellEnd"/>
      <w:r w:rsidRPr="00FE55C2">
        <w:rPr>
          <w:rFonts w:ascii="Leelawadee" w:hAnsi="Leelawadee" w:cs="Leelawadee" w:hint="cs"/>
          <w:sz w:val="24"/>
          <w:lang w:val="en-US"/>
        </w:rPr>
        <w:t xml:space="preserve"> Global Inc. is considering investing in a project that requires a new factory building and purchase of new machinery which will cost $10M and $15M respectively. the land for project is estimated to cost $3.6M. The factory building and machinery will be depreciated using a straight-line method at 10% per annum. The company estimates that it will cost $80 to produce a unit of its products which will sell for $</w:t>
      </w:r>
      <w:r w:rsidR="008321C7" w:rsidRPr="00FE55C2">
        <w:rPr>
          <w:rFonts w:ascii="Leelawadee" w:hAnsi="Leelawadee" w:cs="Leelawadee" w:hint="cs"/>
          <w:sz w:val="24"/>
          <w:lang w:val="en-US"/>
        </w:rPr>
        <w:t>15</w:t>
      </w:r>
      <w:r w:rsidRPr="00FE55C2">
        <w:rPr>
          <w:rFonts w:ascii="Leelawadee" w:hAnsi="Leelawadee" w:cs="Leelawadee" w:hint="cs"/>
          <w:sz w:val="24"/>
          <w:lang w:val="en-US"/>
        </w:rPr>
        <w:t xml:space="preserve">0 each. </w:t>
      </w:r>
      <w:r w:rsidR="008F2A0F" w:rsidRPr="00FE55C2">
        <w:rPr>
          <w:rFonts w:ascii="Leelawadee" w:hAnsi="Leelawadee" w:cs="Leelawadee" w:hint="cs"/>
          <w:sz w:val="24"/>
          <w:lang w:val="en-US"/>
        </w:rPr>
        <w:t>The annual fixed costs are estimated to be $</w:t>
      </w:r>
      <w:r w:rsidR="0082338E" w:rsidRPr="00FE55C2">
        <w:rPr>
          <w:rFonts w:ascii="Leelawadee" w:hAnsi="Leelawadee" w:cs="Leelawadee" w:hint="cs"/>
          <w:sz w:val="24"/>
          <w:lang w:val="en-US"/>
        </w:rPr>
        <w:t>1.</w:t>
      </w:r>
      <w:r w:rsidR="008F2A0F" w:rsidRPr="00FE55C2">
        <w:rPr>
          <w:rFonts w:ascii="Leelawadee" w:hAnsi="Leelawadee" w:cs="Leelawadee" w:hint="cs"/>
          <w:sz w:val="24"/>
          <w:lang w:val="en-US"/>
        </w:rPr>
        <w:t xml:space="preserve">5M. </w:t>
      </w:r>
      <w:r w:rsidRPr="00FE55C2">
        <w:rPr>
          <w:rFonts w:ascii="Leelawadee" w:hAnsi="Leelawadee" w:cs="Leelawadee" w:hint="cs"/>
          <w:sz w:val="24"/>
          <w:lang w:val="en-US"/>
        </w:rPr>
        <w:t xml:space="preserve">The unit sales </w:t>
      </w:r>
      <w:r w:rsidR="008F2A0F" w:rsidRPr="00FE55C2">
        <w:rPr>
          <w:rFonts w:ascii="Leelawadee" w:hAnsi="Leelawadee" w:cs="Leelawadee" w:hint="cs"/>
          <w:sz w:val="24"/>
          <w:lang w:val="en-US"/>
        </w:rPr>
        <w:t xml:space="preserve">are expected to be </w:t>
      </w:r>
      <w:r w:rsidR="00D51BC9" w:rsidRPr="00FE55C2">
        <w:rPr>
          <w:rFonts w:ascii="Leelawadee" w:hAnsi="Leelawadee" w:cs="Leelawadee" w:hint="cs"/>
          <w:sz w:val="24"/>
          <w:lang w:val="en-US"/>
        </w:rPr>
        <w:t>1,0</w:t>
      </w:r>
      <w:r w:rsidR="008F2A0F" w:rsidRPr="00FE55C2">
        <w:rPr>
          <w:rFonts w:ascii="Leelawadee" w:hAnsi="Leelawadee" w:cs="Leelawadee" w:hint="cs"/>
          <w:sz w:val="24"/>
          <w:lang w:val="en-US"/>
        </w:rPr>
        <w:t xml:space="preserve">00,000 each year for 5 years, after which the project will be closed. the factory building and machinery are expected to be disposed at the end of the project at a price of $6M. </w:t>
      </w:r>
      <w:r w:rsidR="00414917">
        <w:rPr>
          <w:rFonts w:ascii="Leelawadee" w:hAnsi="Leelawadee" w:cs="Leelawadee"/>
          <w:sz w:val="24"/>
          <w:lang w:val="en-US"/>
        </w:rPr>
        <w:t>A</w:t>
      </w:r>
      <w:r w:rsidR="008F2A0F" w:rsidRPr="00FE55C2">
        <w:rPr>
          <w:rFonts w:ascii="Leelawadee" w:hAnsi="Leelawadee" w:cs="Leelawadee" w:hint="cs"/>
          <w:sz w:val="24"/>
          <w:lang w:val="en-US"/>
        </w:rPr>
        <w:t>dditional working capital of $2M will be injected to support the project</w:t>
      </w:r>
      <w:r w:rsidR="00414917">
        <w:rPr>
          <w:rFonts w:ascii="Leelawadee" w:hAnsi="Leelawadee" w:cs="Leelawadee"/>
          <w:sz w:val="24"/>
          <w:lang w:val="en-US"/>
        </w:rPr>
        <w:t xml:space="preserve"> with non-recovered</w:t>
      </w:r>
      <w:bookmarkStart w:id="0" w:name="_GoBack"/>
      <w:bookmarkEnd w:id="0"/>
      <w:r w:rsidR="00414917">
        <w:rPr>
          <w:rFonts w:ascii="Leelawadee" w:hAnsi="Leelawadee" w:cs="Leelawadee"/>
          <w:sz w:val="24"/>
          <w:lang w:val="en-US"/>
        </w:rPr>
        <w:t xml:space="preserve"> at the end</w:t>
      </w:r>
      <w:r w:rsidR="008F2A0F" w:rsidRPr="00FE55C2">
        <w:rPr>
          <w:rFonts w:ascii="Leelawadee" w:hAnsi="Leelawadee" w:cs="Leelawadee" w:hint="cs"/>
          <w:sz w:val="24"/>
          <w:lang w:val="en-US"/>
        </w:rPr>
        <w:t>. The company pays corporation tax of 30% and has a required rate of return of 11%. The company has asked you to advice on the risks of the project and wishes to understand the impact on the viability of the project if;</w:t>
      </w:r>
    </w:p>
    <w:p w:rsidR="008C1CE1" w:rsidRPr="00FE55C2" w:rsidRDefault="008C1CE1" w:rsidP="00FE55C2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Leelawadee" w:hAnsi="Leelawadee" w:cs="Leelawadee" w:hint="cs"/>
          <w:sz w:val="24"/>
          <w:lang w:val="en-US"/>
        </w:rPr>
      </w:pPr>
    </w:p>
    <w:p w:rsidR="008F2A0F" w:rsidRPr="00FE55C2" w:rsidRDefault="008F2A0F" w:rsidP="00FE55C2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Leelawadee" w:hAnsi="Leelawadee" w:cs="Leelawadee" w:hint="cs"/>
          <w:sz w:val="24"/>
          <w:lang w:val="en-US"/>
        </w:rPr>
      </w:pPr>
      <w:r w:rsidRPr="00FE55C2">
        <w:rPr>
          <w:rFonts w:ascii="Leelawadee" w:hAnsi="Leelawadee" w:cs="Leelawadee" w:hint="cs"/>
          <w:sz w:val="24"/>
          <w:lang w:val="en-US"/>
        </w:rPr>
        <w:t>The unit cost of production increased</w:t>
      </w:r>
      <w:r w:rsidR="008C1CE1" w:rsidRPr="00FE55C2">
        <w:rPr>
          <w:rFonts w:ascii="Leelawadee" w:hAnsi="Leelawadee" w:cs="Leelawadee" w:hint="cs"/>
          <w:sz w:val="24"/>
          <w:lang w:val="en-US"/>
        </w:rPr>
        <w:t xml:space="preserve"> by </w:t>
      </w:r>
      <w:r w:rsidR="008321C7" w:rsidRPr="00FE55C2">
        <w:rPr>
          <w:rFonts w:ascii="Leelawadee" w:hAnsi="Leelawadee" w:cs="Leelawadee" w:hint="cs"/>
          <w:sz w:val="24"/>
          <w:lang w:val="en-US"/>
        </w:rPr>
        <w:t>7</w:t>
      </w:r>
      <w:r w:rsidR="008C1CE1" w:rsidRPr="00FE55C2">
        <w:rPr>
          <w:rFonts w:ascii="Leelawadee" w:hAnsi="Leelawadee" w:cs="Leelawadee" w:hint="cs"/>
          <w:sz w:val="24"/>
          <w:lang w:val="en-US"/>
        </w:rPr>
        <w:t>0%</w:t>
      </w:r>
      <w:r w:rsidRPr="00FE55C2">
        <w:rPr>
          <w:rFonts w:ascii="Leelawadee" w:hAnsi="Leelawadee" w:cs="Leelawadee" w:hint="cs"/>
          <w:sz w:val="24"/>
          <w:lang w:val="en-US"/>
        </w:rPr>
        <w:t>.</w:t>
      </w:r>
    </w:p>
    <w:p w:rsidR="008F2A0F" w:rsidRPr="00FE55C2" w:rsidRDefault="008C1CE1" w:rsidP="00FE55C2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Leelawadee" w:hAnsi="Leelawadee" w:cs="Leelawadee" w:hint="cs"/>
          <w:sz w:val="24"/>
          <w:lang w:val="en-US"/>
        </w:rPr>
      </w:pPr>
      <w:r w:rsidRPr="00FE55C2">
        <w:rPr>
          <w:rFonts w:ascii="Leelawadee" w:hAnsi="Leelawadee" w:cs="Leelawadee" w:hint="cs"/>
          <w:sz w:val="24"/>
          <w:lang w:val="en-US"/>
        </w:rPr>
        <w:t>The annual unit sales declined by 35%</w:t>
      </w:r>
    </w:p>
    <w:p w:rsidR="008C1CE1" w:rsidRPr="00FE55C2" w:rsidRDefault="008C1CE1" w:rsidP="00FE55C2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Leelawadee" w:hAnsi="Leelawadee" w:cs="Leelawadee" w:hint="cs"/>
          <w:sz w:val="24"/>
          <w:lang w:val="en-US"/>
        </w:rPr>
      </w:pPr>
      <w:r w:rsidRPr="00FE55C2">
        <w:rPr>
          <w:rFonts w:ascii="Leelawadee" w:hAnsi="Leelawadee" w:cs="Leelawadee" w:hint="cs"/>
          <w:sz w:val="24"/>
          <w:lang w:val="en-US"/>
        </w:rPr>
        <w:t xml:space="preserve">  </w:t>
      </w:r>
      <w:r w:rsidR="00916A93" w:rsidRPr="00FE55C2">
        <w:rPr>
          <w:rFonts w:ascii="Leelawadee" w:hAnsi="Leelawadee" w:cs="Leelawadee" w:hint="cs"/>
          <w:sz w:val="24"/>
          <w:lang w:val="en-US"/>
        </w:rPr>
        <w:t xml:space="preserve">     </w:t>
      </w:r>
      <w:r w:rsidRPr="00FE55C2">
        <w:rPr>
          <w:rFonts w:ascii="Leelawadee" w:hAnsi="Leelawadee" w:cs="Leelawadee" w:hint="cs"/>
          <w:sz w:val="24"/>
          <w:lang w:val="en-US"/>
        </w:rPr>
        <w:t>The company’s unit cost of production</w:t>
      </w:r>
      <w:r w:rsidR="007B614E" w:rsidRPr="00FE55C2">
        <w:rPr>
          <w:rFonts w:ascii="Leelawadee" w:hAnsi="Leelawadee" w:cs="Leelawadee" w:hint="cs"/>
          <w:sz w:val="24"/>
          <w:lang w:val="en-US"/>
        </w:rPr>
        <w:t xml:space="preserve"> increased </w:t>
      </w:r>
      <w:r w:rsidR="00D51BC9" w:rsidRPr="00FE55C2">
        <w:rPr>
          <w:rFonts w:ascii="Leelawadee" w:hAnsi="Leelawadee" w:cs="Leelawadee" w:hint="cs"/>
          <w:sz w:val="24"/>
          <w:lang w:val="en-US"/>
        </w:rPr>
        <w:t>by 35%</w:t>
      </w:r>
      <w:r w:rsidRPr="00FE55C2">
        <w:rPr>
          <w:rFonts w:ascii="Leelawadee" w:hAnsi="Leelawadee" w:cs="Leelawadee" w:hint="cs"/>
          <w:sz w:val="24"/>
          <w:lang w:val="en-US"/>
        </w:rPr>
        <w:t>,</w:t>
      </w:r>
      <w:r w:rsidR="00D51BC9" w:rsidRPr="00FE55C2">
        <w:rPr>
          <w:rFonts w:ascii="Leelawadee" w:hAnsi="Leelawadee" w:cs="Leelawadee" w:hint="cs"/>
          <w:sz w:val="24"/>
          <w:lang w:val="en-US"/>
        </w:rPr>
        <w:t xml:space="preserve"> while</w:t>
      </w:r>
      <w:r w:rsidRPr="00FE55C2">
        <w:rPr>
          <w:rFonts w:ascii="Leelawadee" w:hAnsi="Leelawadee" w:cs="Leelawadee" w:hint="cs"/>
          <w:sz w:val="24"/>
          <w:lang w:val="en-US"/>
        </w:rPr>
        <w:t xml:space="preserve"> unit sales</w:t>
      </w:r>
      <w:r w:rsidR="00D51BC9" w:rsidRPr="00FE55C2">
        <w:rPr>
          <w:rFonts w:ascii="Leelawadee" w:hAnsi="Leelawadee" w:cs="Leelawadee" w:hint="cs"/>
          <w:sz w:val="24"/>
          <w:lang w:val="en-US"/>
        </w:rPr>
        <w:t xml:space="preserve"> and </w:t>
      </w:r>
      <w:r w:rsidRPr="00FE55C2">
        <w:rPr>
          <w:rFonts w:ascii="Leelawadee" w:hAnsi="Leelawadee" w:cs="Leelawadee" w:hint="cs"/>
          <w:sz w:val="24"/>
          <w:lang w:val="en-US"/>
        </w:rPr>
        <w:t xml:space="preserve">selling price </w:t>
      </w:r>
      <w:r w:rsidR="00D51BC9" w:rsidRPr="00FE55C2">
        <w:rPr>
          <w:rFonts w:ascii="Leelawadee" w:hAnsi="Leelawadee" w:cs="Leelawadee" w:hint="cs"/>
          <w:sz w:val="24"/>
          <w:lang w:val="en-US"/>
        </w:rPr>
        <w:t xml:space="preserve">both </w:t>
      </w:r>
      <w:r w:rsidRPr="00FE55C2">
        <w:rPr>
          <w:rFonts w:ascii="Leelawadee" w:hAnsi="Leelawadee" w:cs="Leelawadee" w:hint="cs"/>
          <w:sz w:val="24"/>
          <w:lang w:val="en-US"/>
        </w:rPr>
        <w:t xml:space="preserve">declined by </w:t>
      </w:r>
      <w:r w:rsidR="00D51BC9" w:rsidRPr="00FE55C2">
        <w:rPr>
          <w:rFonts w:ascii="Leelawadee" w:hAnsi="Leelawadee" w:cs="Leelawadee" w:hint="cs"/>
          <w:sz w:val="24"/>
          <w:lang w:val="en-US"/>
        </w:rPr>
        <w:t>20</w:t>
      </w:r>
      <w:r w:rsidRPr="00FE55C2">
        <w:rPr>
          <w:rFonts w:ascii="Leelawadee" w:hAnsi="Leelawadee" w:cs="Leelawadee" w:hint="cs"/>
          <w:sz w:val="24"/>
          <w:lang w:val="en-US"/>
        </w:rPr>
        <w:t>%</w:t>
      </w:r>
      <w:r w:rsidR="00D51BC9" w:rsidRPr="00FE55C2">
        <w:rPr>
          <w:rFonts w:ascii="Leelawadee" w:hAnsi="Leelawadee" w:cs="Leelawadee" w:hint="cs"/>
          <w:sz w:val="24"/>
          <w:lang w:val="en-US"/>
        </w:rPr>
        <w:t>.</w:t>
      </w:r>
    </w:p>
    <w:p w:rsidR="008C1CE1" w:rsidRPr="00FE55C2" w:rsidRDefault="008C1CE1" w:rsidP="00FE55C2">
      <w:pPr>
        <w:spacing w:line="360" w:lineRule="auto"/>
        <w:ind w:left="360"/>
        <w:jc w:val="both"/>
        <w:rPr>
          <w:rFonts w:ascii="Leelawadee" w:hAnsi="Leelawadee" w:cs="Leelawadee" w:hint="cs"/>
          <w:sz w:val="24"/>
          <w:lang w:val="en-US"/>
        </w:rPr>
      </w:pPr>
    </w:p>
    <w:sectPr w:rsidR="008C1CE1" w:rsidRPr="00FE55C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eelawadee">
    <w:panose1 w:val="020B0502040204020203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1A16D4"/>
    <w:multiLevelType w:val="hybridMultilevel"/>
    <w:tmpl w:val="C666F182"/>
    <w:lvl w:ilvl="0" w:tplc="61D6CF6A">
      <w:start w:val="1"/>
      <w:numFmt w:val="lowerRoman"/>
      <w:lvlText w:val="%1)"/>
      <w:lvlJc w:val="left"/>
      <w:pPr>
        <w:ind w:left="72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8FC2869"/>
    <w:multiLevelType w:val="hybridMultilevel"/>
    <w:tmpl w:val="BBD4522A"/>
    <w:lvl w:ilvl="0" w:tplc="5E22967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2E75B7"/>
    <w:multiLevelType w:val="hybridMultilevel"/>
    <w:tmpl w:val="6E3C6836"/>
    <w:lvl w:ilvl="0" w:tplc="2000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AEC"/>
    <w:rsid w:val="00414917"/>
    <w:rsid w:val="004B7500"/>
    <w:rsid w:val="007304C3"/>
    <w:rsid w:val="007B614E"/>
    <w:rsid w:val="0082338E"/>
    <w:rsid w:val="008321C7"/>
    <w:rsid w:val="008C1CE1"/>
    <w:rsid w:val="008F2A0F"/>
    <w:rsid w:val="00916A93"/>
    <w:rsid w:val="00927AEC"/>
    <w:rsid w:val="00D51BC9"/>
    <w:rsid w:val="00FE5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17010D"/>
  <w15:chartTrackingRefBased/>
  <w15:docId w15:val="{0025285B-1606-402D-ACD7-5007A7D5A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2A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2025-09-24T04:27:00Z</dcterms:created>
  <dcterms:modified xsi:type="dcterms:W3CDTF">2025-09-24T06:01:00Z</dcterms:modified>
</cp:coreProperties>
</file>