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C56186" w14:textId="77777777" w:rsidR="00105BAB" w:rsidRPr="00935C73" w:rsidRDefault="00F60214" w:rsidP="00105BAB">
      <w:pPr>
        <w:pStyle w:val="Heading1"/>
      </w:pPr>
      <w:r w:rsidRPr="00935C73">
        <w:t>STAGES OF THE NEGOTIATION PROCESS</w:t>
      </w:r>
    </w:p>
    <w:p w14:paraId="003B0C0E" w14:textId="77777777" w:rsidR="00105BAB" w:rsidRPr="00935C73" w:rsidRDefault="00105BAB" w:rsidP="006239FC">
      <w:pPr>
        <w:spacing w:line="360" w:lineRule="auto"/>
        <w:jc w:val="both"/>
        <w:rPr>
          <w:rFonts w:ascii="Calisto MT" w:hAnsi="Calisto MT" w:cs="Calisto MT"/>
        </w:rPr>
      </w:pPr>
      <w:r w:rsidRPr="00935C73">
        <w:rPr>
          <w:rFonts w:ascii="Calisto MT" w:hAnsi="Calisto MT" w:cs="Calisto MT"/>
        </w:rPr>
        <w:t>Negotiation process falls under 3phases i.e. Pre-negotiation stage, which involves planning for the negotiation through gathering and analysing of information, setting objectives and strategies.  Actual negotiation stage; concerned with the actual process of discussion, further information collection and analysing and reaching an agreement between parties, while Post negotiation stage is the final stage that involves the implementation of what parties agreed upon in the negotiation.</w:t>
      </w:r>
    </w:p>
    <w:p w14:paraId="744A154D" w14:textId="77777777" w:rsidR="00105BAB" w:rsidRPr="00935C73" w:rsidRDefault="00105BAB" w:rsidP="00105BAB">
      <w:pPr>
        <w:rPr>
          <w:rFonts w:ascii="Calisto MT" w:hAnsi="Calisto MT" w:cs="Calisto MT"/>
          <w:b/>
          <w:bCs/>
        </w:rPr>
      </w:pPr>
    </w:p>
    <w:p w14:paraId="59202F39" w14:textId="77777777" w:rsidR="00105BAB" w:rsidRPr="00935C73" w:rsidRDefault="00105BAB" w:rsidP="00105BAB">
      <w:pPr>
        <w:rPr>
          <w:rFonts w:ascii="Calisto MT" w:hAnsi="Calisto MT" w:cs="Calisto MT"/>
          <w:b/>
          <w:bCs/>
        </w:rPr>
      </w:pPr>
      <w:r w:rsidRPr="00935C73">
        <w:rPr>
          <w:rFonts w:ascii="Calisto MT" w:hAnsi="Calisto MT" w:cs="Calisto MT"/>
          <w:b/>
          <w:bCs/>
        </w:rPr>
        <w:t>Simple model illustrating the 3 phases of negotiation</w:t>
      </w:r>
    </w:p>
    <w:p w14:paraId="42C0767F" w14:textId="77777777" w:rsidR="00105BAB" w:rsidRPr="00935C73" w:rsidRDefault="00105BAB" w:rsidP="00105BAB">
      <w:pPr>
        <w:jc w:val="both"/>
        <w:rPr>
          <w:rFonts w:ascii="Calisto MT" w:hAnsi="Calisto MT" w:cs="Calisto MT"/>
          <w:b/>
          <w:bCs/>
        </w:rPr>
      </w:pPr>
      <w:r>
        <w:rPr>
          <w:rFonts w:ascii="Calisto MT" w:hAnsi="Calisto MT" w:cs="Calisto MT"/>
          <w:b/>
          <w:bCs/>
          <w:noProof/>
          <w:lang w:eastAsia="en-GB"/>
        </w:rPr>
        <w:drawing>
          <wp:inline distT="0" distB="0" distL="0" distR="0" wp14:anchorId="7C8F65D0" wp14:editId="2441D56D">
            <wp:extent cx="5924550" cy="1038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946291" cy="1042035"/>
                    </a:xfrm>
                    <a:prstGeom prst="rect">
                      <a:avLst/>
                    </a:prstGeom>
                    <a:noFill/>
                    <a:ln w="9525">
                      <a:noFill/>
                      <a:miter lim="800000"/>
                      <a:headEnd/>
                      <a:tailEnd/>
                    </a:ln>
                  </pic:spPr>
                </pic:pic>
              </a:graphicData>
            </a:graphic>
          </wp:inline>
        </w:drawing>
      </w:r>
    </w:p>
    <w:p w14:paraId="6C8EC957" w14:textId="77777777" w:rsidR="00105BAB" w:rsidRPr="00935C73" w:rsidRDefault="00105BAB" w:rsidP="00105BAB">
      <w:pPr>
        <w:jc w:val="both"/>
        <w:rPr>
          <w:rFonts w:ascii="Calisto MT" w:hAnsi="Calisto MT" w:cs="Calisto MT"/>
        </w:rPr>
      </w:pPr>
    </w:p>
    <w:p w14:paraId="3CCEFB54" w14:textId="77777777" w:rsidR="00105BAB" w:rsidRPr="006239FC" w:rsidRDefault="00105BAB" w:rsidP="006239FC">
      <w:pPr>
        <w:pStyle w:val="Heading1"/>
        <w:spacing w:line="360" w:lineRule="auto"/>
        <w:rPr>
          <w:b w:val="0"/>
          <w:bCs w:val="0"/>
        </w:rPr>
      </w:pPr>
      <w:r w:rsidRPr="006239FC">
        <w:rPr>
          <w:b w:val="0"/>
          <w:bCs w:val="0"/>
        </w:rPr>
        <w:t>This is a simple model illustrating the 3 phases involved in a negotiation process.  However, the meeting phase element may not be the case in some negotiations as more than one meeting might be held depending on the transaction or project. Where the negotiation process requires a more than one meeting to come to an agreement, the meeting phase can be extended to include; introduction, discussion and agreement meetings</w:t>
      </w:r>
    </w:p>
    <w:p w14:paraId="6B8C8E92" w14:textId="77777777" w:rsidR="00105BAB" w:rsidRPr="006239FC" w:rsidRDefault="00105BAB" w:rsidP="006239FC">
      <w:pPr>
        <w:pStyle w:val="Heading1"/>
        <w:spacing w:line="360" w:lineRule="auto"/>
        <w:rPr>
          <w:b w:val="0"/>
          <w:bCs w:val="0"/>
        </w:rPr>
      </w:pPr>
    </w:p>
    <w:p w14:paraId="0A4654B4" w14:textId="77777777" w:rsidR="00105BAB" w:rsidRPr="00935C73" w:rsidRDefault="00105BAB" w:rsidP="00105BAB">
      <w:pPr>
        <w:jc w:val="both"/>
        <w:rPr>
          <w:rFonts w:ascii="Calisto MT" w:hAnsi="Calisto MT" w:cs="Calisto MT"/>
          <w:b/>
          <w:bCs/>
        </w:rPr>
      </w:pPr>
      <w:r w:rsidRPr="00935C73">
        <w:rPr>
          <w:rFonts w:ascii="Calisto MT" w:hAnsi="Calisto MT" w:cs="Calisto MT"/>
          <w:b/>
          <w:bCs/>
        </w:rPr>
        <w:t>(a)</w:t>
      </w:r>
      <w:r w:rsidRPr="00935C73">
        <w:rPr>
          <w:rFonts w:ascii="Calisto MT" w:hAnsi="Calisto MT" w:cs="Calisto MT"/>
          <w:b/>
          <w:bCs/>
        </w:rPr>
        <w:tab/>
        <w:t>Pre-Negotiation Phase</w:t>
      </w:r>
    </w:p>
    <w:p w14:paraId="472C32F7" w14:textId="77777777" w:rsidR="00105BAB" w:rsidRPr="00105BAB" w:rsidRDefault="00105BAB" w:rsidP="006239FC">
      <w:pPr>
        <w:spacing w:line="360" w:lineRule="auto"/>
        <w:jc w:val="both"/>
        <w:rPr>
          <w:rFonts w:ascii="Calisto MT" w:hAnsi="Calisto MT" w:cs="Calisto MT"/>
        </w:rPr>
      </w:pPr>
      <w:r w:rsidRPr="00935C73">
        <w:rPr>
          <w:rFonts w:ascii="Calisto MT" w:hAnsi="Calisto MT" w:cs="Calisto MT"/>
        </w:rPr>
        <w:t>Most managers do agree, they would have achieved better results from a negotiation had they prepared effectively. Note that, the amount of time an organisation or negotiation team takes preparing will depend on the complexity of the negotiation and its importance to the parties concerned. In cases of long term relations, it could be argued that preparation is continuous.</w:t>
      </w:r>
    </w:p>
    <w:p w14:paraId="05AC02B4" w14:textId="77777777" w:rsidR="00105BAB" w:rsidRDefault="00105BAB" w:rsidP="00516E4C">
      <w:pPr>
        <w:jc w:val="both"/>
        <w:rPr>
          <w:rFonts w:ascii="Calisto MT" w:hAnsi="Calisto MT" w:cs="Calisto MT"/>
          <w:b/>
          <w:bCs/>
        </w:rPr>
      </w:pPr>
    </w:p>
    <w:p w14:paraId="32F0661E" w14:textId="77777777" w:rsidR="00516E4C" w:rsidRDefault="00516E4C" w:rsidP="00516E4C">
      <w:pPr>
        <w:jc w:val="both"/>
        <w:rPr>
          <w:rFonts w:ascii="Calisto MT" w:hAnsi="Calisto MT" w:cs="Calisto MT"/>
          <w:b/>
          <w:bCs/>
        </w:rPr>
      </w:pPr>
      <w:r w:rsidRPr="00516E4C">
        <w:rPr>
          <w:rFonts w:ascii="Calisto MT" w:hAnsi="Calisto MT" w:cs="Calisto MT"/>
          <w:b/>
          <w:bCs/>
        </w:rPr>
        <w:t>PREPARATION AND PLANNING FOR NEGOTIATION</w:t>
      </w:r>
    </w:p>
    <w:p w14:paraId="4B8A659D" w14:textId="77777777" w:rsidR="00516E4C" w:rsidRPr="00516E4C" w:rsidRDefault="00516E4C" w:rsidP="00516E4C">
      <w:pPr>
        <w:jc w:val="both"/>
        <w:rPr>
          <w:rFonts w:ascii="Calisto MT" w:hAnsi="Calisto MT" w:cs="Calisto MT"/>
          <w:b/>
          <w:bCs/>
        </w:rPr>
      </w:pPr>
    </w:p>
    <w:p w14:paraId="353B8BE9" w14:textId="3E88BE1A" w:rsidR="00516E4C" w:rsidRPr="006239FC" w:rsidRDefault="00516E4C" w:rsidP="001941DA">
      <w:pPr>
        <w:spacing w:line="360" w:lineRule="auto"/>
        <w:jc w:val="both"/>
        <w:rPr>
          <w:rFonts w:ascii="Calisto MT" w:hAnsi="Calisto MT" w:cs="Calisto MT"/>
          <w:b/>
          <w:bCs/>
        </w:rPr>
      </w:pPr>
      <w:r w:rsidRPr="00935C73">
        <w:rPr>
          <w:rFonts w:ascii="Calisto MT" w:hAnsi="Calisto MT" w:cs="Calisto MT"/>
          <w:b/>
          <w:bCs/>
        </w:rPr>
        <w:t>Time</w:t>
      </w:r>
      <w:r w:rsidRPr="00935C73">
        <w:rPr>
          <w:rFonts w:ascii="Calisto MT" w:hAnsi="Calisto MT" w:cs="Calisto MT"/>
        </w:rPr>
        <w:t xml:space="preserve"> – Rackham and Carlisle (1978) agree that it is not the amount of time spent planning that makes a negotiation successful but rather how it’s used.</w:t>
      </w:r>
    </w:p>
    <w:p w14:paraId="48733240" w14:textId="77777777" w:rsidR="00516E4C" w:rsidRPr="00935C73" w:rsidRDefault="00516E4C" w:rsidP="001941DA">
      <w:pPr>
        <w:spacing w:line="360" w:lineRule="auto"/>
        <w:jc w:val="both"/>
        <w:rPr>
          <w:rFonts w:ascii="Calisto MT" w:hAnsi="Calisto MT" w:cs="Calisto MT"/>
          <w:b/>
          <w:bCs/>
        </w:rPr>
      </w:pPr>
      <w:r w:rsidRPr="00935C73">
        <w:rPr>
          <w:rFonts w:ascii="Calisto MT" w:hAnsi="Calisto MT" w:cs="Calisto MT"/>
          <w:b/>
          <w:bCs/>
        </w:rPr>
        <w:t>Range</w:t>
      </w:r>
      <w:r w:rsidRPr="00935C73">
        <w:rPr>
          <w:rFonts w:ascii="Calisto MT" w:hAnsi="Calisto MT" w:cs="Calisto MT"/>
        </w:rPr>
        <w:t xml:space="preserve"> – this establishes how far parties in a negotiation process are willing concede before they disagree or exit the negotiation. A skilled negotiator will consider a wider range for negotiation that is twice as much for each issue in order to exhaust the available options </w:t>
      </w:r>
      <w:r w:rsidRPr="00935C73">
        <w:rPr>
          <w:rFonts w:ascii="Calisto MT" w:hAnsi="Calisto MT" w:cs="Calisto MT"/>
        </w:rPr>
        <w:lastRenderedPageBreak/>
        <w:t xml:space="preserve">and come up with a better deal.  This analysis will require a major preparation to explore these opportunities for both parties.  </w:t>
      </w:r>
    </w:p>
    <w:p w14:paraId="065B9B78" w14:textId="77777777" w:rsidR="00516E4C" w:rsidRPr="00935C73" w:rsidRDefault="00516E4C" w:rsidP="00516E4C">
      <w:pPr>
        <w:ind w:left="360"/>
        <w:jc w:val="both"/>
        <w:rPr>
          <w:rFonts w:ascii="Calisto MT" w:hAnsi="Calisto MT" w:cs="Calisto MT"/>
          <w:b/>
          <w:bCs/>
        </w:rPr>
      </w:pPr>
      <w:r>
        <w:rPr>
          <w:rFonts w:ascii="Calisto MT" w:hAnsi="Calisto MT" w:cs="Calisto MT"/>
          <w:b/>
          <w:bCs/>
          <w:noProof/>
          <w:lang w:eastAsia="en-GB"/>
        </w:rPr>
        <w:drawing>
          <wp:inline distT="0" distB="0" distL="0" distR="0" wp14:anchorId="0CA569A1" wp14:editId="40D1ED5A">
            <wp:extent cx="5715000" cy="280735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715000" cy="2807351"/>
                    </a:xfrm>
                    <a:prstGeom prst="rect">
                      <a:avLst/>
                    </a:prstGeom>
                    <a:noFill/>
                    <a:ln w="9525">
                      <a:noFill/>
                      <a:miter lim="800000"/>
                      <a:headEnd/>
                      <a:tailEnd/>
                    </a:ln>
                  </pic:spPr>
                </pic:pic>
              </a:graphicData>
            </a:graphic>
          </wp:inline>
        </w:drawing>
      </w:r>
    </w:p>
    <w:p w14:paraId="0367F262" w14:textId="77777777" w:rsidR="00516E4C" w:rsidRPr="00935C73" w:rsidRDefault="00516E4C" w:rsidP="00516E4C">
      <w:pPr>
        <w:jc w:val="both"/>
        <w:rPr>
          <w:rFonts w:ascii="Calisto MT" w:hAnsi="Calisto MT" w:cs="Calisto MT"/>
        </w:rPr>
      </w:pPr>
    </w:p>
    <w:p w14:paraId="7F93CC0F" w14:textId="294744A0" w:rsidR="00516E4C" w:rsidRPr="00935C73" w:rsidRDefault="00516E4C" w:rsidP="001941DA">
      <w:pPr>
        <w:spacing w:line="360" w:lineRule="auto"/>
        <w:jc w:val="both"/>
        <w:rPr>
          <w:rFonts w:ascii="Calisto MT" w:hAnsi="Calisto MT" w:cs="Calisto MT"/>
        </w:rPr>
      </w:pPr>
      <w:r w:rsidRPr="00935C73">
        <w:rPr>
          <w:rFonts w:ascii="Calisto MT" w:hAnsi="Calisto MT" w:cs="Calisto MT"/>
        </w:rPr>
        <w:t>From the above illustration, assume the seller has a car he is willing to sell at 8million and the buyer is only willing to buy at 4million. The quoted prices create a gap because neither is the buyer willing to increase the price at which he is buying nor is the seller willing to reduce the price at which he is ready to sell.  In such a situation, a gap is created and there will be no negotiation.  However, there will be room for negotiation where the seller’s lowest price is 4million and the buyer’s highest price is 8million.  The negotiation process will involve the seller convincing the buyer to take the car at any price higher than 4million while the buyer will convince the seller to sell at a price below 8million</w:t>
      </w:r>
    </w:p>
    <w:p w14:paraId="64086251" w14:textId="77777777" w:rsidR="00516E4C" w:rsidRPr="00935C73" w:rsidRDefault="00516E4C" w:rsidP="001941DA">
      <w:pPr>
        <w:spacing w:line="360" w:lineRule="auto"/>
        <w:jc w:val="both"/>
        <w:rPr>
          <w:rFonts w:ascii="Calisto MT" w:hAnsi="Calisto MT" w:cs="Calisto MT"/>
        </w:rPr>
      </w:pPr>
      <w:r w:rsidRPr="00935C73">
        <w:rPr>
          <w:rFonts w:ascii="Calisto MT" w:hAnsi="Calisto MT" w:cs="Calisto MT"/>
          <w:b/>
          <w:bCs/>
        </w:rPr>
        <w:t>Differentiating between facts and assumptions</w:t>
      </w:r>
      <w:r w:rsidRPr="00935C73">
        <w:rPr>
          <w:rFonts w:ascii="Calisto MT" w:hAnsi="Calisto MT" w:cs="Calisto MT"/>
        </w:rPr>
        <w:t xml:space="preserve"> – Inability to identify whether the data the negotiating parties are dealing with is of facts or assumptions will put a negotiator in a difficult position during the negotiation process.  It’s advisable to test the assumptions in the pre negotiation stage such that new alternatives can be developed beforehand.</w:t>
      </w:r>
    </w:p>
    <w:p w14:paraId="07229E45" w14:textId="77777777" w:rsidR="00516E4C" w:rsidRPr="00935C73" w:rsidRDefault="00516E4C" w:rsidP="001941DA">
      <w:pPr>
        <w:spacing w:line="360" w:lineRule="auto"/>
        <w:jc w:val="both"/>
        <w:rPr>
          <w:rFonts w:ascii="Calisto MT" w:hAnsi="Calisto MT" w:cs="Calisto MT"/>
        </w:rPr>
      </w:pPr>
      <w:r w:rsidRPr="00935C73">
        <w:rPr>
          <w:rFonts w:ascii="Calisto MT" w:hAnsi="Calisto MT" w:cs="Calisto MT"/>
          <w:b/>
          <w:bCs/>
        </w:rPr>
        <w:t>Perception of strength and weaknesses of both parties</w:t>
      </w:r>
      <w:r w:rsidRPr="00935C73">
        <w:rPr>
          <w:rFonts w:ascii="Calisto MT" w:hAnsi="Calisto MT" w:cs="Calisto MT"/>
        </w:rPr>
        <w:t xml:space="preserve"> – it’s common for parties to understate their strength as they over state those of the other parties while overstating their weakness and under stating those of the other party.  It’s therefore advisable to carry out a strength and weakness analysis during the preparation phase and also understand that it doesn’t refer to the positions held by the parties alone but also one’s ability to influence control, determine the negotiating skill etc.</w:t>
      </w:r>
    </w:p>
    <w:p w14:paraId="561E5FE8" w14:textId="77777777" w:rsidR="00516E4C" w:rsidRPr="00935C73" w:rsidRDefault="00516E4C" w:rsidP="001941DA">
      <w:pPr>
        <w:spacing w:line="360" w:lineRule="auto"/>
        <w:jc w:val="both"/>
        <w:rPr>
          <w:rFonts w:ascii="Calisto MT" w:hAnsi="Calisto MT" w:cs="Calisto MT"/>
        </w:rPr>
      </w:pPr>
    </w:p>
    <w:p w14:paraId="665232E0" w14:textId="77777777" w:rsidR="00516E4C" w:rsidRPr="00935C73" w:rsidRDefault="00516E4C" w:rsidP="001941DA">
      <w:pPr>
        <w:spacing w:line="360" w:lineRule="auto"/>
        <w:jc w:val="both"/>
        <w:rPr>
          <w:rFonts w:ascii="Calisto MT" w:hAnsi="Calisto MT" w:cs="Calisto MT"/>
        </w:rPr>
      </w:pPr>
      <w:r w:rsidRPr="00935C73">
        <w:rPr>
          <w:rFonts w:ascii="Calisto MT" w:hAnsi="Calisto MT" w:cs="Calisto MT"/>
          <w:b/>
          <w:bCs/>
        </w:rPr>
        <w:lastRenderedPageBreak/>
        <w:t>Who is to negotiate</w:t>
      </w:r>
      <w:r w:rsidRPr="00935C73">
        <w:rPr>
          <w:rFonts w:ascii="Calisto MT" w:hAnsi="Calisto MT" w:cs="Calisto MT"/>
        </w:rPr>
        <w:t xml:space="preserve"> – negotiations can be between individual or team representatives. In case of negotiation between individuals, they should have authority to conclude without referring to higher authority.  They are usually applied during re-buys or modified re-buy negotiations. Team negotiations are appropriate for complicated, technical, legal and any other issues involving purchase of capital equipment or new buys. A team comprises of a spokesman, the recorder and the experts providing technical knowledge during the negotiation process.</w:t>
      </w:r>
    </w:p>
    <w:p w14:paraId="3715794D" w14:textId="095E0BB8" w:rsidR="00516E4C" w:rsidRPr="00935C73" w:rsidRDefault="00516E4C" w:rsidP="001941DA">
      <w:pPr>
        <w:spacing w:line="360" w:lineRule="auto"/>
        <w:jc w:val="both"/>
        <w:rPr>
          <w:rFonts w:ascii="Calisto MT" w:hAnsi="Calisto MT" w:cs="Calisto MT"/>
        </w:rPr>
      </w:pPr>
      <w:r w:rsidRPr="00935C73">
        <w:rPr>
          <w:rFonts w:ascii="Calisto MT" w:hAnsi="Calisto MT" w:cs="Calisto MT"/>
          <w:b/>
          <w:bCs/>
        </w:rPr>
        <w:t>The venue</w:t>
      </w:r>
      <w:r w:rsidRPr="00935C73">
        <w:rPr>
          <w:rFonts w:ascii="Calisto MT" w:hAnsi="Calisto MT" w:cs="Calisto MT"/>
        </w:rPr>
        <w:t xml:space="preserve"> – it’s always better for the buyer to let the supplier come to their premises for negotiation due to the advantage of negotiating on home ground e.g. easy access to information, files for consultation and comfort derived from familiar facilities. The reverse is possible where the buyer wishes to inspect the supplier facilities or seeking concessions.</w:t>
      </w:r>
    </w:p>
    <w:p w14:paraId="7301F432" w14:textId="77777777" w:rsidR="00516E4C" w:rsidRPr="00935C73" w:rsidRDefault="00516E4C" w:rsidP="001941DA">
      <w:pPr>
        <w:spacing w:line="360" w:lineRule="auto"/>
        <w:jc w:val="both"/>
        <w:rPr>
          <w:rFonts w:ascii="Calisto MT" w:hAnsi="Calisto MT" w:cs="Calisto MT"/>
        </w:rPr>
      </w:pPr>
      <w:r w:rsidRPr="00935C73">
        <w:rPr>
          <w:rFonts w:ascii="Calisto MT" w:hAnsi="Calisto MT" w:cs="Calisto MT"/>
          <w:b/>
          <w:bCs/>
        </w:rPr>
        <w:t>Collecting information</w:t>
      </w:r>
      <w:r w:rsidRPr="00935C73">
        <w:rPr>
          <w:rFonts w:ascii="Calisto MT" w:hAnsi="Calisto MT" w:cs="Calisto MT"/>
        </w:rPr>
        <w:t xml:space="preserve"> – the managers concerned have to make a judgment as to the quality of information to be collected due to its uniqueness.  Considerations to be made include: the current agreement, delivery, contractual, financial, specification, personal information among others. This information puts the negotiating parties in position to negotiate for a better deal.</w:t>
      </w:r>
    </w:p>
    <w:p w14:paraId="3A91F696" w14:textId="77777777" w:rsidR="001941DA" w:rsidRDefault="00516E4C" w:rsidP="001941DA">
      <w:pPr>
        <w:spacing w:line="360" w:lineRule="auto"/>
        <w:jc w:val="both"/>
        <w:rPr>
          <w:rFonts w:ascii="Calisto MT" w:hAnsi="Calisto MT" w:cs="Calisto MT"/>
        </w:rPr>
      </w:pPr>
      <w:r w:rsidRPr="00935C73">
        <w:rPr>
          <w:rFonts w:ascii="Calisto MT" w:hAnsi="Calisto MT" w:cs="Calisto MT"/>
          <w:b/>
          <w:bCs/>
        </w:rPr>
        <w:t>Setting objectives</w:t>
      </w:r>
      <w:r w:rsidRPr="00935C73">
        <w:rPr>
          <w:rFonts w:ascii="Calisto MT" w:hAnsi="Calisto MT" w:cs="Calisto MT"/>
        </w:rPr>
        <w:t xml:space="preserve"> – it’s important that the parties involved set meaningful objectives in order for a successful negotiation.  Buyers should be clear about what they hope to achieve but also empathize with likely objectives of the other parties.  Note that, the process will have both cooperative and competitive characteristics, so sensitivity to the goals of other players by all participants will set the tone of negotiations and contribute to a win-win outcome.</w:t>
      </w:r>
    </w:p>
    <w:p w14:paraId="657E6EB5" w14:textId="4BE41C27" w:rsidR="00516E4C" w:rsidRPr="00935C73" w:rsidRDefault="00516E4C" w:rsidP="001941DA">
      <w:pPr>
        <w:spacing w:line="360" w:lineRule="auto"/>
        <w:jc w:val="both"/>
        <w:rPr>
          <w:rFonts w:ascii="Calisto MT" w:hAnsi="Calisto MT" w:cs="Calisto MT"/>
        </w:rPr>
      </w:pPr>
      <w:r w:rsidRPr="00935C73">
        <w:rPr>
          <w:rFonts w:ascii="Calisto MT" w:hAnsi="Calisto MT" w:cs="Calisto MT"/>
          <w:b/>
          <w:bCs/>
        </w:rPr>
        <w:t>Strategy and Tactics</w:t>
      </w:r>
      <w:r w:rsidRPr="00935C73">
        <w:rPr>
          <w:rFonts w:ascii="Calisto MT" w:hAnsi="Calisto MT" w:cs="Calisto MT"/>
        </w:rPr>
        <w:t xml:space="preserve"> – the negotiating team should establish </w:t>
      </w:r>
      <w:r w:rsidR="00105BAB" w:rsidRPr="00935C73">
        <w:rPr>
          <w:rFonts w:ascii="Calisto MT" w:hAnsi="Calisto MT" w:cs="Calisto MT"/>
        </w:rPr>
        <w:t>beforehand</w:t>
      </w:r>
      <w:r w:rsidRPr="00935C73">
        <w:rPr>
          <w:rFonts w:ascii="Calisto MT" w:hAnsi="Calisto MT" w:cs="Calisto MT"/>
        </w:rPr>
        <w:t xml:space="preserve">, the overall plan that will help them achieve the set objectives above.  A tactic is a position to be taken at an appropriate point in the negotiating process. They can be applied on issues like whether to speak first or allow the other party to open the negotiation, concessions to make should the need arise, the other </w:t>
      </w:r>
      <w:r w:rsidR="00AA7C4F" w:rsidRPr="00935C73">
        <w:rPr>
          <w:rFonts w:ascii="Calisto MT" w:hAnsi="Calisto MT" w:cs="Calisto MT"/>
        </w:rPr>
        <w:t>party’s</w:t>
      </w:r>
      <w:r w:rsidRPr="00935C73">
        <w:rPr>
          <w:rFonts w:ascii="Calisto MT" w:hAnsi="Calisto MT" w:cs="Calisto MT"/>
        </w:rPr>
        <w:t xml:space="preserve"> reaction to a tactic etc.</w:t>
      </w:r>
    </w:p>
    <w:p w14:paraId="138A9087" w14:textId="238C8A30" w:rsidR="00516E4C" w:rsidRDefault="00516E4C" w:rsidP="001941DA">
      <w:pPr>
        <w:spacing w:line="360" w:lineRule="auto"/>
        <w:jc w:val="both"/>
        <w:rPr>
          <w:rFonts w:ascii="Calisto MT" w:hAnsi="Calisto MT" w:cs="Calisto MT"/>
        </w:rPr>
      </w:pPr>
      <w:r w:rsidRPr="00935C73">
        <w:rPr>
          <w:rFonts w:ascii="Calisto MT" w:hAnsi="Calisto MT" w:cs="Calisto MT"/>
          <w:b/>
          <w:bCs/>
        </w:rPr>
        <w:t>Dummy run</w:t>
      </w:r>
      <w:r w:rsidRPr="00935C73">
        <w:rPr>
          <w:rFonts w:ascii="Calisto MT" w:hAnsi="Calisto MT" w:cs="Calisto MT"/>
        </w:rPr>
        <w:t xml:space="preserve"> – it’s of great importance that all the strategies, tactics, ploys and any other plans are practiced or tested before the actual negotiation.  This will help the parties to widen their thinking and come up with alternatives or the BATNA (Best Alternative </w:t>
      </w:r>
      <w:r w:rsidR="00105BAB" w:rsidRPr="00935C73">
        <w:rPr>
          <w:rFonts w:ascii="Calisto MT" w:hAnsi="Calisto MT" w:cs="Calisto MT"/>
        </w:rPr>
        <w:t>to</w:t>
      </w:r>
      <w:r w:rsidRPr="00935C73">
        <w:rPr>
          <w:rFonts w:ascii="Calisto MT" w:hAnsi="Calisto MT" w:cs="Calisto MT"/>
        </w:rPr>
        <w:t xml:space="preserve"> a Negotiated Agreement) where the opponents think otherwise.</w:t>
      </w:r>
    </w:p>
    <w:p w14:paraId="0795C402" w14:textId="77777777" w:rsidR="00AA7C4F" w:rsidRPr="00AA7C4F" w:rsidRDefault="00AA7C4F" w:rsidP="001941DA">
      <w:pPr>
        <w:spacing w:line="360" w:lineRule="auto"/>
        <w:jc w:val="both"/>
        <w:rPr>
          <w:rFonts w:ascii="Calisto MT" w:hAnsi="Calisto MT" w:cs="Calisto MT"/>
        </w:rPr>
      </w:pPr>
    </w:p>
    <w:p w14:paraId="04ACB4C9" w14:textId="77777777" w:rsidR="00105BAB" w:rsidRPr="00935C73" w:rsidRDefault="00105BAB" w:rsidP="00105BAB">
      <w:pPr>
        <w:jc w:val="both"/>
        <w:rPr>
          <w:rFonts w:ascii="Calisto MT" w:hAnsi="Calisto MT" w:cs="Calisto MT"/>
          <w:b/>
          <w:bCs/>
        </w:rPr>
      </w:pPr>
      <w:r>
        <w:rPr>
          <w:rFonts w:ascii="Calisto MT" w:hAnsi="Calisto MT" w:cs="Calisto MT"/>
          <w:b/>
          <w:bCs/>
        </w:rPr>
        <w:t xml:space="preserve">b) </w:t>
      </w:r>
      <w:r w:rsidRPr="00935C73">
        <w:rPr>
          <w:rFonts w:ascii="Calisto MT" w:hAnsi="Calisto MT" w:cs="Calisto MT"/>
          <w:b/>
          <w:bCs/>
        </w:rPr>
        <w:t>Actual Negotiation/Discussion Stage</w:t>
      </w:r>
    </w:p>
    <w:p w14:paraId="70A03F42" w14:textId="77777777" w:rsidR="00105BAB" w:rsidRPr="00935C73" w:rsidRDefault="00105BAB" w:rsidP="00AA7C4F">
      <w:pPr>
        <w:spacing w:line="360" w:lineRule="auto"/>
        <w:jc w:val="both"/>
        <w:rPr>
          <w:rFonts w:ascii="Calisto MT" w:hAnsi="Calisto MT" w:cs="Calisto MT"/>
        </w:rPr>
      </w:pPr>
      <w:r w:rsidRPr="00935C73">
        <w:rPr>
          <w:rFonts w:ascii="Calisto MT" w:hAnsi="Calisto MT" w:cs="Calisto MT"/>
        </w:rPr>
        <w:lastRenderedPageBreak/>
        <w:t>Most of the time after pre-negotiation is spent debating i.e. endeavouring to first test our assumption and find out what the other side wants.  There are a number of facts that should be put into consideration at this point, these include;</w:t>
      </w:r>
    </w:p>
    <w:p w14:paraId="4EA7C8AD" w14:textId="77777777" w:rsidR="00105BAB" w:rsidRPr="00105BAB" w:rsidRDefault="00105BAB" w:rsidP="00AA7C4F">
      <w:pPr>
        <w:numPr>
          <w:ilvl w:val="0"/>
          <w:numId w:val="11"/>
        </w:numPr>
        <w:spacing w:line="360" w:lineRule="auto"/>
        <w:jc w:val="both"/>
        <w:rPr>
          <w:rFonts w:ascii="Calisto MT" w:hAnsi="Calisto MT" w:cs="Calisto MT"/>
        </w:rPr>
      </w:pPr>
      <w:r w:rsidRPr="00935C73">
        <w:rPr>
          <w:rFonts w:ascii="Calisto MT" w:hAnsi="Calisto MT" w:cs="Calisto MT"/>
        </w:rPr>
        <w:t>Avoiding arguments and instead proposals should be made to overcome them i.e., suggest</w:t>
      </w:r>
      <w:r>
        <w:rPr>
          <w:rFonts w:ascii="Calisto MT" w:hAnsi="Calisto MT" w:cs="Calisto MT"/>
        </w:rPr>
        <w:t xml:space="preserve"> </w:t>
      </w:r>
      <w:r w:rsidRPr="00105BAB">
        <w:rPr>
          <w:rFonts w:ascii="Calisto MT" w:hAnsi="Calisto MT" w:cs="Calisto MT"/>
        </w:rPr>
        <w:t>solutions to settle the arguments.</w:t>
      </w:r>
    </w:p>
    <w:p w14:paraId="15CA7EE0" w14:textId="77777777" w:rsidR="00105BAB" w:rsidRPr="00935C73" w:rsidRDefault="00105BAB" w:rsidP="00AA7C4F">
      <w:pPr>
        <w:numPr>
          <w:ilvl w:val="0"/>
          <w:numId w:val="11"/>
        </w:numPr>
        <w:spacing w:line="360" w:lineRule="auto"/>
        <w:jc w:val="both"/>
        <w:rPr>
          <w:rFonts w:ascii="Calisto MT" w:hAnsi="Calisto MT" w:cs="Calisto MT"/>
        </w:rPr>
      </w:pPr>
      <w:r w:rsidRPr="00935C73">
        <w:rPr>
          <w:rFonts w:ascii="Calisto MT" w:hAnsi="Calisto MT" w:cs="Calisto MT"/>
        </w:rPr>
        <w:t>Proper handling of debates to avoid deadlock deals.</w:t>
      </w:r>
    </w:p>
    <w:p w14:paraId="14720BAE" w14:textId="77777777" w:rsidR="00105BAB" w:rsidRPr="00935C73" w:rsidRDefault="00105BAB" w:rsidP="00AA7C4F">
      <w:pPr>
        <w:numPr>
          <w:ilvl w:val="0"/>
          <w:numId w:val="11"/>
        </w:numPr>
        <w:spacing w:line="360" w:lineRule="auto"/>
        <w:jc w:val="both"/>
        <w:rPr>
          <w:rFonts w:ascii="Calisto MT" w:hAnsi="Calisto MT" w:cs="Calisto MT"/>
        </w:rPr>
      </w:pPr>
      <w:r w:rsidRPr="00935C73">
        <w:rPr>
          <w:rFonts w:ascii="Calisto MT" w:hAnsi="Calisto MT" w:cs="Calisto MT"/>
        </w:rPr>
        <w:t>Avoid destructive debate such as attacking or blaming the other party.</w:t>
      </w:r>
    </w:p>
    <w:p w14:paraId="7636BD71" w14:textId="77777777" w:rsidR="00105BAB" w:rsidRPr="00935C73" w:rsidRDefault="00105BAB" w:rsidP="00AA7C4F">
      <w:pPr>
        <w:numPr>
          <w:ilvl w:val="0"/>
          <w:numId w:val="11"/>
        </w:numPr>
        <w:spacing w:line="360" w:lineRule="auto"/>
        <w:jc w:val="both"/>
        <w:rPr>
          <w:rFonts w:ascii="Calisto MT" w:hAnsi="Calisto MT" w:cs="Calisto MT"/>
        </w:rPr>
      </w:pPr>
      <w:r w:rsidRPr="00935C73">
        <w:rPr>
          <w:rFonts w:ascii="Calisto MT" w:hAnsi="Calisto MT" w:cs="Calisto MT"/>
        </w:rPr>
        <w:t>Suggestion of an agenda if there is none.</w:t>
      </w:r>
    </w:p>
    <w:p w14:paraId="2D0E90D6" w14:textId="77777777" w:rsidR="00105BAB" w:rsidRPr="00935C73" w:rsidRDefault="00105BAB" w:rsidP="00AA7C4F">
      <w:pPr>
        <w:numPr>
          <w:ilvl w:val="0"/>
          <w:numId w:val="11"/>
        </w:numPr>
        <w:spacing w:line="360" w:lineRule="auto"/>
        <w:jc w:val="both"/>
        <w:rPr>
          <w:rFonts w:ascii="Calisto MT" w:hAnsi="Calisto MT" w:cs="Calisto MT"/>
        </w:rPr>
      </w:pPr>
      <w:r w:rsidRPr="00935C73">
        <w:rPr>
          <w:rFonts w:ascii="Calisto MT" w:hAnsi="Calisto MT" w:cs="Calisto MT"/>
        </w:rPr>
        <w:t>Establishment of a rapport with the other side and then watch how they will want to proceed with the negotiation.</w:t>
      </w:r>
    </w:p>
    <w:p w14:paraId="22D73417" w14:textId="77777777" w:rsidR="00105BAB" w:rsidRPr="00935C73" w:rsidRDefault="00105BAB" w:rsidP="00105BAB">
      <w:pPr>
        <w:jc w:val="both"/>
        <w:rPr>
          <w:rFonts w:ascii="Calisto MT" w:hAnsi="Calisto MT" w:cs="Calisto MT"/>
        </w:rPr>
      </w:pPr>
    </w:p>
    <w:p w14:paraId="6178F8CB" w14:textId="5BBA23CF" w:rsidR="00105BAB" w:rsidRPr="00935C73" w:rsidRDefault="00105BAB" w:rsidP="00AA7C4F">
      <w:pPr>
        <w:spacing w:line="360" w:lineRule="auto"/>
        <w:jc w:val="both"/>
        <w:rPr>
          <w:rFonts w:ascii="Calisto MT" w:hAnsi="Calisto MT" w:cs="Calisto MT"/>
        </w:rPr>
      </w:pPr>
      <w:r w:rsidRPr="00935C73">
        <w:rPr>
          <w:rFonts w:ascii="Calisto MT" w:hAnsi="Calisto MT" w:cs="Calisto MT"/>
          <w:b/>
          <w:bCs/>
        </w:rPr>
        <w:t xml:space="preserve">Bargaining - </w:t>
      </w:r>
      <w:r w:rsidRPr="00935C73">
        <w:rPr>
          <w:rFonts w:ascii="Calisto MT" w:hAnsi="Calisto MT" w:cs="Calisto MT"/>
        </w:rPr>
        <w:t>at this point, we convey the specific terms on which we would settle by looking or stating our entry and exit points (range).  It’s at this stage that the issues of offer and acceptance are handled.  However, failure to agree will see the parties back to the drawing board (pre-negotiation phase).</w:t>
      </w:r>
    </w:p>
    <w:p w14:paraId="1808E597" w14:textId="375F3375" w:rsidR="00E15311" w:rsidRDefault="00E15311" w:rsidP="00AA7C4F">
      <w:pPr>
        <w:spacing w:line="360" w:lineRule="auto"/>
        <w:jc w:val="both"/>
        <w:rPr>
          <w:rFonts w:ascii="Calisto MT" w:hAnsi="Calisto MT" w:cs="Calisto MT"/>
          <w:b/>
          <w:bCs/>
        </w:rPr>
      </w:pPr>
      <w:r>
        <w:rPr>
          <w:rFonts w:ascii="Calisto MT" w:hAnsi="Calisto MT" w:cs="Calisto MT"/>
          <w:b/>
          <w:bCs/>
        </w:rPr>
        <w:t>Rules for bargaining</w:t>
      </w:r>
    </w:p>
    <w:p w14:paraId="65F0B9F8" w14:textId="77777777" w:rsidR="00E15311" w:rsidRDefault="00E15311" w:rsidP="00E15311">
      <w:pPr>
        <w:numPr>
          <w:ilvl w:val="0"/>
          <w:numId w:val="11"/>
        </w:numPr>
        <w:spacing w:line="360" w:lineRule="auto"/>
        <w:jc w:val="both"/>
        <w:rPr>
          <w:rFonts w:ascii="Calisto MT" w:hAnsi="Calisto MT" w:cs="Calisto MT"/>
        </w:rPr>
      </w:pPr>
      <w:r w:rsidRPr="00E15311">
        <w:rPr>
          <w:rFonts w:ascii="Calisto MT" w:hAnsi="Calisto MT" w:cs="Calisto MT"/>
        </w:rPr>
        <w:t xml:space="preserve">Do not indicate that you are prepared to move quickly from your position </w:t>
      </w:r>
    </w:p>
    <w:p w14:paraId="1E5B3DEA" w14:textId="77777777" w:rsidR="00E15311" w:rsidRDefault="00E15311" w:rsidP="00E15311">
      <w:pPr>
        <w:numPr>
          <w:ilvl w:val="0"/>
          <w:numId w:val="11"/>
        </w:numPr>
        <w:spacing w:line="360" w:lineRule="auto"/>
        <w:jc w:val="both"/>
        <w:rPr>
          <w:rFonts w:ascii="Calisto MT" w:hAnsi="Calisto MT" w:cs="Calisto MT"/>
        </w:rPr>
      </w:pPr>
      <w:r w:rsidRPr="00E15311">
        <w:rPr>
          <w:rFonts w:ascii="Calisto MT" w:hAnsi="Calisto MT" w:cs="Calisto MT"/>
        </w:rPr>
        <w:t>Move slowly making the other party work for every concession they get</w:t>
      </w:r>
    </w:p>
    <w:p w14:paraId="0AEC8442" w14:textId="77777777" w:rsidR="00E15311" w:rsidRDefault="00E15311" w:rsidP="00E15311">
      <w:pPr>
        <w:numPr>
          <w:ilvl w:val="0"/>
          <w:numId w:val="11"/>
        </w:numPr>
        <w:spacing w:line="360" w:lineRule="auto"/>
        <w:jc w:val="both"/>
        <w:rPr>
          <w:rFonts w:ascii="Calisto MT" w:hAnsi="Calisto MT" w:cs="Calisto MT"/>
        </w:rPr>
      </w:pPr>
      <w:r w:rsidRPr="00E15311">
        <w:rPr>
          <w:rFonts w:ascii="Calisto MT" w:hAnsi="Calisto MT" w:cs="Calisto MT"/>
        </w:rPr>
        <w:t>Avoid putting markers down – a marker is usually a figure- price, delivery period, a number of days – which is your ideal position in a negotiation (What figure do u have in mind)</w:t>
      </w:r>
    </w:p>
    <w:p w14:paraId="597F2124" w14:textId="6550C2BF" w:rsidR="00E15311" w:rsidRPr="00E15311" w:rsidRDefault="00E15311" w:rsidP="00AA7C4F">
      <w:pPr>
        <w:numPr>
          <w:ilvl w:val="0"/>
          <w:numId w:val="11"/>
        </w:numPr>
        <w:spacing w:line="360" w:lineRule="auto"/>
        <w:jc w:val="both"/>
        <w:rPr>
          <w:rFonts w:ascii="Calisto MT" w:hAnsi="Calisto MT" w:cs="Calisto MT"/>
        </w:rPr>
      </w:pPr>
      <w:r w:rsidRPr="00E15311">
        <w:rPr>
          <w:rFonts w:ascii="Calisto MT" w:hAnsi="Calisto MT" w:cs="Calisto MT"/>
        </w:rPr>
        <w:t>Get a return for every concession you make</w:t>
      </w:r>
    </w:p>
    <w:p w14:paraId="64A66892" w14:textId="77777777" w:rsidR="0059174A" w:rsidRDefault="00105BAB" w:rsidP="00003591">
      <w:pPr>
        <w:spacing w:line="360" w:lineRule="auto"/>
        <w:jc w:val="both"/>
        <w:rPr>
          <w:rFonts w:ascii="Calisto MT" w:hAnsi="Calisto MT" w:cs="Calisto MT"/>
        </w:rPr>
      </w:pPr>
      <w:r w:rsidRPr="00935C73">
        <w:rPr>
          <w:rFonts w:ascii="Calisto MT" w:hAnsi="Calisto MT" w:cs="Calisto MT"/>
          <w:b/>
          <w:bCs/>
        </w:rPr>
        <w:t xml:space="preserve">Deadlocked negotiation – </w:t>
      </w:r>
      <w:r w:rsidRPr="00935C73">
        <w:rPr>
          <w:rFonts w:ascii="Calisto MT" w:hAnsi="Calisto MT" w:cs="Calisto MT"/>
        </w:rPr>
        <w:t>this occurs where parties see no prospects of further movement or concessions</w:t>
      </w:r>
      <w:r w:rsidR="0059174A">
        <w:rPr>
          <w:rFonts w:ascii="Calisto MT" w:hAnsi="Calisto MT" w:cs="Calisto MT"/>
        </w:rPr>
        <w:t xml:space="preserve"> and this could be because of </w:t>
      </w:r>
    </w:p>
    <w:p w14:paraId="6933BF34" w14:textId="77777777" w:rsidR="0059174A" w:rsidRDefault="00003591" w:rsidP="00003591">
      <w:pPr>
        <w:pStyle w:val="ListParagraph"/>
        <w:numPr>
          <w:ilvl w:val="0"/>
          <w:numId w:val="50"/>
        </w:numPr>
        <w:spacing w:line="360" w:lineRule="auto"/>
        <w:jc w:val="both"/>
        <w:rPr>
          <w:rFonts w:ascii="Calisto MT" w:hAnsi="Calisto MT" w:cs="Calisto MT"/>
        </w:rPr>
      </w:pPr>
      <w:r w:rsidRPr="0059174A">
        <w:rPr>
          <w:rFonts w:ascii="Calisto MT" w:hAnsi="Calisto MT" w:cs="Calisto MT"/>
        </w:rPr>
        <w:t xml:space="preserve">Views/positions of the parties involves are irreconcilable </w:t>
      </w:r>
    </w:p>
    <w:p w14:paraId="6FC09AD0" w14:textId="77777777" w:rsidR="0059174A" w:rsidRDefault="00003591" w:rsidP="00003591">
      <w:pPr>
        <w:pStyle w:val="ListParagraph"/>
        <w:numPr>
          <w:ilvl w:val="0"/>
          <w:numId w:val="50"/>
        </w:numPr>
        <w:spacing w:line="360" w:lineRule="auto"/>
        <w:jc w:val="both"/>
        <w:rPr>
          <w:rFonts w:ascii="Calisto MT" w:hAnsi="Calisto MT" w:cs="Calisto MT"/>
        </w:rPr>
      </w:pPr>
      <w:r w:rsidRPr="0059174A">
        <w:rPr>
          <w:rFonts w:ascii="Calisto MT" w:hAnsi="Calisto MT" w:cs="Calisto MT"/>
        </w:rPr>
        <w:t xml:space="preserve">Personality clashes between the negotiators </w:t>
      </w:r>
    </w:p>
    <w:p w14:paraId="14DA3AA9" w14:textId="0B1B93DE" w:rsidR="00003591" w:rsidRPr="0059174A" w:rsidRDefault="00003591" w:rsidP="00AA7C4F">
      <w:pPr>
        <w:pStyle w:val="ListParagraph"/>
        <w:numPr>
          <w:ilvl w:val="0"/>
          <w:numId w:val="50"/>
        </w:numPr>
        <w:spacing w:line="360" w:lineRule="auto"/>
        <w:jc w:val="both"/>
        <w:rPr>
          <w:rFonts w:ascii="Calisto MT" w:hAnsi="Calisto MT" w:cs="Calisto MT"/>
        </w:rPr>
      </w:pPr>
      <w:r w:rsidRPr="0059174A">
        <w:rPr>
          <w:rFonts w:ascii="Calisto MT" w:hAnsi="Calisto MT" w:cs="Calisto MT"/>
        </w:rPr>
        <w:t xml:space="preserve">Because a party to the negotiations is taken beyond his authority and so can move no further – he needs to consult </w:t>
      </w:r>
      <w:r w:rsidR="00105BAB" w:rsidRPr="0059174A">
        <w:rPr>
          <w:rFonts w:ascii="Calisto MT" w:hAnsi="Calisto MT" w:cs="Calisto MT"/>
        </w:rPr>
        <w:t xml:space="preserve">  </w:t>
      </w:r>
    </w:p>
    <w:p w14:paraId="78ED793B" w14:textId="141F6E61" w:rsidR="00105BAB" w:rsidRPr="00935C73" w:rsidRDefault="00105BAB" w:rsidP="00AA7C4F">
      <w:pPr>
        <w:spacing w:line="360" w:lineRule="auto"/>
        <w:jc w:val="both"/>
        <w:rPr>
          <w:rFonts w:ascii="Calisto MT" w:hAnsi="Calisto MT" w:cs="Calisto MT"/>
        </w:rPr>
      </w:pPr>
      <w:r w:rsidRPr="0059174A">
        <w:rPr>
          <w:rFonts w:ascii="Calisto MT" w:hAnsi="Calisto MT" w:cs="Calisto MT"/>
          <w:b/>
          <w:bCs/>
        </w:rPr>
        <w:t>Some techniques to overcome deadlocks include</w:t>
      </w:r>
      <w:r w:rsidRPr="00935C73">
        <w:rPr>
          <w:rFonts w:ascii="Calisto MT" w:hAnsi="Calisto MT" w:cs="Calisto MT"/>
        </w:rPr>
        <w:t>;</w:t>
      </w:r>
    </w:p>
    <w:p w14:paraId="4950C571" w14:textId="77777777" w:rsidR="00105BAB" w:rsidRPr="00935C73" w:rsidRDefault="00105BAB" w:rsidP="00AA7C4F">
      <w:pPr>
        <w:numPr>
          <w:ilvl w:val="0"/>
          <w:numId w:val="9"/>
        </w:numPr>
        <w:spacing w:line="360" w:lineRule="auto"/>
        <w:jc w:val="both"/>
        <w:rPr>
          <w:rFonts w:ascii="Calisto MT" w:hAnsi="Calisto MT" w:cs="Calisto MT"/>
        </w:rPr>
      </w:pPr>
      <w:r w:rsidRPr="00935C73">
        <w:rPr>
          <w:rFonts w:ascii="Calisto MT" w:hAnsi="Calisto MT" w:cs="Calisto MT"/>
        </w:rPr>
        <w:t>Taking a break for each party to refocus.</w:t>
      </w:r>
    </w:p>
    <w:p w14:paraId="3AB36761" w14:textId="77777777" w:rsidR="00105BAB" w:rsidRPr="00935C73" w:rsidRDefault="00105BAB" w:rsidP="00AA7C4F">
      <w:pPr>
        <w:numPr>
          <w:ilvl w:val="0"/>
          <w:numId w:val="9"/>
        </w:numPr>
        <w:spacing w:line="360" w:lineRule="auto"/>
        <w:jc w:val="both"/>
        <w:rPr>
          <w:rFonts w:ascii="Calisto MT" w:hAnsi="Calisto MT" w:cs="Calisto MT"/>
        </w:rPr>
      </w:pPr>
      <w:r w:rsidRPr="00935C73">
        <w:rPr>
          <w:rFonts w:ascii="Calisto MT" w:hAnsi="Calisto MT" w:cs="Calisto MT"/>
        </w:rPr>
        <w:t>Use of humour to lighten up the atmosphere.</w:t>
      </w:r>
    </w:p>
    <w:p w14:paraId="0F91BA39" w14:textId="77777777" w:rsidR="00105BAB" w:rsidRPr="00935C73" w:rsidRDefault="00105BAB" w:rsidP="00AA7C4F">
      <w:pPr>
        <w:numPr>
          <w:ilvl w:val="0"/>
          <w:numId w:val="9"/>
        </w:numPr>
        <w:spacing w:line="360" w:lineRule="auto"/>
        <w:jc w:val="both"/>
        <w:rPr>
          <w:rFonts w:ascii="Calisto MT" w:hAnsi="Calisto MT" w:cs="Calisto MT"/>
        </w:rPr>
      </w:pPr>
      <w:r w:rsidRPr="00935C73">
        <w:rPr>
          <w:rFonts w:ascii="Calisto MT" w:hAnsi="Calisto MT" w:cs="Calisto MT"/>
        </w:rPr>
        <w:t>Breaking down an issue into sub-issues for easier understanding.</w:t>
      </w:r>
    </w:p>
    <w:p w14:paraId="64A1E935" w14:textId="77777777" w:rsidR="00105BAB" w:rsidRPr="00935C73" w:rsidRDefault="00105BAB" w:rsidP="00AA7C4F">
      <w:pPr>
        <w:numPr>
          <w:ilvl w:val="0"/>
          <w:numId w:val="9"/>
        </w:numPr>
        <w:spacing w:line="360" w:lineRule="auto"/>
        <w:jc w:val="both"/>
        <w:rPr>
          <w:rFonts w:ascii="Calisto MT" w:hAnsi="Calisto MT" w:cs="Calisto MT"/>
        </w:rPr>
      </w:pPr>
      <w:r w:rsidRPr="00935C73">
        <w:rPr>
          <w:rFonts w:ascii="Calisto MT" w:hAnsi="Calisto MT" w:cs="Calisto MT"/>
        </w:rPr>
        <w:t>Considering the consequences of non-agreement for both parties being represented.</w:t>
      </w:r>
    </w:p>
    <w:p w14:paraId="327C818D" w14:textId="77777777" w:rsidR="00105BAB" w:rsidRDefault="00105BAB" w:rsidP="00AA7C4F">
      <w:pPr>
        <w:numPr>
          <w:ilvl w:val="0"/>
          <w:numId w:val="9"/>
        </w:numPr>
        <w:spacing w:line="360" w:lineRule="auto"/>
        <w:jc w:val="both"/>
        <w:rPr>
          <w:rFonts w:ascii="Calisto MT" w:hAnsi="Calisto MT" w:cs="Calisto MT"/>
        </w:rPr>
      </w:pPr>
      <w:r w:rsidRPr="00935C73">
        <w:rPr>
          <w:rFonts w:ascii="Calisto MT" w:hAnsi="Calisto MT" w:cs="Calisto MT"/>
        </w:rPr>
        <w:lastRenderedPageBreak/>
        <w:t>Obtaining third party assistance</w:t>
      </w:r>
    </w:p>
    <w:p w14:paraId="219614F4" w14:textId="264269FE" w:rsidR="00E82841" w:rsidRDefault="00E82841" w:rsidP="00AA7C4F">
      <w:pPr>
        <w:numPr>
          <w:ilvl w:val="0"/>
          <w:numId w:val="9"/>
        </w:numPr>
        <w:spacing w:line="360" w:lineRule="auto"/>
        <w:jc w:val="both"/>
        <w:rPr>
          <w:rFonts w:ascii="Calisto MT" w:hAnsi="Calisto MT" w:cs="Calisto MT"/>
        </w:rPr>
      </w:pPr>
      <w:r>
        <w:rPr>
          <w:rFonts w:ascii="Calisto MT" w:hAnsi="Calisto MT" w:cs="Calisto MT"/>
        </w:rPr>
        <w:t>Changing the negotiation style</w:t>
      </w:r>
    </w:p>
    <w:p w14:paraId="6F86304A" w14:textId="2165A78D" w:rsidR="00E82841" w:rsidRDefault="00E82841" w:rsidP="00AA7C4F">
      <w:pPr>
        <w:numPr>
          <w:ilvl w:val="0"/>
          <w:numId w:val="9"/>
        </w:numPr>
        <w:spacing w:line="360" w:lineRule="auto"/>
        <w:jc w:val="both"/>
        <w:rPr>
          <w:rFonts w:ascii="Calisto MT" w:hAnsi="Calisto MT" w:cs="Calisto MT"/>
        </w:rPr>
      </w:pPr>
      <w:r>
        <w:rPr>
          <w:rFonts w:ascii="Calisto MT" w:hAnsi="Calisto MT" w:cs="Calisto MT"/>
        </w:rPr>
        <w:t>Getting off record</w:t>
      </w:r>
    </w:p>
    <w:p w14:paraId="7FDB9760" w14:textId="702480B6" w:rsidR="00C77E72" w:rsidRPr="00935C73" w:rsidRDefault="00C77E72" w:rsidP="00AA7C4F">
      <w:pPr>
        <w:numPr>
          <w:ilvl w:val="0"/>
          <w:numId w:val="9"/>
        </w:numPr>
        <w:spacing w:line="360" w:lineRule="auto"/>
        <w:jc w:val="both"/>
        <w:rPr>
          <w:rFonts w:ascii="Calisto MT" w:hAnsi="Calisto MT" w:cs="Calisto MT"/>
        </w:rPr>
      </w:pPr>
      <w:r>
        <w:rPr>
          <w:rFonts w:ascii="Calisto MT" w:hAnsi="Calisto MT" w:cs="Calisto MT"/>
        </w:rPr>
        <w:t>Providing more information</w:t>
      </w:r>
    </w:p>
    <w:p w14:paraId="43E6C328" w14:textId="395CE064" w:rsidR="00932C00" w:rsidRPr="00AA7C4F" w:rsidRDefault="00105BAB" w:rsidP="00AA7C4F">
      <w:pPr>
        <w:numPr>
          <w:ilvl w:val="0"/>
          <w:numId w:val="9"/>
        </w:numPr>
        <w:spacing w:line="360" w:lineRule="auto"/>
        <w:jc w:val="both"/>
        <w:rPr>
          <w:rFonts w:ascii="Calisto MT" w:hAnsi="Calisto MT" w:cs="Calisto MT"/>
        </w:rPr>
      </w:pPr>
      <w:r w:rsidRPr="00935C73">
        <w:rPr>
          <w:rFonts w:ascii="Calisto MT" w:hAnsi="Calisto MT" w:cs="Calisto MT"/>
        </w:rPr>
        <w:t xml:space="preserve">Agreeing to ‘agree in principle’ – if the parties agree in principle, they also agree on objectives and this will assist the parties in putting the main huddles in negotiation behind them. </w:t>
      </w:r>
    </w:p>
    <w:p w14:paraId="5731A1F9" w14:textId="77777777" w:rsidR="00932C00" w:rsidRPr="00932C00" w:rsidRDefault="00932C00" w:rsidP="004A2C3A">
      <w:pPr>
        <w:spacing w:line="360" w:lineRule="auto"/>
        <w:jc w:val="both"/>
        <w:rPr>
          <w:rFonts w:ascii="Calisto MT" w:hAnsi="Calisto MT" w:cs="Calisto MT"/>
          <w:b/>
        </w:rPr>
      </w:pPr>
      <w:r w:rsidRPr="00932C00">
        <w:rPr>
          <w:rFonts w:ascii="Calisto MT" w:hAnsi="Calisto MT" w:cs="Calisto MT"/>
          <w:b/>
        </w:rPr>
        <w:t>DESIGNING A BATNA (BEST ALTERNATIVE TO THE BEST NEGOTIATED AGREEMENT</w:t>
      </w:r>
    </w:p>
    <w:p w14:paraId="261FC0C6" w14:textId="77777777" w:rsidR="00932C00" w:rsidRPr="00932C00" w:rsidRDefault="00932C00" w:rsidP="004A2C3A">
      <w:pPr>
        <w:spacing w:line="360" w:lineRule="auto"/>
        <w:jc w:val="both"/>
        <w:rPr>
          <w:rFonts w:ascii="Calisto MT" w:hAnsi="Calisto MT" w:cs="Calisto MT"/>
        </w:rPr>
      </w:pPr>
      <w:r w:rsidRPr="00932C00">
        <w:rPr>
          <w:rFonts w:ascii="Calisto MT" w:hAnsi="Calisto MT" w:cs="Calisto MT"/>
        </w:rPr>
        <w:t>The best option in the view of one party in a negotiation if the talks break down. A strong BATNA gives that party a reasonably attractive alternative to negotiation. If an agreement cannot be reached the BATNA can be implemented with minimal disruption</w:t>
      </w:r>
    </w:p>
    <w:p w14:paraId="666AA65F" w14:textId="4B3458A4" w:rsidR="00932C00" w:rsidRPr="00932C00" w:rsidRDefault="00932C00" w:rsidP="004A2C3A">
      <w:pPr>
        <w:spacing w:line="360" w:lineRule="auto"/>
        <w:jc w:val="both"/>
        <w:rPr>
          <w:rFonts w:ascii="Calisto MT" w:hAnsi="Calisto MT" w:cs="Calisto MT"/>
        </w:rPr>
      </w:pPr>
      <w:r w:rsidRPr="00932C00">
        <w:rPr>
          <w:rFonts w:ascii="Calisto MT" w:hAnsi="Calisto MT" w:cs="Calisto MT"/>
        </w:rPr>
        <w:t>For example, the best possible alternative is available at a cost lower than the negotiated cost. In that case, the buyer first tries to convince the seller to the maximum price the buyer is willing to pay. And the maximum price that the buyer agrees to pay is Buyer's BATNA in negotiation.</w:t>
      </w:r>
    </w:p>
    <w:p w14:paraId="247D6507" w14:textId="77777777" w:rsidR="00932C00" w:rsidRPr="00932C00" w:rsidRDefault="00932C00" w:rsidP="004A2C3A">
      <w:pPr>
        <w:spacing w:line="360" w:lineRule="auto"/>
        <w:jc w:val="both"/>
        <w:rPr>
          <w:rFonts w:ascii="Calisto MT" w:hAnsi="Calisto MT" w:cs="Calisto MT"/>
          <w:b/>
        </w:rPr>
      </w:pPr>
      <w:r w:rsidRPr="00932C00">
        <w:rPr>
          <w:rFonts w:ascii="Calisto MT" w:hAnsi="Calisto MT" w:cs="Calisto MT"/>
          <w:b/>
        </w:rPr>
        <w:t>Follow these steps to identify a BATNA for your negotiation:</w:t>
      </w:r>
    </w:p>
    <w:p w14:paraId="79998133" w14:textId="77777777" w:rsidR="00932C00" w:rsidRPr="00932C00" w:rsidRDefault="00932C00" w:rsidP="004A2C3A">
      <w:pPr>
        <w:numPr>
          <w:ilvl w:val="0"/>
          <w:numId w:val="16"/>
        </w:numPr>
        <w:spacing w:line="360" w:lineRule="auto"/>
        <w:jc w:val="both"/>
        <w:rPr>
          <w:rFonts w:ascii="Calisto MT" w:hAnsi="Calisto MT" w:cs="Calisto MT"/>
        </w:rPr>
      </w:pPr>
      <w:r w:rsidRPr="00932C00">
        <w:rPr>
          <w:rFonts w:ascii="Calisto MT" w:hAnsi="Calisto MT" w:cs="Calisto MT"/>
        </w:rPr>
        <w:t xml:space="preserve">List your alternatives. Create a list of all the possible alternatives available to you. </w:t>
      </w:r>
    </w:p>
    <w:p w14:paraId="10FE828F" w14:textId="77777777" w:rsidR="00932C00" w:rsidRPr="00932C00" w:rsidRDefault="00932C00" w:rsidP="004A2C3A">
      <w:pPr>
        <w:numPr>
          <w:ilvl w:val="0"/>
          <w:numId w:val="16"/>
        </w:numPr>
        <w:spacing w:line="360" w:lineRule="auto"/>
        <w:jc w:val="both"/>
        <w:rPr>
          <w:rFonts w:ascii="Calisto MT" w:hAnsi="Calisto MT" w:cs="Calisto MT"/>
        </w:rPr>
      </w:pPr>
      <w:r w:rsidRPr="00932C00">
        <w:rPr>
          <w:rFonts w:ascii="Calisto MT" w:hAnsi="Calisto MT" w:cs="Calisto MT"/>
        </w:rPr>
        <w:t xml:space="preserve">Evaluate the value of your alternatives. </w:t>
      </w:r>
    </w:p>
    <w:p w14:paraId="0EE35356" w14:textId="77777777" w:rsidR="00932C00" w:rsidRPr="00932C00" w:rsidRDefault="00932C00" w:rsidP="004A2C3A">
      <w:pPr>
        <w:numPr>
          <w:ilvl w:val="0"/>
          <w:numId w:val="16"/>
        </w:numPr>
        <w:spacing w:line="360" w:lineRule="auto"/>
        <w:jc w:val="both"/>
        <w:rPr>
          <w:rFonts w:ascii="Calisto MT" w:hAnsi="Calisto MT" w:cs="Calisto MT"/>
        </w:rPr>
      </w:pPr>
      <w:r w:rsidRPr="00932C00">
        <w:rPr>
          <w:rFonts w:ascii="Calisto MT" w:hAnsi="Calisto MT" w:cs="Calisto MT"/>
        </w:rPr>
        <w:t xml:space="preserve">Choose your preferred alternative. </w:t>
      </w:r>
    </w:p>
    <w:p w14:paraId="4200C43D" w14:textId="77777777" w:rsidR="00932C00" w:rsidRPr="00932C00" w:rsidRDefault="00932C00" w:rsidP="004A2C3A">
      <w:pPr>
        <w:numPr>
          <w:ilvl w:val="0"/>
          <w:numId w:val="16"/>
        </w:numPr>
        <w:spacing w:line="360" w:lineRule="auto"/>
        <w:jc w:val="both"/>
        <w:rPr>
          <w:rFonts w:ascii="Calisto MT" w:hAnsi="Calisto MT" w:cs="Calisto MT"/>
        </w:rPr>
      </w:pPr>
      <w:r w:rsidRPr="00932C00">
        <w:rPr>
          <w:rFonts w:ascii="Calisto MT" w:hAnsi="Calisto MT" w:cs="Calisto MT"/>
        </w:rPr>
        <w:t>Determine the lowest deal you'd be willing to accept.</w:t>
      </w:r>
    </w:p>
    <w:p w14:paraId="32752244" w14:textId="77777777" w:rsidR="00932C00" w:rsidRPr="00932C00" w:rsidRDefault="00932C00" w:rsidP="004A2C3A">
      <w:pPr>
        <w:numPr>
          <w:ilvl w:val="0"/>
          <w:numId w:val="16"/>
        </w:numPr>
        <w:spacing w:line="360" w:lineRule="auto"/>
        <w:jc w:val="both"/>
        <w:rPr>
          <w:rFonts w:ascii="Calisto MT" w:hAnsi="Calisto MT" w:cs="Calisto MT"/>
        </w:rPr>
      </w:pPr>
      <w:r w:rsidRPr="00932C00">
        <w:rPr>
          <w:rFonts w:ascii="Calisto MT" w:hAnsi="Calisto MT" w:cs="Calisto MT"/>
        </w:rPr>
        <w:t>Business example.</w:t>
      </w:r>
    </w:p>
    <w:p w14:paraId="52B056D4" w14:textId="77777777" w:rsidR="00932C00" w:rsidRPr="00932C00" w:rsidRDefault="00932C00" w:rsidP="004A2C3A">
      <w:pPr>
        <w:numPr>
          <w:ilvl w:val="0"/>
          <w:numId w:val="16"/>
        </w:numPr>
        <w:spacing w:line="360" w:lineRule="auto"/>
        <w:jc w:val="both"/>
        <w:rPr>
          <w:rFonts w:ascii="Calisto MT" w:hAnsi="Calisto MT" w:cs="Calisto MT"/>
        </w:rPr>
      </w:pPr>
      <w:r w:rsidRPr="00932C00">
        <w:rPr>
          <w:rFonts w:ascii="Calisto MT" w:hAnsi="Calisto MT" w:cs="Calisto MT"/>
        </w:rPr>
        <w:t>Personal example.</w:t>
      </w:r>
    </w:p>
    <w:p w14:paraId="51FFF1D5" w14:textId="77777777" w:rsidR="00932C00" w:rsidRPr="00932C00" w:rsidRDefault="00932C00" w:rsidP="004A2C3A">
      <w:pPr>
        <w:spacing w:line="360" w:lineRule="auto"/>
        <w:jc w:val="both"/>
        <w:rPr>
          <w:rFonts w:ascii="Calisto MT" w:hAnsi="Calisto MT" w:cs="Calisto MT"/>
          <w:b/>
        </w:rPr>
      </w:pPr>
      <w:r w:rsidRPr="00932C00">
        <w:rPr>
          <w:rFonts w:ascii="Calisto MT" w:hAnsi="Calisto MT" w:cs="Calisto MT"/>
          <w:b/>
        </w:rPr>
        <w:t>IMPORTANCE OF BATNA</w:t>
      </w:r>
    </w:p>
    <w:p w14:paraId="62ED6B04" w14:textId="77777777" w:rsidR="00932C00" w:rsidRPr="00932C00" w:rsidRDefault="00932C00" w:rsidP="004A2C3A">
      <w:pPr>
        <w:numPr>
          <w:ilvl w:val="0"/>
          <w:numId w:val="16"/>
        </w:numPr>
        <w:spacing w:line="360" w:lineRule="auto"/>
        <w:jc w:val="both"/>
        <w:rPr>
          <w:rFonts w:ascii="Calisto MT" w:hAnsi="Calisto MT" w:cs="Calisto MT"/>
        </w:rPr>
      </w:pPr>
      <w:r w:rsidRPr="00932C00">
        <w:rPr>
          <w:rFonts w:ascii="Calisto MT" w:hAnsi="Calisto MT" w:cs="Calisto MT"/>
        </w:rPr>
        <w:t>It provides an alternative if negotiations fall through.</w:t>
      </w:r>
    </w:p>
    <w:p w14:paraId="492F7535" w14:textId="77777777" w:rsidR="00932C00" w:rsidRPr="00932C00" w:rsidRDefault="00932C00" w:rsidP="004A2C3A">
      <w:pPr>
        <w:numPr>
          <w:ilvl w:val="0"/>
          <w:numId w:val="16"/>
        </w:numPr>
        <w:spacing w:line="360" w:lineRule="auto"/>
        <w:jc w:val="both"/>
        <w:rPr>
          <w:rFonts w:ascii="Calisto MT" w:hAnsi="Calisto MT" w:cs="Calisto MT"/>
        </w:rPr>
      </w:pPr>
      <w:r w:rsidRPr="00932C00">
        <w:rPr>
          <w:rFonts w:ascii="Calisto MT" w:hAnsi="Calisto MT" w:cs="Calisto MT"/>
        </w:rPr>
        <w:t>It provides negotiating power.</w:t>
      </w:r>
    </w:p>
    <w:p w14:paraId="3FCA7FE5" w14:textId="1E8CAD02" w:rsidR="006F1FB9" w:rsidRPr="004A2C3A" w:rsidRDefault="00932C00" w:rsidP="004A2C3A">
      <w:pPr>
        <w:numPr>
          <w:ilvl w:val="0"/>
          <w:numId w:val="16"/>
        </w:numPr>
        <w:spacing w:line="360" w:lineRule="auto"/>
        <w:jc w:val="both"/>
        <w:rPr>
          <w:rFonts w:ascii="Calisto MT" w:hAnsi="Calisto MT" w:cs="Calisto MT"/>
        </w:rPr>
      </w:pPr>
      <w:r w:rsidRPr="00932C00">
        <w:rPr>
          <w:rFonts w:ascii="Calisto MT" w:hAnsi="Calisto MT" w:cs="Calisto MT"/>
        </w:rPr>
        <w:t>It determines your reservation point (the worst price you are willing to accept).</w:t>
      </w:r>
    </w:p>
    <w:p w14:paraId="0E6B2B77" w14:textId="24A1C4CB" w:rsidR="00105BAB" w:rsidRPr="00935C73" w:rsidRDefault="00105BAB" w:rsidP="004A2C3A">
      <w:pPr>
        <w:spacing w:line="360" w:lineRule="auto"/>
        <w:jc w:val="both"/>
        <w:rPr>
          <w:rFonts w:ascii="Calisto MT" w:hAnsi="Calisto MT" w:cs="Calisto MT"/>
          <w:b/>
          <w:bCs/>
        </w:rPr>
      </w:pPr>
      <w:r w:rsidRPr="00935C73">
        <w:rPr>
          <w:rFonts w:ascii="Calisto MT" w:hAnsi="Calisto MT" w:cs="Calisto MT"/>
          <w:b/>
          <w:bCs/>
        </w:rPr>
        <w:t>(c)</w:t>
      </w:r>
      <w:r w:rsidRPr="00935C73">
        <w:rPr>
          <w:rFonts w:ascii="Calisto MT" w:hAnsi="Calisto MT" w:cs="Calisto MT"/>
          <w:b/>
          <w:bCs/>
        </w:rPr>
        <w:tab/>
        <w:t>Post Negotiation</w:t>
      </w:r>
    </w:p>
    <w:p w14:paraId="406F3F02" w14:textId="77777777" w:rsidR="00105BAB" w:rsidRPr="00935C73" w:rsidRDefault="00105BAB" w:rsidP="004A2C3A">
      <w:pPr>
        <w:spacing w:line="360" w:lineRule="auto"/>
        <w:jc w:val="both"/>
        <w:rPr>
          <w:rFonts w:ascii="Calisto MT" w:hAnsi="Calisto MT" w:cs="Calisto MT"/>
        </w:rPr>
      </w:pPr>
      <w:r w:rsidRPr="00935C73">
        <w:rPr>
          <w:rFonts w:ascii="Calisto MT" w:hAnsi="Calisto MT" w:cs="Calisto MT"/>
        </w:rPr>
        <w:t>Successful negotiators will work to ensure that what was agreed upon is implemented and at one point, one can say that ‘no negotiation is complete until what has been agreed upon is enacted’. This stage has the following guidelines</w:t>
      </w:r>
    </w:p>
    <w:p w14:paraId="06D11436" w14:textId="77777777" w:rsidR="00105BAB" w:rsidRPr="00935C73" w:rsidRDefault="00105BAB" w:rsidP="004A2C3A">
      <w:pPr>
        <w:numPr>
          <w:ilvl w:val="0"/>
          <w:numId w:val="10"/>
        </w:numPr>
        <w:spacing w:line="360" w:lineRule="auto"/>
        <w:jc w:val="both"/>
        <w:rPr>
          <w:rFonts w:ascii="Calisto MT" w:hAnsi="Calisto MT" w:cs="Calisto MT"/>
        </w:rPr>
      </w:pPr>
      <w:r w:rsidRPr="00935C73">
        <w:rPr>
          <w:rFonts w:ascii="Calisto MT" w:hAnsi="Calisto MT" w:cs="Calisto MT"/>
        </w:rPr>
        <w:t>Produce a draft reporting honestly on what was agreed in the first agreement and forward it for comments and agreement by the other party.</w:t>
      </w:r>
    </w:p>
    <w:p w14:paraId="1E00FEFC" w14:textId="77777777" w:rsidR="00105BAB" w:rsidRPr="00935C73" w:rsidRDefault="00105BAB" w:rsidP="004A2C3A">
      <w:pPr>
        <w:numPr>
          <w:ilvl w:val="0"/>
          <w:numId w:val="10"/>
        </w:numPr>
        <w:spacing w:line="360" w:lineRule="auto"/>
        <w:jc w:val="both"/>
        <w:rPr>
          <w:rFonts w:ascii="Calisto MT" w:hAnsi="Calisto MT" w:cs="Calisto MT"/>
        </w:rPr>
      </w:pPr>
      <w:r w:rsidRPr="00935C73">
        <w:rPr>
          <w:rFonts w:ascii="Calisto MT" w:hAnsi="Calisto MT" w:cs="Calisto MT"/>
        </w:rPr>
        <w:lastRenderedPageBreak/>
        <w:t>Ensure the commitment of your organisation to making the agreement work.</w:t>
      </w:r>
    </w:p>
    <w:p w14:paraId="2742D933" w14:textId="77777777" w:rsidR="00105BAB" w:rsidRPr="00935C73" w:rsidRDefault="00105BAB" w:rsidP="004A2C3A">
      <w:pPr>
        <w:numPr>
          <w:ilvl w:val="0"/>
          <w:numId w:val="10"/>
        </w:numPr>
        <w:spacing w:line="360" w:lineRule="auto"/>
        <w:jc w:val="both"/>
        <w:rPr>
          <w:rFonts w:ascii="Calisto MT" w:hAnsi="Calisto MT" w:cs="Calisto MT"/>
        </w:rPr>
      </w:pPr>
      <w:r w:rsidRPr="00935C73">
        <w:rPr>
          <w:rFonts w:ascii="Calisto MT" w:hAnsi="Calisto MT" w:cs="Calisto MT"/>
        </w:rPr>
        <w:t>Prepare legal contracts in line with the final agreement of the parties.</w:t>
      </w:r>
    </w:p>
    <w:p w14:paraId="4A93303A" w14:textId="77777777" w:rsidR="00105BAB" w:rsidRDefault="00105BAB" w:rsidP="004A2C3A">
      <w:pPr>
        <w:numPr>
          <w:ilvl w:val="0"/>
          <w:numId w:val="10"/>
        </w:numPr>
        <w:spacing w:line="360" w:lineRule="auto"/>
        <w:jc w:val="both"/>
        <w:rPr>
          <w:rFonts w:ascii="Calisto MT" w:hAnsi="Calisto MT" w:cs="Calisto MT"/>
        </w:rPr>
      </w:pPr>
      <w:r w:rsidRPr="00935C73">
        <w:rPr>
          <w:rFonts w:ascii="Calisto MT" w:hAnsi="Calisto MT" w:cs="Calisto MT"/>
        </w:rPr>
        <w:t>Implement the agreement by setting up joint implementation teams and performing your part of obligation.</w:t>
      </w:r>
    </w:p>
    <w:p w14:paraId="2A2F68F6" w14:textId="64124C70" w:rsidR="00105BAB" w:rsidRPr="00BF5E7A" w:rsidRDefault="00105BAB" w:rsidP="00105BAB">
      <w:pPr>
        <w:numPr>
          <w:ilvl w:val="0"/>
          <w:numId w:val="10"/>
        </w:numPr>
        <w:spacing w:line="360" w:lineRule="auto"/>
        <w:jc w:val="both"/>
        <w:rPr>
          <w:rFonts w:ascii="Calisto MT" w:hAnsi="Calisto MT" w:cs="Calisto MT"/>
        </w:rPr>
      </w:pPr>
      <w:r w:rsidRPr="00105BAB">
        <w:rPr>
          <w:rFonts w:ascii="Calisto MT" w:hAnsi="Calisto MT" w:cs="Calisto MT"/>
        </w:rPr>
        <w:t>Establish procedures to monitor the implementation process and corrective measures where the process differs from the original plan.</w:t>
      </w:r>
    </w:p>
    <w:p w14:paraId="2B3BE972" w14:textId="77777777" w:rsidR="008E413A" w:rsidRDefault="008E413A" w:rsidP="007F6B63">
      <w:pPr>
        <w:jc w:val="both"/>
        <w:rPr>
          <w:rFonts w:ascii="Calisto MT" w:hAnsi="Calisto MT" w:cs="Calisto MT"/>
          <w:b/>
          <w:bCs/>
        </w:rPr>
      </w:pPr>
    </w:p>
    <w:p w14:paraId="664963C8" w14:textId="23644F39" w:rsidR="008E413A" w:rsidRDefault="008E413A" w:rsidP="007F6B63">
      <w:pPr>
        <w:jc w:val="both"/>
        <w:rPr>
          <w:rFonts w:ascii="Calisto MT" w:hAnsi="Calisto MT" w:cs="Calisto MT"/>
          <w:b/>
          <w:bCs/>
        </w:rPr>
      </w:pPr>
      <w:r>
        <w:rPr>
          <w:rFonts w:ascii="Calisto MT" w:hAnsi="Calisto MT" w:cs="Calisto MT"/>
          <w:b/>
          <w:bCs/>
        </w:rPr>
        <w:t>RESOURCES FOR NEGOTIATION</w:t>
      </w:r>
    </w:p>
    <w:p w14:paraId="64A6AC21" w14:textId="77777777" w:rsidR="008E413A" w:rsidRDefault="008E413A" w:rsidP="007F6B63">
      <w:pPr>
        <w:jc w:val="both"/>
        <w:rPr>
          <w:rFonts w:ascii="Calisto MT" w:hAnsi="Calisto MT" w:cs="Calisto MT"/>
          <w:b/>
          <w:bCs/>
        </w:rPr>
      </w:pPr>
    </w:p>
    <w:p w14:paraId="2D2603B4" w14:textId="77777777" w:rsidR="00085D56" w:rsidRPr="00085D56" w:rsidRDefault="00085D56" w:rsidP="008A7E60">
      <w:pPr>
        <w:spacing w:line="360" w:lineRule="auto"/>
        <w:jc w:val="both"/>
        <w:rPr>
          <w:rFonts w:ascii="Calisto MT" w:hAnsi="Calisto MT" w:cs="Calisto MT"/>
        </w:rPr>
      </w:pPr>
      <w:r w:rsidRPr="00085D56">
        <w:rPr>
          <w:rFonts w:ascii="Calisto MT" w:hAnsi="Calisto MT" w:cs="Calisto MT"/>
        </w:rPr>
        <w:t>There are six main resources required to support a negotiation</w:t>
      </w:r>
    </w:p>
    <w:p w14:paraId="2668E5F6" w14:textId="77777777" w:rsidR="00085D56" w:rsidRPr="00085D56" w:rsidRDefault="00085D56" w:rsidP="008A7E60">
      <w:pPr>
        <w:spacing w:line="360" w:lineRule="auto"/>
        <w:jc w:val="both"/>
        <w:rPr>
          <w:rFonts w:ascii="Calisto MT" w:hAnsi="Calisto MT" w:cs="Calisto MT"/>
        </w:rPr>
      </w:pPr>
      <w:r w:rsidRPr="00085D56">
        <w:rPr>
          <w:rFonts w:ascii="Calisto MT" w:hAnsi="Calisto MT" w:cs="Calisto MT"/>
          <w:b/>
          <w:bCs/>
        </w:rPr>
        <w:t xml:space="preserve">Personnel </w:t>
      </w:r>
      <w:r w:rsidRPr="00085D56">
        <w:rPr>
          <w:rFonts w:ascii="Calisto MT" w:hAnsi="Calisto MT" w:cs="Calisto MT"/>
        </w:rPr>
        <w:t>– sufficient staff with the right experience and skills and must be available for all stages of negotiation</w:t>
      </w:r>
    </w:p>
    <w:p w14:paraId="214AD27B" w14:textId="77777777" w:rsidR="00085D56" w:rsidRPr="00085D56" w:rsidRDefault="00085D56" w:rsidP="008A7E60">
      <w:pPr>
        <w:spacing w:line="360" w:lineRule="auto"/>
        <w:jc w:val="both"/>
        <w:rPr>
          <w:rFonts w:ascii="Calisto MT" w:hAnsi="Calisto MT" w:cs="Calisto MT"/>
        </w:rPr>
      </w:pPr>
      <w:r w:rsidRPr="00085D56">
        <w:rPr>
          <w:rFonts w:ascii="Calisto MT" w:hAnsi="Calisto MT" w:cs="Calisto MT"/>
          <w:b/>
          <w:bCs/>
        </w:rPr>
        <w:t xml:space="preserve">Finance </w:t>
      </w:r>
      <w:r w:rsidRPr="00085D56">
        <w:rPr>
          <w:rFonts w:ascii="Calisto MT" w:hAnsi="Calisto MT" w:cs="Calisto MT"/>
        </w:rPr>
        <w:t>– there must be an adequate budget for the essential costs that will be incurred</w:t>
      </w:r>
    </w:p>
    <w:p w14:paraId="311F6CD5" w14:textId="02119176" w:rsidR="008E413A" w:rsidRPr="008A7E60" w:rsidRDefault="00085D56" w:rsidP="008A7E60">
      <w:pPr>
        <w:spacing w:line="360" w:lineRule="auto"/>
        <w:jc w:val="both"/>
        <w:rPr>
          <w:rFonts w:ascii="Calisto MT" w:hAnsi="Calisto MT" w:cs="Calisto MT"/>
        </w:rPr>
      </w:pPr>
      <w:r w:rsidRPr="008A7E60">
        <w:rPr>
          <w:rFonts w:ascii="Calisto MT" w:hAnsi="Calisto MT" w:cs="Calisto MT"/>
          <w:b/>
          <w:bCs/>
        </w:rPr>
        <w:t xml:space="preserve">Time </w:t>
      </w:r>
      <w:r w:rsidRPr="008A7E60">
        <w:rPr>
          <w:rFonts w:ascii="Calisto MT" w:hAnsi="Calisto MT" w:cs="Calisto MT"/>
        </w:rPr>
        <w:t xml:space="preserve">– sufficient and appropriate time must be set </w:t>
      </w:r>
      <w:r w:rsidR="0050025E" w:rsidRPr="008A7E60">
        <w:rPr>
          <w:rFonts w:ascii="Calisto MT" w:hAnsi="Calisto MT" w:cs="Calisto MT"/>
        </w:rPr>
        <w:t>aside</w:t>
      </w:r>
      <w:r w:rsidRPr="008A7E60">
        <w:rPr>
          <w:rFonts w:ascii="Calisto MT" w:hAnsi="Calisto MT" w:cs="Calisto MT"/>
        </w:rPr>
        <w:t xml:space="preserve"> for the negotiation meeting</w:t>
      </w:r>
    </w:p>
    <w:p w14:paraId="2DDB9D9C" w14:textId="224DA0B1" w:rsidR="008A7E60" w:rsidRPr="008A7E60" w:rsidRDefault="008A7E60" w:rsidP="008A7E60">
      <w:pPr>
        <w:spacing w:line="360" w:lineRule="auto"/>
        <w:jc w:val="both"/>
        <w:rPr>
          <w:rFonts w:ascii="Calisto MT" w:hAnsi="Calisto MT" w:cs="Calisto MT"/>
        </w:rPr>
      </w:pPr>
      <w:r w:rsidRPr="008A7E60">
        <w:rPr>
          <w:rFonts w:ascii="Calisto MT" w:hAnsi="Calisto MT" w:cs="Calisto MT"/>
        </w:rPr>
        <w:t>Information - (about the supplier, market, environmental factors, bargaining positions etc)</w:t>
      </w:r>
    </w:p>
    <w:p w14:paraId="5D3A284F" w14:textId="77777777" w:rsidR="008A7E60" w:rsidRPr="008A7E60" w:rsidRDefault="008A7E60" w:rsidP="008A7E60">
      <w:pPr>
        <w:spacing w:line="360" w:lineRule="auto"/>
        <w:jc w:val="both"/>
        <w:rPr>
          <w:rFonts w:ascii="Calisto MT" w:hAnsi="Calisto MT" w:cs="Calisto MT"/>
        </w:rPr>
      </w:pPr>
      <w:r w:rsidRPr="008A7E60">
        <w:rPr>
          <w:rFonts w:ascii="Calisto MT" w:hAnsi="Calisto MT" w:cs="Calisto MT"/>
          <w:b/>
          <w:bCs/>
        </w:rPr>
        <w:t>Space and facilities</w:t>
      </w:r>
      <w:r w:rsidRPr="008A7E60">
        <w:rPr>
          <w:rFonts w:ascii="Calisto MT" w:hAnsi="Calisto MT" w:cs="Calisto MT"/>
        </w:rPr>
        <w:t xml:space="preserve"> – (suitably located, set up)</w:t>
      </w:r>
    </w:p>
    <w:p w14:paraId="240917BA" w14:textId="131C9525" w:rsidR="008E413A" w:rsidRPr="008A7E60" w:rsidRDefault="008A7E60" w:rsidP="008A7E60">
      <w:pPr>
        <w:spacing w:line="360" w:lineRule="auto"/>
        <w:jc w:val="both"/>
        <w:rPr>
          <w:rFonts w:ascii="Calisto MT" w:hAnsi="Calisto MT" w:cs="Calisto MT"/>
        </w:rPr>
      </w:pPr>
      <w:r w:rsidRPr="008A7E60">
        <w:rPr>
          <w:rFonts w:ascii="Calisto MT" w:hAnsi="Calisto MT" w:cs="Calisto MT"/>
          <w:b/>
          <w:bCs/>
        </w:rPr>
        <w:t>ICT resources</w:t>
      </w:r>
      <w:r w:rsidRPr="008A7E60">
        <w:rPr>
          <w:rFonts w:ascii="Calisto MT" w:hAnsi="Calisto MT" w:cs="Calisto MT"/>
        </w:rPr>
        <w:t xml:space="preserve"> – if the negotiation is to be conducted via virtual meetings, using telephone conference calls, tele-conferencing etc.</w:t>
      </w:r>
    </w:p>
    <w:p w14:paraId="77DA5D56" w14:textId="7A54D8AB" w:rsidR="0049183D" w:rsidRPr="00BF5E7A" w:rsidRDefault="00105BAB" w:rsidP="007F6B63">
      <w:pPr>
        <w:jc w:val="both"/>
        <w:rPr>
          <w:rFonts w:ascii="Calisto MT" w:hAnsi="Calisto MT" w:cs="Calisto MT"/>
          <w:b/>
          <w:bCs/>
        </w:rPr>
      </w:pPr>
      <w:r w:rsidRPr="00BF5E7A">
        <w:rPr>
          <w:rFonts w:ascii="Calisto MT" w:hAnsi="Calisto MT" w:cs="Calisto MT"/>
          <w:b/>
          <w:bCs/>
        </w:rPr>
        <w:t>RACTIFICATION</w:t>
      </w:r>
    </w:p>
    <w:p w14:paraId="0F7BE2F2" w14:textId="1C3CF379" w:rsidR="0001204C" w:rsidRPr="00BF5E7A" w:rsidRDefault="0001204C" w:rsidP="006A21D8">
      <w:pPr>
        <w:spacing w:line="360" w:lineRule="auto"/>
        <w:jc w:val="both"/>
        <w:rPr>
          <w:rFonts w:ascii="Calisto MT" w:hAnsi="Calisto MT" w:cs="Calisto MT"/>
        </w:rPr>
      </w:pPr>
      <w:r w:rsidRPr="00BF5E7A">
        <w:rPr>
          <w:rFonts w:ascii="Calisto MT" w:hAnsi="Calisto MT" w:cs="Calisto MT"/>
        </w:rPr>
        <w:t>Ratification is the process of obtaining approval or confirmation of a negotiated agreement from a higher authority, such as a board of directors, government official, or another decision-maker.</w:t>
      </w:r>
    </w:p>
    <w:p w14:paraId="1EBE2699" w14:textId="77777777" w:rsidR="0001204C" w:rsidRPr="006A21D8" w:rsidRDefault="0001204C" w:rsidP="006A21D8">
      <w:pPr>
        <w:spacing w:line="360" w:lineRule="auto"/>
        <w:jc w:val="both"/>
        <w:rPr>
          <w:rFonts w:ascii="Calisto MT" w:hAnsi="Calisto MT" w:cs="Calisto MT"/>
          <w:b/>
          <w:bCs/>
        </w:rPr>
      </w:pPr>
      <w:r w:rsidRPr="006A21D8">
        <w:rPr>
          <w:rFonts w:ascii="Calisto MT" w:hAnsi="Calisto MT" w:cs="Calisto MT"/>
          <w:b/>
          <w:bCs/>
        </w:rPr>
        <w:t>Meaning:</w:t>
      </w:r>
    </w:p>
    <w:p w14:paraId="7FDB7666" w14:textId="77777777" w:rsidR="0001204C" w:rsidRPr="006A21D8" w:rsidRDefault="0001204C" w:rsidP="006A21D8">
      <w:pPr>
        <w:spacing w:line="360" w:lineRule="auto"/>
        <w:jc w:val="both"/>
        <w:rPr>
          <w:rFonts w:ascii="Calisto MT" w:hAnsi="Calisto MT" w:cs="Calisto MT"/>
        </w:rPr>
      </w:pPr>
      <w:r w:rsidRPr="006A21D8">
        <w:rPr>
          <w:rFonts w:ascii="Calisto MT" w:hAnsi="Calisto MT" w:cs="Calisto MT"/>
        </w:rPr>
        <w:t>Ratification ensures that the negotiated agreement is:</w:t>
      </w:r>
    </w:p>
    <w:p w14:paraId="215A1773" w14:textId="77777777" w:rsidR="0001204C" w:rsidRPr="006A21D8" w:rsidRDefault="0001204C" w:rsidP="006A21D8">
      <w:pPr>
        <w:spacing w:line="360" w:lineRule="auto"/>
        <w:jc w:val="both"/>
        <w:rPr>
          <w:rFonts w:ascii="Calisto MT" w:hAnsi="Calisto MT" w:cs="Calisto MT"/>
        </w:rPr>
      </w:pPr>
      <w:r w:rsidRPr="006A21D8">
        <w:rPr>
          <w:rFonts w:ascii="Calisto MT" w:hAnsi="Calisto MT" w:cs="Calisto MT"/>
          <w:b/>
          <w:bCs/>
        </w:rPr>
        <w:t>Authorized</w:t>
      </w:r>
      <w:r w:rsidRPr="006A21D8">
        <w:rPr>
          <w:rFonts w:ascii="Calisto MT" w:hAnsi="Calisto MT" w:cs="Calisto MT"/>
        </w:rPr>
        <w:t>: Within the negotiator's scope of authority.</w:t>
      </w:r>
    </w:p>
    <w:p w14:paraId="18425BF0" w14:textId="77777777" w:rsidR="0001204C" w:rsidRPr="006A21D8" w:rsidRDefault="0001204C" w:rsidP="006A21D8">
      <w:pPr>
        <w:spacing w:line="360" w:lineRule="auto"/>
        <w:jc w:val="both"/>
        <w:rPr>
          <w:rFonts w:ascii="Calisto MT" w:hAnsi="Calisto MT" w:cs="Calisto MT"/>
        </w:rPr>
      </w:pPr>
      <w:r w:rsidRPr="006A21D8">
        <w:rPr>
          <w:rFonts w:ascii="Calisto MT" w:hAnsi="Calisto MT" w:cs="Calisto MT"/>
          <w:b/>
          <w:bCs/>
        </w:rPr>
        <w:t>Valid:</w:t>
      </w:r>
      <w:r w:rsidRPr="006A21D8">
        <w:rPr>
          <w:rFonts w:ascii="Calisto MT" w:hAnsi="Calisto MT" w:cs="Calisto MT"/>
        </w:rPr>
        <w:t xml:space="preserve"> Meets the requirements and policies of the organization or entity.</w:t>
      </w:r>
    </w:p>
    <w:p w14:paraId="44CDD2C4" w14:textId="77777777" w:rsidR="0001204C" w:rsidRPr="006A21D8" w:rsidRDefault="0001204C" w:rsidP="006A21D8">
      <w:pPr>
        <w:spacing w:line="360" w:lineRule="auto"/>
        <w:jc w:val="both"/>
        <w:rPr>
          <w:rFonts w:ascii="Calisto MT" w:hAnsi="Calisto MT" w:cs="Calisto MT"/>
        </w:rPr>
      </w:pPr>
      <w:r w:rsidRPr="006A21D8">
        <w:rPr>
          <w:rFonts w:ascii="Calisto MT" w:hAnsi="Calisto MT" w:cs="Calisto MT"/>
          <w:b/>
          <w:bCs/>
        </w:rPr>
        <w:t>Binding:</w:t>
      </w:r>
      <w:r>
        <w:rPr>
          <w:rStyle w:val="x193iq5w"/>
          <w:rFonts w:ascii="var(--font-family-segoe)" w:hAnsi="var(--font-family-segoe)"/>
        </w:rPr>
        <w:t xml:space="preserve"> </w:t>
      </w:r>
      <w:r w:rsidRPr="006A21D8">
        <w:rPr>
          <w:rFonts w:ascii="Calisto MT" w:hAnsi="Calisto MT" w:cs="Calisto MT"/>
        </w:rPr>
        <w:t>Legally enforceable and commits the parties to the agreed-upon terms.</w:t>
      </w:r>
    </w:p>
    <w:p w14:paraId="271B751B" w14:textId="77777777" w:rsidR="0001204C" w:rsidRPr="006A21D8" w:rsidRDefault="0001204C" w:rsidP="006A21D8">
      <w:pPr>
        <w:spacing w:line="360" w:lineRule="auto"/>
        <w:jc w:val="both"/>
        <w:rPr>
          <w:rFonts w:ascii="Calisto MT" w:hAnsi="Calisto MT" w:cs="Calisto MT"/>
          <w:b/>
          <w:bCs/>
        </w:rPr>
      </w:pPr>
      <w:r w:rsidRPr="006A21D8">
        <w:rPr>
          <w:rFonts w:ascii="Calisto MT" w:hAnsi="Calisto MT" w:cs="Calisto MT"/>
        </w:rPr>
        <w:t>Relevance:</w:t>
      </w:r>
    </w:p>
    <w:p w14:paraId="636866B9" w14:textId="77777777" w:rsidR="0001204C" w:rsidRPr="006A21D8" w:rsidRDefault="0001204C" w:rsidP="006A21D8">
      <w:pPr>
        <w:spacing w:line="360" w:lineRule="auto"/>
        <w:jc w:val="both"/>
        <w:rPr>
          <w:rFonts w:ascii="Calisto MT" w:hAnsi="Calisto MT" w:cs="Calisto MT"/>
          <w:b/>
          <w:bCs/>
        </w:rPr>
      </w:pPr>
      <w:r w:rsidRPr="006A21D8">
        <w:rPr>
          <w:rFonts w:ascii="Calisto MT" w:hAnsi="Calisto MT" w:cs="Calisto MT"/>
          <w:b/>
          <w:bCs/>
        </w:rPr>
        <w:t>Ratification is relevant in negotiations involving:</w:t>
      </w:r>
    </w:p>
    <w:p w14:paraId="37399FD9" w14:textId="77777777" w:rsidR="0001204C" w:rsidRPr="006A21D8" w:rsidRDefault="0001204C" w:rsidP="006A21D8">
      <w:pPr>
        <w:spacing w:line="360" w:lineRule="auto"/>
        <w:jc w:val="both"/>
        <w:rPr>
          <w:rFonts w:ascii="Calisto MT" w:hAnsi="Calisto MT" w:cs="Calisto MT"/>
        </w:rPr>
      </w:pPr>
      <w:r w:rsidRPr="004C4F5E">
        <w:rPr>
          <w:rFonts w:ascii="Calisto MT" w:hAnsi="Calisto MT" w:cs="Calisto MT"/>
          <w:b/>
          <w:bCs/>
        </w:rPr>
        <w:t>High-stakes deals:</w:t>
      </w:r>
      <w:r w:rsidRPr="006A21D8">
        <w:rPr>
          <w:rFonts w:ascii="Calisto MT" w:hAnsi="Calisto MT" w:cs="Calisto MT"/>
        </w:rPr>
        <w:t xml:space="preserve"> Large financial commitments or significant resource allocation.</w:t>
      </w:r>
    </w:p>
    <w:p w14:paraId="38B61D1A" w14:textId="77777777" w:rsidR="0001204C" w:rsidRPr="006A21D8" w:rsidRDefault="0001204C" w:rsidP="006A21D8">
      <w:pPr>
        <w:spacing w:line="360" w:lineRule="auto"/>
        <w:jc w:val="both"/>
        <w:rPr>
          <w:rFonts w:ascii="Calisto MT" w:hAnsi="Calisto MT" w:cs="Calisto MT"/>
        </w:rPr>
      </w:pPr>
      <w:r w:rsidRPr="004C4F5E">
        <w:rPr>
          <w:rFonts w:ascii="Calisto MT" w:hAnsi="Calisto MT" w:cs="Calisto MT"/>
          <w:b/>
          <w:bCs/>
        </w:rPr>
        <w:t>Complex agreements:</w:t>
      </w:r>
      <w:r w:rsidRPr="006A21D8">
        <w:rPr>
          <w:rFonts w:ascii="Calisto MT" w:hAnsi="Calisto MT" w:cs="Calisto MT"/>
        </w:rPr>
        <w:t xml:space="preserve"> Multiple parties, intricate terms, or sensitive issues.</w:t>
      </w:r>
    </w:p>
    <w:p w14:paraId="3D873D0C" w14:textId="77777777" w:rsidR="0001204C" w:rsidRPr="006A21D8" w:rsidRDefault="0001204C" w:rsidP="006A21D8">
      <w:pPr>
        <w:spacing w:line="360" w:lineRule="auto"/>
        <w:jc w:val="both"/>
        <w:rPr>
          <w:rFonts w:ascii="Calisto MT" w:hAnsi="Calisto MT" w:cs="Calisto MT"/>
        </w:rPr>
      </w:pPr>
      <w:r w:rsidRPr="004C4F5E">
        <w:rPr>
          <w:rFonts w:ascii="Calisto MT" w:hAnsi="Calisto MT" w:cs="Calisto MT"/>
          <w:b/>
          <w:bCs/>
        </w:rPr>
        <w:t>Regulated industries:</w:t>
      </w:r>
      <w:r w:rsidRPr="006A21D8">
        <w:rPr>
          <w:rFonts w:ascii="Calisto MT" w:hAnsi="Calisto MT" w:cs="Calisto MT"/>
        </w:rPr>
        <w:t xml:space="preserve"> Where compliance with laws, regulations, or standards is crucial.</w:t>
      </w:r>
    </w:p>
    <w:p w14:paraId="083DBD98" w14:textId="77777777" w:rsidR="0001204C" w:rsidRPr="006A21D8" w:rsidRDefault="0001204C" w:rsidP="006A21D8">
      <w:pPr>
        <w:spacing w:line="360" w:lineRule="auto"/>
        <w:jc w:val="both"/>
        <w:rPr>
          <w:rFonts w:ascii="Calisto MT" w:hAnsi="Calisto MT" w:cs="Calisto MT"/>
          <w:b/>
          <w:bCs/>
        </w:rPr>
      </w:pPr>
      <w:r w:rsidRPr="004C4F5E">
        <w:rPr>
          <w:rFonts w:ascii="Calisto MT" w:hAnsi="Calisto MT" w:cs="Calisto MT"/>
          <w:b/>
          <w:bCs/>
        </w:rPr>
        <w:t>Organizational policies:</w:t>
      </w:r>
      <w:r w:rsidRPr="006A21D8">
        <w:rPr>
          <w:rFonts w:ascii="Calisto MT" w:hAnsi="Calisto MT" w:cs="Calisto MT"/>
        </w:rPr>
        <w:t xml:space="preserve"> Ensuring alignment with internal policies and procedures</w:t>
      </w:r>
      <w:r w:rsidRPr="006A21D8">
        <w:rPr>
          <w:rFonts w:ascii="Calisto MT" w:hAnsi="Calisto MT" w:cs="Calisto MT"/>
          <w:b/>
          <w:bCs/>
        </w:rPr>
        <w:t>.</w:t>
      </w:r>
    </w:p>
    <w:p w14:paraId="06783363" w14:textId="77777777" w:rsidR="004C4F5E" w:rsidRDefault="004C4F5E" w:rsidP="0001204C">
      <w:pPr>
        <w:rPr>
          <w:rStyle w:val="x1lliihq"/>
          <w:rFonts w:ascii="var(--font-family-segoe)" w:hAnsi="var(--font-family-segoe)"/>
          <w:b/>
          <w:bCs/>
        </w:rPr>
      </w:pPr>
    </w:p>
    <w:p w14:paraId="439F2797" w14:textId="50487332" w:rsidR="0001204C" w:rsidRDefault="0001204C" w:rsidP="0001204C">
      <w:r>
        <w:rPr>
          <w:rStyle w:val="x1lliihq"/>
          <w:rFonts w:ascii="var(--font-family-segoe)" w:hAnsi="var(--font-family-segoe)"/>
          <w:b/>
          <w:bCs/>
        </w:rPr>
        <w:lastRenderedPageBreak/>
        <w:t>Applications:</w:t>
      </w:r>
    </w:p>
    <w:p w14:paraId="04D3E6C3" w14:textId="77777777" w:rsidR="004C4F5E" w:rsidRDefault="004C4F5E" w:rsidP="004C4F5E">
      <w:pPr>
        <w:spacing w:line="360" w:lineRule="auto"/>
        <w:jc w:val="both"/>
        <w:rPr>
          <w:rFonts w:ascii="Calisto MT" w:hAnsi="Calisto MT" w:cs="Calisto MT"/>
          <w:b/>
          <w:bCs/>
        </w:rPr>
      </w:pPr>
    </w:p>
    <w:p w14:paraId="4BBEAE9C" w14:textId="097C68FA" w:rsidR="0001204C" w:rsidRPr="004C4F5E" w:rsidRDefault="0001204C" w:rsidP="004C4F5E">
      <w:pPr>
        <w:spacing w:line="360" w:lineRule="auto"/>
        <w:jc w:val="both"/>
        <w:rPr>
          <w:rFonts w:ascii="Calisto MT" w:hAnsi="Calisto MT" w:cs="Calisto MT"/>
        </w:rPr>
      </w:pPr>
      <w:r w:rsidRPr="004C4F5E">
        <w:rPr>
          <w:rFonts w:ascii="Calisto MT" w:hAnsi="Calisto MT" w:cs="Calisto MT"/>
          <w:b/>
          <w:bCs/>
        </w:rPr>
        <w:t>Business contracts</w:t>
      </w:r>
      <w:r w:rsidRPr="004C4F5E">
        <w:rPr>
          <w:rFonts w:ascii="Calisto MT" w:hAnsi="Calisto MT" w:cs="Calisto MT"/>
        </w:rPr>
        <w:t>: Ratification of contracts by company boards or executives.</w:t>
      </w:r>
    </w:p>
    <w:p w14:paraId="6D3D7FF2" w14:textId="77777777" w:rsidR="0001204C" w:rsidRPr="004C4F5E" w:rsidRDefault="0001204C" w:rsidP="004C4F5E">
      <w:pPr>
        <w:spacing w:line="360" w:lineRule="auto"/>
        <w:jc w:val="both"/>
        <w:rPr>
          <w:rFonts w:ascii="Calisto MT" w:hAnsi="Calisto MT" w:cs="Calisto MT"/>
        </w:rPr>
      </w:pPr>
      <w:r w:rsidRPr="004C4F5E">
        <w:rPr>
          <w:rFonts w:ascii="Calisto MT" w:hAnsi="Calisto MT" w:cs="Calisto MT"/>
          <w:b/>
          <w:bCs/>
        </w:rPr>
        <w:t>International agreements</w:t>
      </w:r>
      <w:r w:rsidRPr="004C4F5E">
        <w:rPr>
          <w:rFonts w:ascii="Calisto MT" w:hAnsi="Calisto MT" w:cs="Calisto MT"/>
        </w:rPr>
        <w:t>: Ratification of treaties or agreements by governments.</w:t>
      </w:r>
    </w:p>
    <w:p w14:paraId="6B62489E" w14:textId="77777777" w:rsidR="0001204C" w:rsidRPr="004C4F5E" w:rsidRDefault="0001204C" w:rsidP="004C4F5E">
      <w:pPr>
        <w:spacing w:line="360" w:lineRule="auto"/>
        <w:jc w:val="both"/>
        <w:rPr>
          <w:rFonts w:ascii="Calisto MT" w:hAnsi="Calisto MT" w:cs="Calisto MT"/>
        </w:rPr>
      </w:pPr>
      <w:r w:rsidRPr="004C4F5E">
        <w:rPr>
          <w:rFonts w:ascii="Calisto MT" w:hAnsi="Calisto MT" w:cs="Calisto MT"/>
          <w:b/>
          <w:bCs/>
        </w:rPr>
        <w:t>Labor negotiations:</w:t>
      </w:r>
      <w:r w:rsidRPr="004C4F5E">
        <w:rPr>
          <w:rFonts w:ascii="Calisto MT" w:hAnsi="Calisto MT" w:cs="Calisto MT"/>
        </w:rPr>
        <w:t xml:space="preserve"> Ratification of collective bargaining agreements by union members.</w:t>
      </w:r>
    </w:p>
    <w:p w14:paraId="3488D035" w14:textId="77777777" w:rsidR="0001204C" w:rsidRPr="004C4F5E" w:rsidRDefault="0001204C" w:rsidP="004C4F5E">
      <w:pPr>
        <w:spacing w:line="360" w:lineRule="auto"/>
        <w:jc w:val="both"/>
        <w:rPr>
          <w:rFonts w:ascii="Calisto MT" w:hAnsi="Calisto MT" w:cs="Calisto MT"/>
        </w:rPr>
      </w:pPr>
      <w:r w:rsidRPr="004C4F5E">
        <w:rPr>
          <w:rFonts w:ascii="Calisto MT" w:hAnsi="Calisto MT" w:cs="Calisto MT"/>
          <w:b/>
          <w:bCs/>
        </w:rPr>
        <w:t>Real estate transactions</w:t>
      </w:r>
      <w:r w:rsidRPr="004C4F5E">
        <w:rPr>
          <w:rFonts w:ascii="Calisto MT" w:hAnsi="Calisto MT" w:cs="Calisto MT"/>
        </w:rPr>
        <w:t>: Ratification of property sales or leases by owners or investors.</w:t>
      </w:r>
    </w:p>
    <w:p w14:paraId="6A9823EB" w14:textId="77777777" w:rsidR="004C4F5E" w:rsidRDefault="004C4F5E" w:rsidP="0001204C">
      <w:pPr>
        <w:rPr>
          <w:rStyle w:val="x1lliihq"/>
          <w:rFonts w:ascii="var(--font-family-segoe)" w:hAnsi="var(--font-family-segoe)"/>
          <w:b/>
          <w:bCs/>
        </w:rPr>
      </w:pPr>
    </w:p>
    <w:p w14:paraId="7FA85000" w14:textId="4C5817DC" w:rsidR="0001204C" w:rsidRDefault="0001204C" w:rsidP="0001204C">
      <w:r>
        <w:rPr>
          <w:rStyle w:val="x1lliihq"/>
          <w:rFonts w:ascii="var(--font-family-segoe)" w:hAnsi="var(--font-family-segoe)"/>
          <w:b/>
          <w:bCs/>
        </w:rPr>
        <w:t>Best Practices:</w:t>
      </w:r>
    </w:p>
    <w:p w14:paraId="77120C87" w14:textId="77777777" w:rsidR="0001204C" w:rsidRDefault="0001204C" w:rsidP="0001204C">
      <w:pPr>
        <w:numPr>
          <w:ilvl w:val="0"/>
          <w:numId w:val="40"/>
        </w:numPr>
        <w:spacing w:before="100" w:beforeAutospacing="1" w:after="100" w:afterAutospacing="1"/>
        <w:rPr>
          <w:rFonts w:ascii="var(--font-family-segoe)" w:hAnsi="var(--font-family-segoe)"/>
        </w:rPr>
      </w:pPr>
      <w:r>
        <w:rPr>
          <w:rStyle w:val="x193iq5w"/>
          <w:rFonts w:ascii="var(--font-family-segoe)" w:hAnsi="var(--font-family-segoe)"/>
          <w:b/>
          <w:bCs/>
        </w:rPr>
        <w:t>Clearly define ratification procedures</w:t>
      </w:r>
      <w:r>
        <w:rPr>
          <w:rStyle w:val="x193iq5w"/>
          <w:rFonts w:ascii="var(--font-family-segoe)" w:hAnsi="var(--font-family-segoe)"/>
        </w:rPr>
        <w:t xml:space="preserve"> in the negotiation process.</w:t>
      </w:r>
    </w:p>
    <w:p w14:paraId="0A77930E" w14:textId="77777777" w:rsidR="0001204C" w:rsidRDefault="0001204C" w:rsidP="0001204C">
      <w:pPr>
        <w:numPr>
          <w:ilvl w:val="0"/>
          <w:numId w:val="40"/>
        </w:numPr>
        <w:spacing w:before="100" w:beforeAutospacing="1" w:after="100" w:afterAutospacing="1"/>
        <w:rPr>
          <w:rFonts w:ascii="var(--font-family-segoe)" w:hAnsi="var(--font-family-segoe)"/>
        </w:rPr>
      </w:pPr>
      <w:r>
        <w:rPr>
          <w:rStyle w:val="x193iq5w"/>
          <w:rFonts w:ascii="var(--font-family-segoe)" w:hAnsi="var(--font-family-segoe)"/>
          <w:b/>
          <w:bCs/>
        </w:rPr>
        <w:t>Establish timelines</w:t>
      </w:r>
      <w:r>
        <w:rPr>
          <w:rStyle w:val="x193iq5w"/>
          <w:rFonts w:ascii="var(--font-family-segoe)" w:hAnsi="var(--font-family-segoe)"/>
        </w:rPr>
        <w:t xml:space="preserve"> for ratification to avoid delays.</w:t>
      </w:r>
    </w:p>
    <w:p w14:paraId="285124E1" w14:textId="77777777" w:rsidR="0001204C" w:rsidRDefault="0001204C" w:rsidP="0001204C">
      <w:pPr>
        <w:numPr>
          <w:ilvl w:val="0"/>
          <w:numId w:val="40"/>
        </w:numPr>
        <w:spacing w:before="100" w:beforeAutospacing="1" w:after="100" w:afterAutospacing="1"/>
        <w:rPr>
          <w:rFonts w:ascii="var(--font-family-segoe)" w:hAnsi="var(--font-family-segoe)"/>
        </w:rPr>
      </w:pPr>
      <w:r>
        <w:rPr>
          <w:rStyle w:val="x193iq5w"/>
          <w:rFonts w:ascii="var(--font-family-segoe)" w:hAnsi="var(--font-family-segoe)"/>
          <w:b/>
          <w:bCs/>
        </w:rPr>
        <w:t>Ensure transparency</w:t>
      </w:r>
      <w:r>
        <w:rPr>
          <w:rStyle w:val="x193iq5w"/>
          <w:rFonts w:ascii="var(--font-family-segoe)" w:hAnsi="var(--font-family-segoe)"/>
        </w:rPr>
        <w:t xml:space="preserve"> in the ratification process to build trust.</w:t>
      </w:r>
    </w:p>
    <w:p w14:paraId="4C008655" w14:textId="77777777" w:rsidR="0001204C" w:rsidRDefault="0001204C" w:rsidP="0001204C">
      <w:pPr>
        <w:numPr>
          <w:ilvl w:val="0"/>
          <w:numId w:val="40"/>
        </w:numPr>
        <w:spacing w:before="100" w:beforeAutospacing="1" w:after="100" w:afterAutospacing="1"/>
        <w:rPr>
          <w:rFonts w:ascii="var(--font-family-segoe)" w:hAnsi="var(--font-family-segoe)"/>
        </w:rPr>
      </w:pPr>
      <w:r>
        <w:rPr>
          <w:rStyle w:val="x193iq5w"/>
          <w:rFonts w:ascii="var(--font-family-segoe)" w:hAnsi="var(--font-family-segoe)"/>
          <w:b/>
          <w:bCs/>
        </w:rPr>
        <w:t>Prepare for contingencies</w:t>
      </w:r>
      <w:r>
        <w:rPr>
          <w:rStyle w:val="x193iq5w"/>
          <w:rFonts w:ascii="var(--font-family-segoe)" w:hAnsi="var(--font-family-segoe)"/>
        </w:rPr>
        <w:t xml:space="preserve"> in case ratification is not obtained.</w:t>
      </w:r>
    </w:p>
    <w:p w14:paraId="186274C2" w14:textId="70300592" w:rsidR="0001204C" w:rsidRDefault="0001204C" w:rsidP="0001204C">
      <w:pPr>
        <w:rPr>
          <w:rStyle w:val="x1lliihq"/>
          <w:rFonts w:ascii="var(--font-family-segoe)" w:hAnsi="var(--font-family-segoe)"/>
        </w:rPr>
      </w:pPr>
      <w:r>
        <w:rPr>
          <w:rStyle w:val="x1lliihq"/>
          <w:rFonts w:ascii="var(--font-family-segoe)" w:hAnsi="var(--font-family-segoe)"/>
        </w:rPr>
        <w:t>By understanding ratification in negotiations, parties can ensure that their agreements are valid, authorized, and binding, minimizing the risk of disputes or renegotiations</w:t>
      </w:r>
    </w:p>
    <w:p w14:paraId="6664DF19" w14:textId="77777777" w:rsidR="0001204C" w:rsidRPr="0001204C" w:rsidRDefault="0001204C" w:rsidP="0001204C"/>
    <w:p w14:paraId="4C23CF92" w14:textId="07A3222B" w:rsidR="006A17F6" w:rsidRPr="006A17F6" w:rsidRDefault="006A17F6" w:rsidP="006A17F6">
      <w:pPr>
        <w:jc w:val="both"/>
        <w:rPr>
          <w:rFonts w:ascii="Calisto MT" w:hAnsi="Calisto MT" w:cs="Calisto MT"/>
          <w:b/>
        </w:rPr>
      </w:pPr>
      <w:r w:rsidRPr="006A17F6">
        <w:rPr>
          <w:rFonts w:ascii="Calisto MT" w:hAnsi="Calisto MT" w:cs="Calisto MT"/>
          <w:b/>
        </w:rPr>
        <w:t>PROCUREMENT AND SUPPLY CONTRACTS—DESIGNING EFFECTIVE PR</w:t>
      </w:r>
      <w:r w:rsidR="00021ADC">
        <w:rPr>
          <w:rFonts w:ascii="Calisto MT" w:hAnsi="Calisto MT" w:cs="Calisto MT"/>
          <w:b/>
        </w:rPr>
        <w:t>OCUREMENT AND SUPPLY CONTRACTS</w:t>
      </w:r>
    </w:p>
    <w:p w14:paraId="389278F3" w14:textId="77777777" w:rsidR="0001204C" w:rsidRDefault="0001204C" w:rsidP="0001204C">
      <w:pPr>
        <w:shd w:val="clear" w:color="auto" w:fill="FFFFFF"/>
        <w:rPr>
          <w:rStyle w:val="x1lliihq"/>
          <w:rFonts w:ascii="var(--font-family-segoe)" w:hAnsi="var(--font-family-segoe)" w:cs="Helvetica"/>
          <w:color w:val="1C2B33"/>
          <w:sz w:val="23"/>
          <w:szCs w:val="23"/>
        </w:rPr>
      </w:pPr>
      <w:r>
        <w:rPr>
          <w:rFonts w:ascii="var(--font-family-segoe)" w:hAnsi="var(--font-family-segoe)" w:cs="Helvetica"/>
          <w:color w:val="1C2B33"/>
          <w:sz w:val="23"/>
          <w:szCs w:val="23"/>
        </w:rPr>
        <w:br/>
      </w:r>
      <w:r>
        <w:rPr>
          <w:rStyle w:val="x1lliihq"/>
          <w:rFonts w:ascii="var(--font-family-segoe)" w:hAnsi="var(--font-family-segoe)" w:cs="Helvetica"/>
          <w:color w:val="1C2B33"/>
          <w:sz w:val="23"/>
          <w:szCs w:val="23"/>
        </w:rPr>
        <w:t>Designing effective procurement and supply contracts involves several key elements. Here's a comprehensive checklist:</w:t>
      </w:r>
    </w:p>
    <w:p w14:paraId="681A0BE8" w14:textId="77777777" w:rsidR="00B01EED" w:rsidRDefault="00B01EED" w:rsidP="0001204C">
      <w:pPr>
        <w:shd w:val="clear" w:color="auto" w:fill="FFFFFF"/>
        <w:rPr>
          <w:rFonts w:ascii="Helvetica" w:hAnsi="Helvetica" w:cs="Helvetica"/>
          <w:color w:val="1C2B33"/>
          <w:sz w:val="23"/>
          <w:szCs w:val="23"/>
        </w:rPr>
      </w:pPr>
    </w:p>
    <w:p w14:paraId="6636D452" w14:textId="77777777" w:rsidR="0001204C" w:rsidRDefault="0001204C" w:rsidP="0001204C">
      <w:pPr>
        <w:shd w:val="clear" w:color="auto" w:fill="FFFFFF"/>
        <w:rPr>
          <w:rFonts w:ascii="Helvetica" w:hAnsi="Helvetica" w:cs="Helvetica"/>
          <w:color w:val="1C2B33"/>
          <w:sz w:val="23"/>
          <w:szCs w:val="23"/>
        </w:rPr>
      </w:pPr>
      <w:r>
        <w:rPr>
          <w:rStyle w:val="x1lliihq"/>
          <w:rFonts w:ascii="var(--font-family-segoe)" w:hAnsi="var(--font-family-segoe)" w:cs="Helvetica"/>
          <w:b/>
          <w:bCs/>
          <w:color w:val="1C2B33"/>
          <w:sz w:val="23"/>
          <w:szCs w:val="23"/>
        </w:rPr>
        <w:t>I. Contract Scope and Structure</w:t>
      </w:r>
    </w:p>
    <w:p w14:paraId="607C4A05" w14:textId="77777777" w:rsidR="0001204C" w:rsidRDefault="0001204C" w:rsidP="0001204C">
      <w:pPr>
        <w:numPr>
          <w:ilvl w:val="0"/>
          <w:numId w:val="30"/>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Clear objectives</w:t>
      </w:r>
      <w:r>
        <w:rPr>
          <w:rStyle w:val="x193iq5w"/>
          <w:rFonts w:ascii="var(--font-family-segoe)" w:hAnsi="var(--font-family-segoe)"/>
          <w:color w:val="1C2B33"/>
          <w:sz w:val="23"/>
          <w:szCs w:val="23"/>
          <w:shd w:val="clear" w:color="auto" w:fill="FFFFFF"/>
        </w:rPr>
        <w:t>: Define the contract's purpose and scope.</w:t>
      </w:r>
    </w:p>
    <w:p w14:paraId="1B3081CD" w14:textId="77777777" w:rsidR="0001204C" w:rsidRDefault="0001204C" w:rsidP="0001204C">
      <w:pPr>
        <w:numPr>
          <w:ilvl w:val="0"/>
          <w:numId w:val="30"/>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Well-defined deliverables</w:t>
      </w:r>
      <w:r>
        <w:rPr>
          <w:rStyle w:val="x193iq5w"/>
          <w:rFonts w:ascii="var(--font-family-segoe)" w:hAnsi="var(--font-family-segoe)"/>
          <w:color w:val="1C2B33"/>
          <w:sz w:val="23"/>
          <w:szCs w:val="23"/>
          <w:shd w:val="clear" w:color="auto" w:fill="FFFFFF"/>
        </w:rPr>
        <w:t>: Specify goods or services to be provided.</w:t>
      </w:r>
    </w:p>
    <w:p w14:paraId="2EF0631A" w14:textId="77777777" w:rsidR="0001204C" w:rsidRDefault="0001204C" w:rsidP="0001204C">
      <w:pPr>
        <w:numPr>
          <w:ilvl w:val="0"/>
          <w:numId w:val="30"/>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Contract type</w:t>
      </w:r>
      <w:r>
        <w:rPr>
          <w:rStyle w:val="x193iq5w"/>
          <w:rFonts w:ascii="var(--font-family-segoe)" w:hAnsi="var(--font-family-segoe)"/>
          <w:color w:val="1C2B33"/>
          <w:sz w:val="23"/>
          <w:szCs w:val="23"/>
          <w:shd w:val="clear" w:color="auto" w:fill="FFFFFF"/>
        </w:rPr>
        <w:t>: Choose the appropriate contract type (e.g., fixed-price, cost-plus).</w:t>
      </w:r>
    </w:p>
    <w:p w14:paraId="571696D0" w14:textId="77777777" w:rsidR="0001204C" w:rsidRDefault="0001204C" w:rsidP="0001204C">
      <w:pPr>
        <w:shd w:val="clear" w:color="auto" w:fill="FFFFFF"/>
        <w:rPr>
          <w:rFonts w:ascii="Helvetica" w:hAnsi="Helvetica" w:cs="Helvetica"/>
          <w:color w:val="1C2B33"/>
          <w:sz w:val="23"/>
          <w:szCs w:val="23"/>
        </w:rPr>
      </w:pPr>
      <w:r>
        <w:rPr>
          <w:rStyle w:val="x1lliihq"/>
          <w:rFonts w:ascii="var(--font-family-segoe)" w:hAnsi="var(--font-family-segoe)" w:cs="Helvetica"/>
          <w:b/>
          <w:bCs/>
          <w:color w:val="1C2B33"/>
          <w:sz w:val="23"/>
          <w:szCs w:val="23"/>
        </w:rPr>
        <w:t>II. Terms and Conditions</w:t>
      </w:r>
    </w:p>
    <w:p w14:paraId="18A49683" w14:textId="77777777" w:rsidR="0001204C" w:rsidRDefault="0001204C" w:rsidP="0001204C">
      <w:pPr>
        <w:numPr>
          <w:ilvl w:val="0"/>
          <w:numId w:val="31"/>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Payment terms</w:t>
      </w:r>
      <w:r>
        <w:rPr>
          <w:rStyle w:val="x193iq5w"/>
          <w:rFonts w:ascii="var(--font-family-segoe)" w:hAnsi="var(--font-family-segoe)"/>
          <w:color w:val="1C2B33"/>
          <w:sz w:val="23"/>
          <w:szCs w:val="23"/>
          <w:shd w:val="clear" w:color="auto" w:fill="FFFFFF"/>
        </w:rPr>
        <w:t>: Specify payment amounts, timing, and methods.</w:t>
      </w:r>
    </w:p>
    <w:p w14:paraId="7D2ED71C" w14:textId="77777777" w:rsidR="0001204C" w:rsidRDefault="0001204C" w:rsidP="0001204C">
      <w:pPr>
        <w:numPr>
          <w:ilvl w:val="0"/>
          <w:numId w:val="31"/>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Delivery and performance</w:t>
      </w:r>
      <w:r>
        <w:rPr>
          <w:rStyle w:val="x193iq5w"/>
          <w:rFonts w:ascii="var(--font-family-segoe)" w:hAnsi="var(--font-family-segoe)"/>
          <w:color w:val="1C2B33"/>
          <w:sz w:val="23"/>
          <w:szCs w:val="23"/>
          <w:shd w:val="clear" w:color="auto" w:fill="FFFFFF"/>
        </w:rPr>
        <w:t>: Outline delivery schedules, milestones, and performance standards.</w:t>
      </w:r>
    </w:p>
    <w:p w14:paraId="08FF3DDE" w14:textId="77777777" w:rsidR="0001204C" w:rsidRDefault="0001204C" w:rsidP="0001204C">
      <w:pPr>
        <w:numPr>
          <w:ilvl w:val="0"/>
          <w:numId w:val="31"/>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Warranties and guarantees</w:t>
      </w:r>
      <w:r>
        <w:rPr>
          <w:rStyle w:val="x193iq5w"/>
          <w:rFonts w:ascii="var(--font-family-segoe)" w:hAnsi="var(--font-family-segoe)"/>
          <w:color w:val="1C2B33"/>
          <w:sz w:val="23"/>
          <w:szCs w:val="23"/>
          <w:shd w:val="clear" w:color="auto" w:fill="FFFFFF"/>
        </w:rPr>
        <w:t>: Define warranties, guarantees, and remedies.</w:t>
      </w:r>
    </w:p>
    <w:p w14:paraId="42F52851" w14:textId="77777777" w:rsidR="0001204C" w:rsidRDefault="0001204C" w:rsidP="0001204C">
      <w:pPr>
        <w:numPr>
          <w:ilvl w:val="0"/>
          <w:numId w:val="31"/>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Termination clauses</w:t>
      </w:r>
      <w:r>
        <w:rPr>
          <w:rStyle w:val="x193iq5w"/>
          <w:rFonts w:ascii="var(--font-family-segoe)" w:hAnsi="var(--font-family-segoe)"/>
          <w:color w:val="1C2B33"/>
          <w:sz w:val="23"/>
          <w:szCs w:val="23"/>
          <w:shd w:val="clear" w:color="auto" w:fill="FFFFFF"/>
        </w:rPr>
        <w:t>: Establish termination procedures and consequences.</w:t>
      </w:r>
    </w:p>
    <w:p w14:paraId="52188DE1" w14:textId="77777777" w:rsidR="0001204C" w:rsidRDefault="0001204C" w:rsidP="0001204C">
      <w:pPr>
        <w:numPr>
          <w:ilvl w:val="0"/>
          <w:numId w:val="31"/>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Dispute resolution</w:t>
      </w:r>
      <w:r>
        <w:rPr>
          <w:rStyle w:val="x193iq5w"/>
          <w:rFonts w:ascii="var(--font-family-segoe)" w:hAnsi="var(--font-family-segoe)"/>
          <w:color w:val="1C2B33"/>
          <w:sz w:val="23"/>
          <w:szCs w:val="23"/>
          <w:shd w:val="clear" w:color="auto" w:fill="FFFFFF"/>
        </w:rPr>
        <w:t>: Specify dispute resolution mechanisms (e.g., arbitration, mediation).</w:t>
      </w:r>
    </w:p>
    <w:p w14:paraId="1307E481" w14:textId="77777777" w:rsidR="0001204C" w:rsidRDefault="0001204C" w:rsidP="0001204C">
      <w:pPr>
        <w:shd w:val="clear" w:color="auto" w:fill="FFFFFF"/>
        <w:rPr>
          <w:rFonts w:ascii="Helvetica" w:hAnsi="Helvetica" w:cs="Helvetica"/>
          <w:color w:val="1C2B33"/>
          <w:sz w:val="23"/>
          <w:szCs w:val="23"/>
        </w:rPr>
      </w:pPr>
      <w:r>
        <w:rPr>
          <w:rStyle w:val="x1lliihq"/>
          <w:rFonts w:ascii="var(--font-family-segoe)" w:hAnsi="var(--font-family-segoe)" w:cs="Helvetica"/>
          <w:b/>
          <w:bCs/>
          <w:color w:val="1C2B33"/>
          <w:sz w:val="23"/>
          <w:szCs w:val="23"/>
        </w:rPr>
        <w:t>III. Pricing and Payment</w:t>
      </w:r>
    </w:p>
    <w:p w14:paraId="30D5F4B1" w14:textId="77777777" w:rsidR="0001204C" w:rsidRDefault="0001204C" w:rsidP="0001204C">
      <w:pPr>
        <w:numPr>
          <w:ilvl w:val="0"/>
          <w:numId w:val="32"/>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Pricing structure</w:t>
      </w:r>
      <w:r>
        <w:rPr>
          <w:rStyle w:val="x193iq5w"/>
          <w:rFonts w:ascii="var(--font-family-segoe)" w:hAnsi="var(--font-family-segoe)"/>
          <w:color w:val="1C2B33"/>
          <w:sz w:val="23"/>
          <w:szCs w:val="23"/>
          <w:shd w:val="clear" w:color="auto" w:fill="FFFFFF"/>
        </w:rPr>
        <w:t>: Define the pricing structure (e.g., fixed, variable).</w:t>
      </w:r>
    </w:p>
    <w:p w14:paraId="1B18FD40" w14:textId="77777777" w:rsidR="0001204C" w:rsidRDefault="0001204C" w:rsidP="0001204C">
      <w:pPr>
        <w:numPr>
          <w:ilvl w:val="0"/>
          <w:numId w:val="32"/>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Payment schedules</w:t>
      </w:r>
      <w:r>
        <w:rPr>
          <w:rStyle w:val="x193iq5w"/>
          <w:rFonts w:ascii="var(--font-family-segoe)" w:hAnsi="var(--font-family-segoe)"/>
          <w:color w:val="1C2B33"/>
          <w:sz w:val="23"/>
          <w:szCs w:val="23"/>
          <w:shd w:val="clear" w:color="auto" w:fill="FFFFFF"/>
        </w:rPr>
        <w:t>: Specify payment schedules and amounts.</w:t>
      </w:r>
    </w:p>
    <w:p w14:paraId="28B836A6" w14:textId="77777777" w:rsidR="0001204C" w:rsidRDefault="0001204C" w:rsidP="0001204C">
      <w:pPr>
        <w:numPr>
          <w:ilvl w:val="0"/>
          <w:numId w:val="32"/>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Invoicing and billing</w:t>
      </w:r>
      <w:r>
        <w:rPr>
          <w:rStyle w:val="x193iq5w"/>
          <w:rFonts w:ascii="var(--font-family-segoe)" w:hAnsi="var(--font-family-segoe)"/>
          <w:color w:val="1C2B33"/>
          <w:sz w:val="23"/>
          <w:szCs w:val="23"/>
          <w:shd w:val="clear" w:color="auto" w:fill="FFFFFF"/>
        </w:rPr>
        <w:t>: Outline invoicing and billing procedures.</w:t>
      </w:r>
    </w:p>
    <w:p w14:paraId="3E155333" w14:textId="77777777" w:rsidR="0001204C" w:rsidRDefault="0001204C" w:rsidP="0001204C">
      <w:pPr>
        <w:shd w:val="clear" w:color="auto" w:fill="FFFFFF"/>
        <w:rPr>
          <w:rFonts w:ascii="Helvetica" w:hAnsi="Helvetica" w:cs="Helvetica"/>
          <w:color w:val="1C2B33"/>
          <w:sz w:val="23"/>
          <w:szCs w:val="23"/>
        </w:rPr>
      </w:pPr>
      <w:r>
        <w:rPr>
          <w:rStyle w:val="x1lliihq"/>
          <w:rFonts w:ascii="var(--font-family-segoe)" w:hAnsi="var(--font-family-segoe)" w:cs="Helvetica"/>
          <w:b/>
          <w:bCs/>
          <w:color w:val="1C2B33"/>
          <w:sz w:val="23"/>
          <w:szCs w:val="23"/>
        </w:rPr>
        <w:t>IV. Risk Management</w:t>
      </w:r>
    </w:p>
    <w:p w14:paraId="53259DA6" w14:textId="77777777" w:rsidR="0001204C" w:rsidRDefault="0001204C" w:rsidP="0001204C">
      <w:pPr>
        <w:numPr>
          <w:ilvl w:val="0"/>
          <w:numId w:val="33"/>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Risk allocation</w:t>
      </w:r>
      <w:r>
        <w:rPr>
          <w:rStyle w:val="x193iq5w"/>
          <w:rFonts w:ascii="var(--font-family-segoe)" w:hAnsi="var(--font-family-segoe)"/>
          <w:color w:val="1C2B33"/>
          <w:sz w:val="23"/>
          <w:szCs w:val="23"/>
          <w:shd w:val="clear" w:color="auto" w:fill="FFFFFF"/>
        </w:rPr>
        <w:t>: Allocate risks between parties (e.g., liability, indemnification).</w:t>
      </w:r>
    </w:p>
    <w:p w14:paraId="651DC624" w14:textId="77777777" w:rsidR="0001204C" w:rsidRDefault="0001204C" w:rsidP="0001204C">
      <w:pPr>
        <w:numPr>
          <w:ilvl w:val="0"/>
          <w:numId w:val="33"/>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lastRenderedPageBreak/>
        <w:t>Insurance and bonds</w:t>
      </w:r>
      <w:r>
        <w:rPr>
          <w:rStyle w:val="x193iq5w"/>
          <w:rFonts w:ascii="var(--font-family-segoe)" w:hAnsi="var(--font-family-segoe)"/>
          <w:color w:val="1C2B33"/>
          <w:sz w:val="23"/>
          <w:szCs w:val="23"/>
          <w:shd w:val="clear" w:color="auto" w:fill="FFFFFF"/>
        </w:rPr>
        <w:t>: Specify insurance and bonding requirements.</w:t>
      </w:r>
    </w:p>
    <w:p w14:paraId="42472EF1" w14:textId="77777777" w:rsidR="0001204C" w:rsidRDefault="0001204C" w:rsidP="0001204C">
      <w:pPr>
        <w:numPr>
          <w:ilvl w:val="0"/>
          <w:numId w:val="33"/>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Force majeure</w:t>
      </w:r>
      <w:r>
        <w:rPr>
          <w:rStyle w:val="x193iq5w"/>
          <w:rFonts w:ascii="var(--font-family-segoe)" w:hAnsi="var(--font-family-segoe)"/>
          <w:color w:val="1C2B33"/>
          <w:sz w:val="23"/>
          <w:szCs w:val="23"/>
          <w:shd w:val="clear" w:color="auto" w:fill="FFFFFF"/>
        </w:rPr>
        <w:t>: Define force majeure events and procedures.</w:t>
      </w:r>
    </w:p>
    <w:p w14:paraId="3FE0A18D" w14:textId="77777777" w:rsidR="0001204C" w:rsidRDefault="0001204C" w:rsidP="0001204C">
      <w:pPr>
        <w:shd w:val="clear" w:color="auto" w:fill="FFFFFF"/>
        <w:rPr>
          <w:rFonts w:ascii="Helvetica" w:hAnsi="Helvetica" w:cs="Helvetica"/>
          <w:color w:val="1C2B33"/>
          <w:sz w:val="23"/>
          <w:szCs w:val="23"/>
        </w:rPr>
      </w:pPr>
      <w:r>
        <w:rPr>
          <w:rStyle w:val="x1lliihq"/>
          <w:rFonts w:ascii="var(--font-family-segoe)" w:hAnsi="var(--font-family-segoe)" w:cs="Helvetica"/>
          <w:b/>
          <w:bCs/>
          <w:color w:val="1C2B33"/>
          <w:sz w:val="23"/>
          <w:szCs w:val="23"/>
        </w:rPr>
        <w:t>V. Compliance and Governance</w:t>
      </w:r>
    </w:p>
    <w:p w14:paraId="27A27B6F" w14:textId="77777777" w:rsidR="0001204C" w:rsidRDefault="0001204C" w:rsidP="0001204C">
      <w:pPr>
        <w:numPr>
          <w:ilvl w:val="0"/>
          <w:numId w:val="34"/>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Compliance requirements</w:t>
      </w:r>
      <w:r>
        <w:rPr>
          <w:rStyle w:val="x193iq5w"/>
          <w:rFonts w:ascii="var(--font-family-segoe)" w:hAnsi="var(--font-family-segoe)"/>
          <w:color w:val="1C2B33"/>
          <w:sz w:val="23"/>
          <w:szCs w:val="23"/>
          <w:shd w:val="clear" w:color="auto" w:fill="FFFFFF"/>
        </w:rPr>
        <w:t>: Specify compliance requirements (e.g., laws, regulations).</w:t>
      </w:r>
    </w:p>
    <w:p w14:paraId="1F6629AB" w14:textId="77777777" w:rsidR="0001204C" w:rsidRDefault="0001204C" w:rsidP="0001204C">
      <w:pPr>
        <w:numPr>
          <w:ilvl w:val="0"/>
          <w:numId w:val="34"/>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Governance structure</w:t>
      </w:r>
      <w:r>
        <w:rPr>
          <w:rStyle w:val="x193iq5w"/>
          <w:rFonts w:ascii="var(--font-family-segoe)" w:hAnsi="var(--font-family-segoe)"/>
          <w:color w:val="1C2B33"/>
          <w:sz w:val="23"/>
          <w:szCs w:val="23"/>
          <w:shd w:val="clear" w:color="auto" w:fill="FFFFFF"/>
        </w:rPr>
        <w:t>: Establish a governance structure (e.g., steering committee).</w:t>
      </w:r>
    </w:p>
    <w:p w14:paraId="2D593E85" w14:textId="77777777" w:rsidR="0001204C" w:rsidRDefault="0001204C" w:rsidP="0001204C">
      <w:pPr>
        <w:numPr>
          <w:ilvl w:val="0"/>
          <w:numId w:val="34"/>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Reporting and monitoring</w:t>
      </w:r>
      <w:r>
        <w:rPr>
          <w:rStyle w:val="x193iq5w"/>
          <w:rFonts w:ascii="var(--font-family-segoe)" w:hAnsi="var(--font-family-segoe)"/>
          <w:color w:val="1C2B33"/>
          <w:sz w:val="23"/>
          <w:szCs w:val="23"/>
          <w:shd w:val="clear" w:color="auto" w:fill="FFFFFF"/>
        </w:rPr>
        <w:t>: Outline reporting and monitoring requirements.</w:t>
      </w:r>
    </w:p>
    <w:p w14:paraId="53C02D09" w14:textId="77777777" w:rsidR="0001204C" w:rsidRDefault="0001204C" w:rsidP="0001204C">
      <w:pPr>
        <w:shd w:val="clear" w:color="auto" w:fill="FFFFFF"/>
        <w:rPr>
          <w:rFonts w:ascii="Helvetica" w:hAnsi="Helvetica" w:cs="Helvetica"/>
          <w:color w:val="1C2B33"/>
          <w:sz w:val="23"/>
          <w:szCs w:val="23"/>
        </w:rPr>
      </w:pPr>
      <w:r>
        <w:rPr>
          <w:rStyle w:val="x1lliihq"/>
          <w:rFonts w:ascii="var(--font-family-segoe)" w:hAnsi="var(--font-family-segoe)" w:cs="Helvetica"/>
          <w:b/>
          <w:bCs/>
          <w:color w:val="1C2B33"/>
          <w:sz w:val="23"/>
          <w:szCs w:val="23"/>
        </w:rPr>
        <w:t>VI. Contract Administration</w:t>
      </w:r>
    </w:p>
    <w:p w14:paraId="0E8C9F5E" w14:textId="77777777" w:rsidR="0001204C" w:rsidRDefault="0001204C" w:rsidP="0001204C">
      <w:pPr>
        <w:numPr>
          <w:ilvl w:val="0"/>
          <w:numId w:val="35"/>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Contract management</w:t>
      </w:r>
      <w:r>
        <w:rPr>
          <w:rStyle w:val="x193iq5w"/>
          <w:rFonts w:ascii="var(--font-family-segoe)" w:hAnsi="var(--font-family-segoe)"/>
          <w:color w:val="1C2B33"/>
          <w:sz w:val="23"/>
          <w:szCs w:val="23"/>
          <w:shd w:val="clear" w:color="auto" w:fill="FFFFFF"/>
        </w:rPr>
        <w:t>: Define contract management responsibilities.</w:t>
      </w:r>
    </w:p>
    <w:p w14:paraId="43CA9E9B" w14:textId="77777777" w:rsidR="0001204C" w:rsidRDefault="0001204C" w:rsidP="0001204C">
      <w:pPr>
        <w:numPr>
          <w:ilvl w:val="0"/>
          <w:numId w:val="35"/>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Change management</w:t>
      </w:r>
      <w:r>
        <w:rPr>
          <w:rStyle w:val="x193iq5w"/>
          <w:rFonts w:ascii="var(--font-family-segoe)" w:hAnsi="var(--font-family-segoe)"/>
          <w:color w:val="1C2B33"/>
          <w:sz w:val="23"/>
          <w:szCs w:val="23"/>
          <w:shd w:val="clear" w:color="auto" w:fill="FFFFFF"/>
        </w:rPr>
        <w:t>: Establish procedures for contract changes.</w:t>
      </w:r>
    </w:p>
    <w:p w14:paraId="4F3388C2" w14:textId="77777777" w:rsidR="0001204C" w:rsidRDefault="0001204C" w:rsidP="0001204C">
      <w:pPr>
        <w:numPr>
          <w:ilvl w:val="0"/>
          <w:numId w:val="35"/>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Dispute resolution</w:t>
      </w:r>
      <w:r>
        <w:rPr>
          <w:rStyle w:val="x193iq5w"/>
          <w:rFonts w:ascii="var(--font-family-segoe)" w:hAnsi="var(--font-family-segoe)"/>
          <w:color w:val="1C2B33"/>
          <w:sz w:val="23"/>
          <w:szCs w:val="23"/>
          <w:shd w:val="clear" w:color="auto" w:fill="FFFFFF"/>
        </w:rPr>
        <w:t>: Specify procedures for resolving disputes.</w:t>
      </w:r>
    </w:p>
    <w:p w14:paraId="07125C43" w14:textId="77777777" w:rsidR="0001204C" w:rsidRDefault="0001204C" w:rsidP="0001204C">
      <w:pPr>
        <w:shd w:val="clear" w:color="auto" w:fill="FFFFFF"/>
        <w:rPr>
          <w:rFonts w:ascii="Helvetica" w:hAnsi="Helvetica" w:cs="Helvetica"/>
          <w:color w:val="1C2B33"/>
          <w:sz w:val="23"/>
          <w:szCs w:val="23"/>
        </w:rPr>
      </w:pPr>
      <w:r>
        <w:rPr>
          <w:rStyle w:val="x1lliihq"/>
          <w:rFonts w:ascii="var(--font-family-segoe)" w:hAnsi="var(--font-family-segoe)" w:cs="Helvetica"/>
          <w:b/>
          <w:bCs/>
          <w:color w:val="1C2B33"/>
          <w:sz w:val="23"/>
          <w:szCs w:val="23"/>
        </w:rPr>
        <w:t>VII. Exit Strategy</w:t>
      </w:r>
    </w:p>
    <w:p w14:paraId="666A2B63" w14:textId="77777777" w:rsidR="0001204C" w:rsidRDefault="0001204C" w:rsidP="0001204C">
      <w:pPr>
        <w:numPr>
          <w:ilvl w:val="0"/>
          <w:numId w:val="36"/>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Contract termination</w:t>
      </w:r>
      <w:r>
        <w:rPr>
          <w:rStyle w:val="x193iq5w"/>
          <w:rFonts w:ascii="var(--font-family-segoe)" w:hAnsi="var(--font-family-segoe)"/>
          <w:color w:val="1C2B33"/>
          <w:sz w:val="23"/>
          <w:szCs w:val="23"/>
          <w:shd w:val="clear" w:color="auto" w:fill="FFFFFF"/>
        </w:rPr>
        <w:t>: Outline contract termination procedures.</w:t>
      </w:r>
    </w:p>
    <w:p w14:paraId="120F65E3" w14:textId="77777777" w:rsidR="0001204C" w:rsidRDefault="0001204C" w:rsidP="0001204C">
      <w:pPr>
        <w:numPr>
          <w:ilvl w:val="0"/>
          <w:numId w:val="36"/>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Transition planning</w:t>
      </w:r>
      <w:r>
        <w:rPr>
          <w:rStyle w:val="x193iq5w"/>
          <w:rFonts w:ascii="var(--font-family-segoe)" w:hAnsi="var(--font-family-segoe)"/>
          <w:color w:val="1C2B33"/>
          <w:sz w:val="23"/>
          <w:szCs w:val="23"/>
          <w:shd w:val="clear" w:color="auto" w:fill="FFFFFF"/>
        </w:rPr>
        <w:t>: Specify transition planning requirements.</w:t>
      </w:r>
    </w:p>
    <w:p w14:paraId="73C45EAC" w14:textId="77777777" w:rsidR="0001204C" w:rsidRDefault="0001204C" w:rsidP="0001204C">
      <w:pPr>
        <w:numPr>
          <w:ilvl w:val="0"/>
          <w:numId w:val="36"/>
        </w:numPr>
        <w:spacing w:before="100" w:beforeAutospacing="1" w:after="100" w:afterAutospacing="1"/>
        <w:rPr>
          <w:rFonts w:ascii="var(--font-family-segoe)" w:hAnsi="var(--font-family-segoe)"/>
          <w:color w:val="1C2B33"/>
          <w:sz w:val="23"/>
          <w:szCs w:val="23"/>
          <w:shd w:val="clear" w:color="auto" w:fill="FFFFFF"/>
        </w:rPr>
      </w:pPr>
      <w:r>
        <w:rPr>
          <w:rStyle w:val="x193iq5w"/>
          <w:rFonts w:ascii="var(--font-family-segoe)" w:hAnsi="var(--font-family-segoe)"/>
          <w:b/>
          <w:bCs/>
          <w:color w:val="1C2B33"/>
          <w:sz w:val="23"/>
          <w:szCs w:val="23"/>
          <w:shd w:val="clear" w:color="auto" w:fill="FFFFFF"/>
        </w:rPr>
        <w:t>Post-contract review</w:t>
      </w:r>
      <w:r>
        <w:rPr>
          <w:rStyle w:val="x193iq5w"/>
          <w:rFonts w:ascii="var(--font-family-segoe)" w:hAnsi="var(--font-family-segoe)"/>
          <w:color w:val="1C2B33"/>
          <w:sz w:val="23"/>
          <w:szCs w:val="23"/>
          <w:shd w:val="clear" w:color="auto" w:fill="FFFFFF"/>
        </w:rPr>
        <w:t>: Establish a post-contract review process.</w:t>
      </w:r>
    </w:p>
    <w:p w14:paraId="4F70E8F1" w14:textId="77777777" w:rsidR="0001204C" w:rsidRDefault="0001204C" w:rsidP="0001204C">
      <w:pPr>
        <w:shd w:val="clear" w:color="auto" w:fill="FFFFFF"/>
        <w:rPr>
          <w:rStyle w:val="x1lliihq"/>
          <w:rFonts w:ascii="var(--font-family-segoe)" w:hAnsi="var(--font-family-segoe)" w:cs="Helvetica"/>
          <w:color w:val="1C2B33"/>
          <w:sz w:val="23"/>
          <w:szCs w:val="23"/>
        </w:rPr>
      </w:pPr>
      <w:r>
        <w:rPr>
          <w:rStyle w:val="x1lliihq"/>
          <w:rFonts w:ascii="var(--font-family-segoe)" w:hAnsi="var(--font-family-segoe)" w:cs="Helvetica"/>
          <w:color w:val="1C2B33"/>
          <w:sz w:val="23"/>
          <w:szCs w:val="23"/>
        </w:rPr>
        <w:t>By incorporating these elements, you can design effective procurement and supply contracts that protect your interests, minimize risks, and ensure successful outcomes</w:t>
      </w:r>
    </w:p>
    <w:p w14:paraId="59D74A59" w14:textId="77777777" w:rsidR="00C74785" w:rsidRDefault="00C74785" w:rsidP="0001204C">
      <w:pPr>
        <w:shd w:val="clear" w:color="auto" w:fill="FFFFFF"/>
        <w:rPr>
          <w:rStyle w:val="x1lliihq"/>
          <w:rFonts w:ascii="var(--font-family-segoe)" w:hAnsi="var(--font-family-segoe)" w:cs="Helvetica"/>
          <w:color w:val="1C2B33"/>
          <w:sz w:val="23"/>
          <w:szCs w:val="23"/>
        </w:rPr>
      </w:pPr>
    </w:p>
    <w:p w14:paraId="5F227F71" w14:textId="03DDD25A" w:rsidR="00C74785" w:rsidRDefault="00C74785" w:rsidP="00C74785">
      <w:pPr>
        <w:autoSpaceDE w:val="0"/>
        <w:autoSpaceDN w:val="0"/>
        <w:adjustRightInd w:val="0"/>
        <w:rPr>
          <w:rFonts w:eastAsiaTheme="minorHAnsi"/>
        </w:rPr>
      </w:pPr>
      <w:r w:rsidRPr="006A17F6">
        <w:rPr>
          <w:rFonts w:ascii="Calisto MT" w:hAnsi="Calisto MT" w:cs="Calisto MT"/>
          <w:b/>
        </w:rPr>
        <w:t xml:space="preserve">ESSENTIAL ELEMENTS OF PROCUREMENT AND SUPPLY CONTRACTS, </w:t>
      </w:r>
    </w:p>
    <w:p w14:paraId="2C51FBD4" w14:textId="77777777" w:rsidR="00C36912" w:rsidRDefault="00C36912" w:rsidP="00C74785">
      <w:pPr>
        <w:autoSpaceDE w:val="0"/>
        <w:autoSpaceDN w:val="0"/>
        <w:adjustRightInd w:val="0"/>
        <w:rPr>
          <w:rFonts w:eastAsiaTheme="minorHAnsi"/>
        </w:rPr>
      </w:pPr>
    </w:p>
    <w:p w14:paraId="6BE9E29A" w14:textId="162BE08B" w:rsidR="00C74785" w:rsidRDefault="00C74785" w:rsidP="001A1D84">
      <w:pPr>
        <w:autoSpaceDE w:val="0"/>
        <w:autoSpaceDN w:val="0"/>
        <w:adjustRightInd w:val="0"/>
        <w:spacing w:line="360" w:lineRule="auto"/>
        <w:rPr>
          <w:rFonts w:eastAsiaTheme="minorHAnsi"/>
        </w:rPr>
      </w:pPr>
      <w:r>
        <w:rPr>
          <w:rFonts w:eastAsiaTheme="minorHAnsi"/>
        </w:rPr>
        <w:t>The basic terms or essentials of a valid procurement contract are as follows:</w:t>
      </w:r>
    </w:p>
    <w:p w14:paraId="06A72217" w14:textId="31112168" w:rsidR="00C74785" w:rsidRDefault="00C74785" w:rsidP="001A1D84">
      <w:pPr>
        <w:autoSpaceDE w:val="0"/>
        <w:autoSpaceDN w:val="0"/>
        <w:adjustRightInd w:val="0"/>
        <w:spacing w:line="360" w:lineRule="auto"/>
        <w:rPr>
          <w:rFonts w:eastAsiaTheme="minorHAnsi"/>
          <w:b/>
          <w:bCs/>
        </w:rPr>
      </w:pPr>
      <w:r>
        <w:rPr>
          <w:rFonts w:eastAsiaTheme="minorHAnsi"/>
          <w:b/>
          <w:bCs/>
        </w:rPr>
        <w:t>Intention</w:t>
      </w:r>
    </w:p>
    <w:p w14:paraId="7654A8FF" w14:textId="77777777" w:rsidR="00C32F2F" w:rsidRDefault="00C74785" w:rsidP="001A1D84">
      <w:pPr>
        <w:autoSpaceDE w:val="0"/>
        <w:autoSpaceDN w:val="0"/>
        <w:adjustRightInd w:val="0"/>
        <w:spacing w:line="360" w:lineRule="auto"/>
        <w:rPr>
          <w:rFonts w:eastAsiaTheme="minorHAnsi"/>
        </w:rPr>
      </w:pPr>
      <w:r>
        <w:rPr>
          <w:rFonts w:eastAsiaTheme="minorHAnsi"/>
        </w:rPr>
        <w:t>Both parties must intend to enter into legal relationships.</w:t>
      </w:r>
    </w:p>
    <w:p w14:paraId="4E40FE0E" w14:textId="2699D387" w:rsidR="00C74785" w:rsidRPr="00C32F2F" w:rsidRDefault="00C74785" w:rsidP="001A1D84">
      <w:pPr>
        <w:autoSpaceDE w:val="0"/>
        <w:autoSpaceDN w:val="0"/>
        <w:adjustRightInd w:val="0"/>
        <w:spacing w:line="360" w:lineRule="auto"/>
        <w:rPr>
          <w:rFonts w:eastAsiaTheme="minorHAnsi"/>
        </w:rPr>
      </w:pPr>
      <w:r>
        <w:rPr>
          <w:rFonts w:ascii="Symbol" w:eastAsiaTheme="minorHAnsi" w:hAnsi="Symbol" w:cs="Symbol"/>
        </w:rPr>
        <w:t></w:t>
      </w:r>
      <w:r>
        <w:rPr>
          <w:rFonts w:eastAsiaTheme="minorHAnsi"/>
          <w:b/>
          <w:bCs/>
        </w:rPr>
        <w:t>Mutual consent</w:t>
      </w:r>
    </w:p>
    <w:p w14:paraId="2E5F357B" w14:textId="197576A4" w:rsidR="00C74785" w:rsidRDefault="00C74785" w:rsidP="001A1D84">
      <w:pPr>
        <w:autoSpaceDE w:val="0"/>
        <w:autoSpaceDN w:val="0"/>
        <w:adjustRightInd w:val="0"/>
        <w:spacing w:line="360" w:lineRule="auto"/>
        <w:rPr>
          <w:rFonts w:eastAsiaTheme="minorHAnsi"/>
        </w:rPr>
      </w:pPr>
      <w:r>
        <w:rPr>
          <w:rFonts w:eastAsiaTheme="minorHAnsi"/>
        </w:rPr>
        <w:t xml:space="preserve">The parties should be willing to enter into the contract. </w:t>
      </w:r>
      <w:r w:rsidR="008F0A87">
        <w:rPr>
          <w:rFonts w:eastAsiaTheme="minorHAnsi"/>
        </w:rPr>
        <w:t>Therefore,</w:t>
      </w:r>
      <w:r>
        <w:rPr>
          <w:rFonts w:eastAsiaTheme="minorHAnsi"/>
        </w:rPr>
        <w:t xml:space="preserve"> the consent of the parties must be genuine and not by inducement, mistake, fraud or misrepresentation.</w:t>
      </w:r>
    </w:p>
    <w:p w14:paraId="159373B9" w14:textId="43B6F6DF" w:rsidR="00C74785" w:rsidRDefault="00C74785" w:rsidP="001A1D84">
      <w:pPr>
        <w:autoSpaceDE w:val="0"/>
        <w:autoSpaceDN w:val="0"/>
        <w:adjustRightInd w:val="0"/>
        <w:spacing w:line="360" w:lineRule="auto"/>
        <w:rPr>
          <w:rFonts w:eastAsiaTheme="minorHAnsi"/>
          <w:b/>
          <w:bCs/>
        </w:rPr>
      </w:pPr>
      <w:r>
        <w:rPr>
          <w:rFonts w:eastAsiaTheme="minorHAnsi"/>
          <w:b/>
          <w:bCs/>
        </w:rPr>
        <w:t>Agreement</w:t>
      </w:r>
    </w:p>
    <w:p w14:paraId="54CB30FC" w14:textId="77777777" w:rsidR="00C74785" w:rsidRDefault="00C74785" w:rsidP="001A1D84">
      <w:pPr>
        <w:autoSpaceDE w:val="0"/>
        <w:autoSpaceDN w:val="0"/>
        <w:adjustRightInd w:val="0"/>
        <w:spacing w:line="360" w:lineRule="auto"/>
        <w:rPr>
          <w:rFonts w:eastAsiaTheme="minorHAnsi"/>
        </w:rPr>
      </w:pPr>
      <w:r>
        <w:rPr>
          <w:rFonts w:eastAsiaTheme="minorHAnsi"/>
        </w:rPr>
        <w:t>There should be a firm agreement between the contracting parties in that there would be no further negotiations. An agreement can only be firm if there is unconditional acceptance of the offer. Therefore, the offer should be valid for it to be enforced.</w:t>
      </w:r>
    </w:p>
    <w:p w14:paraId="122316E8" w14:textId="27CB686C" w:rsidR="00C74785" w:rsidRDefault="00C74785" w:rsidP="001A1D84">
      <w:pPr>
        <w:autoSpaceDE w:val="0"/>
        <w:autoSpaceDN w:val="0"/>
        <w:adjustRightInd w:val="0"/>
        <w:spacing w:line="360" w:lineRule="auto"/>
        <w:rPr>
          <w:rFonts w:eastAsiaTheme="minorHAnsi"/>
          <w:b/>
          <w:bCs/>
        </w:rPr>
      </w:pPr>
      <w:r>
        <w:rPr>
          <w:rFonts w:eastAsiaTheme="minorHAnsi"/>
          <w:b/>
          <w:bCs/>
        </w:rPr>
        <w:t>Competent parties to a contract</w:t>
      </w:r>
    </w:p>
    <w:p w14:paraId="67327036" w14:textId="77777777" w:rsidR="00C74785" w:rsidRDefault="00C74785" w:rsidP="001A1D84">
      <w:pPr>
        <w:autoSpaceDE w:val="0"/>
        <w:autoSpaceDN w:val="0"/>
        <w:adjustRightInd w:val="0"/>
        <w:spacing w:line="360" w:lineRule="auto"/>
        <w:rPr>
          <w:rFonts w:eastAsiaTheme="minorHAnsi"/>
        </w:rPr>
      </w:pPr>
      <w:r>
        <w:rPr>
          <w:rFonts w:eastAsiaTheme="minorHAnsi"/>
        </w:rPr>
        <w:t>The parties should have the legal capacity and authority to contract.</w:t>
      </w:r>
    </w:p>
    <w:p w14:paraId="1507AEB9" w14:textId="2675C1FE" w:rsidR="00C74785" w:rsidRDefault="00C74785" w:rsidP="001A1D84">
      <w:pPr>
        <w:autoSpaceDE w:val="0"/>
        <w:autoSpaceDN w:val="0"/>
        <w:adjustRightInd w:val="0"/>
        <w:spacing w:line="360" w:lineRule="auto"/>
        <w:rPr>
          <w:rFonts w:eastAsiaTheme="minorHAnsi"/>
          <w:b/>
          <w:bCs/>
        </w:rPr>
      </w:pPr>
      <w:r>
        <w:rPr>
          <w:rFonts w:eastAsiaTheme="minorHAnsi"/>
          <w:b/>
          <w:bCs/>
        </w:rPr>
        <w:t>Consideration</w:t>
      </w:r>
    </w:p>
    <w:p w14:paraId="62C6A049" w14:textId="77777777" w:rsidR="00C74785" w:rsidRDefault="00C74785" w:rsidP="001A1D84">
      <w:pPr>
        <w:autoSpaceDE w:val="0"/>
        <w:autoSpaceDN w:val="0"/>
        <w:adjustRightInd w:val="0"/>
        <w:spacing w:line="360" w:lineRule="auto"/>
        <w:rPr>
          <w:rFonts w:eastAsiaTheme="minorHAnsi"/>
        </w:rPr>
      </w:pPr>
      <w:r>
        <w:rPr>
          <w:rFonts w:eastAsiaTheme="minorHAnsi"/>
        </w:rPr>
        <w:t>A consideration is a bargain for a price but not mere promises. A consideration should have some ascertainable exchange between parties to amount to a contract.</w:t>
      </w:r>
    </w:p>
    <w:p w14:paraId="78FFE962" w14:textId="49B67BF2" w:rsidR="00C74785" w:rsidRDefault="00C74785" w:rsidP="001A1D84">
      <w:pPr>
        <w:autoSpaceDE w:val="0"/>
        <w:autoSpaceDN w:val="0"/>
        <w:adjustRightInd w:val="0"/>
        <w:spacing w:line="360" w:lineRule="auto"/>
        <w:rPr>
          <w:rFonts w:eastAsiaTheme="minorHAnsi"/>
          <w:b/>
          <w:bCs/>
        </w:rPr>
      </w:pPr>
      <w:r>
        <w:rPr>
          <w:rFonts w:eastAsiaTheme="minorHAnsi"/>
          <w:b/>
          <w:bCs/>
        </w:rPr>
        <w:t>Definite terms/offer</w:t>
      </w:r>
    </w:p>
    <w:p w14:paraId="0CA93EC7" w14:textId="77777777" w:rsidR="00C74785" w:rsidRDefault="00C74785" w:rsidP="001A1D84">
      <w:pPr>
        <w:autoSpaceDE w:val="0"/>
        <w:autoSpaceDN w:val="0"/>
        <w:adjustRightInd w:val="0"/>
        <w:spacing w:line="360" w:lineRule="auto"/>
        <w:rPr>
          <w:rFonts w:eastAsiaTheme="minorHAnsi"/>
        </w:rPr>
      </w:pPr>
      <w:r>
        <w:rPr>
          <w:rFonts w:eastAsiaTheme="minorHAnsi"/>
        </w:rPr>
        <w:lastRenderedPageBreak/>
        <w:t>The terms to the contract should be final and if the terms are yet to be decided, this means the</w:t>
      </w:r>
    </w:p>
    <w:p w14:paraId="53DA1A9B" w14:textId="77777777" w:rsidR="00C74785" w:rsidRDefault="00C74785" w:rsidP="001A1D84">
      <w:pPr>
        <w:autoSpaceDE w:val="0"/>
        <w:autoSpaceDN w:val="0"/>
        <w:adjustRightInd w:val="0"/>
        <w:spacing w:line="360" w:lineRule="auto"/>
        <w:rPr>
          <w:rFonts w:eastAsiaTheme="minorHAnsi"/>
        </w:rPr>
      </w:pPr>
      <w:r>
        <w:rPr>
          <w:rFonts w:eastAsiaTheme="minorHAnsi"/>
        </w:rPr>
        <w:t>Parties are still in negotiation. Hence an agreement to agree in the future is not a contract.</w:t>
      </w:r>
    </w:p>
    <w:p w14:paraId="713B7CA1" w14:textId="1FD6EB14" w:rsidR="00C74785" w:rsidRDefault="00C74785" w:rsidP="001A1D84">
      <w:pPr>
        <w:autoSpaceDE w:val="0"/>
        <w:autoSpaceDN w:val="0"/>
        <w:adjustRightInd w:val="0"/>
        <w:spacing w:line="360" w:lineRule="auto"/>
        <w:rPr>
          <w:rFonts w:eastAsiaTheme="minorHAnsi"/>
          <w:b/>
          <w:bCs/>
        </w:rPr>
      </w:pPr>
      <w:r>
        <w:rPr>
          <w:rFonts w:eastAsiaTheme="minorHAnsi"/>
          <w:b/>
          <w:bCs/>
        </w:rPr>
        <w:t>Legality of the subject matter</w:t>
      </w:r>
    </w:p>
    <w:p w14:paraId="0FAFEE9D" w14:textId="77777777" w:rsidR="001A1D84" w:rsidRDefault="00C74785" w:rsidP="001A1D84">
      <w:pPr>
        <w:autoSpaceDE w:val="0"/>
        <w:autoSpaceDN w:val="0"/>
        <w:adjustRightInd w:val="0"/>
        <w:spacing w:line="360" w:lineRule="auto"/>
        <w:rPr>
          <w:rFonts w:eastAsiaTheme="minorHAnsi"/>
        </w:rPr>
      </w:pPr>
      <w:r>
        <w:rPr>
          <w:rFonts w:eastAsiaTheme="minorHAnsi"/>
        </w:rPr>
        <w:t>The subject matter of the contract should be legally enforceable.</w:t>
      </w:r>
    </w:p>
    <w:p w14:paraId="4F0666AB" w14:textId="31A485DB" w:rsidR="00C74785" w:rsidRPr="001A1D84" w:rsidRDefault="00C74785" w:rsidP="001A1D84">
      <w:pPr>
        <w:autoSpaceDE w:val="0"/>
        <w:autoSpaceDN w:val="0"/>
        <w:adjustRightInd w:val="0"/>
        <w:spacing w:line="360" w:lineRule="auto"/>
        <w:rPr>
          <w:rFonts w:eastAsiaTheme="minorHAnsi"/>
        </w:rPr>
      </w:pPr>
      <w:r>
        <w:rPr>
          <w:rFonts w:ascii="Symbol" w:eastAsiaTheme="minorHAnsi" w:hAnsi="Symbol" w:cs="Symbol"/>
        </w:rPr>
        <w:t></w:t>
      </w:r>
      <w:r>
        <w:rPr>
          <w:rFonts w:eastAsiaTheme="minorHAnsi"/>
          <w:b/>
          <w:bCs/>
        </w:rPr>
        <w:t>Form</w:t>
      </w:r>
    </w:p>
    <w:p w14:paraId="0C7E0454" w14:textId="497FECB7" w:rsidR="00C74785" w:rsidRDefault="00C74785" w:rsidP="001A1D84">
      <w:pPr>
        <w:autoSpaceDE w:val="0"/>
        <w:autoSpaceDN w:val="0"/>
        <w:adjustRightInd w:val="0"/>
        <w:spacing w:line="360" w:lineRule="auto"/>
        <w:rPr>
          <w:rFonts w:eastAsiaTheme="minorHAnsi"/>
        </w:rPr>
      </w:pPr>
      <w:r>
        <w:rPr>
          <w:rFonts w:eastAsiaTheme="minorHAnsi"/>
        </w:rPr>
        <w:t>There are certain exceptional types of agreement which only become enforceable in courts of law when made in a particular way. For example, in case of leases and conveyance of land, it is important to put them in writing. The absence of written evidence does not affect the validity of the contract but it makes it unenforceable in courts. The written evidence must clearly identify the parties against whom the evidence is to be used or his authorised agent.</w:t>
      </w:r>
    </w:p>
    <w:p w14:paraId="2F1FA73A" w14:textId="77777777" w:rsidR="00880458" w:rsidRDefault="00880458" w:rsidP="00C74785">
      <w:pPr>
        <w:autoSpaceDE w:val="0"/>
        <w:autoSpaceDN w:val="0"/>
        <w:adjustRightInd w:val="0"/>
        <w:rPr>
          <w:rFonts w:eastAsiaTheme="minorHAnsi"/>
        </w:rPr>
      </w:pPr>
    </w:p>
    <w:p w14:paraId="7C9E8DC2" w14:textId="77777777" w:rsidR="00880458" w:rsidRPr="00880458" w:rsidRDefault="00880458" w:rsidP="00880458">
      <w:pPr>
        <w:autoSpaceDE w:val="0"/>
        <w:autoSpaceDN w:val="0"/>
        <w:adjustRightInd w:val="0"/>
        <w:rPr>
          <w:rFonts w:eastAsiaTheme="minorHAnsi"/>
          <w:lang w:val="en-UG"/>
        </w:rPr>
      </w:pPr>
      <w:r w:rsidRPr="00880458">
        <w:rPr>
          <w:rFonts w:eastAsiaTheme="minorHAnsi"/>
          <w:b/>
          <w:bCs/>
          <w:lang w:val="en-UG"/>
        </w:rPr>
        <w:t>Best Practices for Entering into Procurement and Supply Contracts</w:t>
      </w:r>
    </w:p>
    <w:p w14:paraId="575FAF05" w14:textId="77777777" w:rsidR="00C32F2F" w:rsidRDefault="00C32F2F" w:rsidP="00880458">
      <w:pPr>
        <w:autoSpaceDE w:val="0"/>
        <w:autoSpaceDN w:val="0"/>
        <w:adjustRightInd w:val="0"/>
        <w:rPr>
          <w:rFonts w:eastAsiaTheme="minorHAnsi"/>
          <w:lang w:val="en-UG"/>
        </w:rPr>
      </w:pPr>
    </w:p>
    <w:p w14:paraId="69B1544B" w14:textId="28E43F5E" w:rsidR="00880458" w:rsidRPr="00880458" w:rsidRDefault="00880458" w:rsidP="00C32F2F">
      <w:pPr>
        <w:autoSpaceDE w:val="0"/>
        <w:autoSpaceDN w:val="0"/>
        <w:adjustRightInd w:val="0"/>
        <w:spacing w:line="360" w:lineRule="auto"/>
        <w:rPr>
          <w:rFonts w:eastAsiaTheme="minorHAnsi"/>
          <w:lang w:val="en-UG"/>
        </w:rPr>
      </w:pPr>
      <w:r w:rsidRPr="00880458">
        <w:rPr>
          <w:rFonts w:eastAsiaTheme="minorHAnsi"/>
          <w:lang w:val="en-UG"/>
        </w:rPr>
        <w:t xml:space="preserve">I. </w:t>
      </w:r>
      <w:r w:rsidRPr="00880458">
        <w:rPr>
          <w:rFonts w:eastAsiaTheme="minorHAnsi"/>
          <w:b/>
          <w:bCs/>
          <w:lang w:val="en-UG"/>
        </w:rPr>
        <w:t>Pre-Contract Phase</w:t>
      </w:r>
    </w:p>
    <w:p w14:paraId="52FBB529" w14:textId="77777777" w:rsidR="00880458" w:rsidRPr="00880458" w:rsidRDefault="00880458" w:rsidP="00C32F2F">
      <w:pPr>
        <w:numPr>
          <w:ilvl w:val="0"/>
          <w:numId w:val="43"/>
        </w:numPr>
        <w:autoSpaceDE w:val="0"/>
        <w:autoSpaceDN w:val="0"/>
        <w:adjustRightInd w:val="0"/>
        <w:spacing w:line="360" w:lineRule="auto"/>
        <w:rPr>
          <w:rFonts w:eastAsiaTheme="minorHAnsi"/>
          <w:lang w:val="en-UG"/>
        </w:rPr>
      </w:pPr>
      <w:r w:rsidRPr="00880458">
        <w:rPr>
          <w:rFonts w:eastAsiaTheme="minorHAnsi"/>
          <w:b/>
          <w:bCs/>
          <w:lang w:val="en-UG"/>
        </w:rPr>
        <w:t>Define requirements</w:t>
      </w:r>
      <w:r w:rsidRPr="00880458">
        <w:rPr>
          <w:rFonts w:eastAsiaTheme="minorHAnsi"/>
          <w:lang w:val="en-UG"/>
        </w:rPr>
        <w:t>: Clearly outline needs and specifications.</w:t>
      </w:r>
    </w:p>
    <w:p w14:paraId="1D61BFA9" w14:textId="77777777" w:rsidR="00880458" w:rsidRPr="00880458" w:rsidRDefault="00880458" w:rsidP="00C32F2F">
      <w:pPr>
        <w:numPr>
          <w:ilvl w:val="0"/>
          <w:numId w:val="43"/>
        </w:numPr>
        <w:autoSpaceDE w:val="0"/>
        <w:autoSpaceDN w:val="0"/>
        <w:adjustRightInd w:val="0"/>
        <w:spacing w:line="360" w:lineRule="auto"/>
        <w:rPr>
          <w:rFonts w:eastAsiaTheme="minorHAnsi"/>
          <w:lang w:val="en-UG"/>
        </w:rPr>
      </w:pPr>
      <w:r w:rsidRPr="00880458">
        <w:rPr>
          <w:rFonts w:eastAsiaTheme="minorHAnsi"/>
          <w:b/>
          <w:bCs/>
          <w:lang w:val="en-UG"/>
        </w:rPr>
        <w:t>Conduct market research</w:t>
      </w:r>
      <w:r w:rsidRPr="00880458">
        <w:rPr>
          <w:rFonts w:eastAsiaTheme="minorHAnsi"/>
          <w:lang w:val="en-UG"/>
        </w:rPr>
        <w:t>: Identify potential suppliers and assess market conditions.</w:t>
      </w:r>
    </w:p>
    <w:p w14:paraId="4A028119" w14:textId="77777777" w:rsidR="00880458" w:rsidRPr="00880458" w:rsidRDefault="00880458" w:rsidP="00C32F2F">
      <w:pPr>
        <w:numPr>
          <w:ilvl w:val="0"/>
          <w:numId w:val="43"/>
        </w:numPr>
        <w:autoSpaceDE w:val="0"/>
        <w:autoSpaceDN w:val="0"/>
        <w:adjustRightInd w:val="0"/>
        <w:spacing w:line="360" w:lineRule="auto"/>
        <w:rPr>
          <w:rFonts w:eastAsiaTheme="minorHAnsi"/>
          <w:lang w:val="en-UG"/>
        </w:rPr>
      </w:pPr>
      <w:r w:rsidRPr="00880458">
        <w:rPr>
          <w:rFonts w:eastAsiaTheme="minorHAnsi"/>
          <w:b/>
          <w:bCs/>
          <w:lang w:val="en-UG"/>
        </w:rPr>
        <w:t>Develop a solicitation plan</w:t>
      </w:r>
      <w:r w:rsidRPr="00880458">
        <w:rPr>
          <w:rFonts w:eastAsiaTheme="minorHAnsi"/>
          <w:lang w:val="en-UG"/>
        </w:rPr>
        <w:t>: Create a plan for soliciting bids or proposals.</w:t>
      </w:r>
    </w:p>
    <w:p w14:paraId="5D1F7997" w14:textId="77777777" w:rsidR="00880458" w:rsidRPr="00880458" w:rsidRDefault="00880458" w:rsidP="00C32F2F">
      <w:pPr>
        <w:autoSpaceDE w:val="0"/>
        <w:autoSpaceDN w:val="0"/>
        <w:adjustRightInd w:val="0"/>
        <w:spacing w:line="360" w:lineRule="auto"/>
        <w:rPr>
          <w:rFonts w:eastAsiaTheme="minorHAnsi"/>
          <w:lang w:val="en-UG"/>
        </w:rPr>
      </w:pPr>
      <w:r w:rsidRPr="00880458">
        <w:rPr>
          <w:rFonts w:eastAsiaTheme="minorHAnsi"/>
          <w:lang w:val="en-UG"/>
        </w:rPr>
        <w:t xml:space="preserve">II. </w:t>
      </w:r>
      <w:r w:rsidRPr="00880458">
        <w:rPr>
          <w:rFonts w:eastAsiaTheme="minorHAnsi"/>
          <w:b/>
          <w:bCs/>
          <w:lang w:val="en-UG"/>
        </w:rPr>
        <w:t>Contract Negotiation</w:t>
      </w:r>
    </w:p>
    <w:p w14:paraId="1B888A12" w14:textId="77777777" w:rsidR="00880458" w:rsidRPr="00880458" w:rsidRDefault="00880458" w:rsidP="00C32F2F">
      <w:pPr>
        <w:numPr>
          <w:ilvl w:val="0"/>
          <w:numId w:val="44"/>
        </w:numPr>
        <w:autoSpaceDE w:val="0"/>
        <w:autoSpaceDN w:val="0"/>
        <w:adjustRightInd w:val="0"/>
        <w:spacing w:line="360" w:lineRule="auto"/>
        <w:rPr>
          <w:rFonts w:eastAsiaTheme="minorHAnsi"/>
          <w:lang w:val="en-UG"/>
        </w:rPr>
      </w:pPr>
      <w:r w:rsidRPr="00880458">
        <w:rPr>
          <w:rFonts w:eastAsiaTheme="minorHAnsi"/>
          <w:b/>
          <w:bCs/>
          <w:lang w:val="en-UG"/>
        </w:rPr>
        <w:t>Establish a negotiation team</w:t>
      </w:r>
      <w:r w:rsidRPr="00880458">
        <w:rPr>
          <w:rFonts w:eastAsiaTheme="minorHAnsi"/>
          <w:lang w:val="en-UG"/>
        </w:rPr>
        <w:t>: Assemble a team with necessary expertise.</w:t>
      </w:r>
    </w:p>
    <w:p w14:paraId="6025A3D0" w14:textId="77777777" w:rsidR="00880458" w:rsidRPr="00880458" w:rsidRDefault="00880458" w:rsidP="00C32F2F">
      <w:pPr>
        <w:numPr>
          <w:ilvl w:val="0"/>
          <w:numId w:val="44"/>
        </w:numPr>
        <w:autoSpaceDE w:val="0"/>
        <w:autoSpaceDN w:val="0"/>
        <w:adjustRightInd w:val="0"/>
        <w:spacing w:line="360" w:lineRule="auto"/>
        <w:rPr>
          <w:rFonts w:eastAsiaTheme="minorHAnsi"/>
          <w:lang w:val="en-UG"/>
        </w:rPr>
      </w:pPr>
      <w:r w:rsidRPr="00880458">
        <w:rPr>
          <w:rFonts w:eastAsiaTheme="minorHAnsi"/>
          <w:b/>
          <w:bCs/>
          <w:lang w:val="en-UG"/>
        </w:rPr>
        <w:t>Develop a negotiation strategy</w:t>
      </w:r>
      <w:r w:rsidRPr="00880458">
        <w:rPr>
          <w:rFonts w:eastAsiaTheme="minorHAnsi"/>
          <w:lang w:val="en-UG"/>
        </w:rPr>
        <w:t>: Identify key objectives and tactics.</w:t>
      </w:r>
    </w:p>
    <w:p w14:paraId="1F0A4326" w14:textId="77777777" w:rsidR="00880458" w:rsidRPr="00880458" w:rsidRDefault="00880458" w:rsidP="00C32F2F">
      <w:pPr>
        <w:numPr>
          <w:ilvl w:val="0"/>
          <w:numId w:val="44"/>
        </w:numPr>
        <w:autoSpaceDE w:val="0"/>
        <w:autoSpaceDN w:val="0"/>
        <w:adjustRightInd w:val="0"/>
        <w:spacing w:line="360" w:lineRule="auto"/>
        <w:rPr>
          <w:rFonts w:eastAsiaTheme="minorHAnsi"/>
          <w:lang w:val="en-UG"/>
        </w:rPr>
      </w:pPr>
      <w:r w:rsidRPr="00880458">
        <w:rPr>
          <w:rFonts w:eastAsiaTheme="minorHAnsi"/>
          <w:b/>
          <w:bCs/>
          <w:lang w:val="en-UG"/>
        </w:rPr>
        <w:t>Negotiate contract terms</w:t>
      </w:r>
      <w:r w:rsidRPr="00880458">
        <w:rPr>
          <w:rFonts w:eastAsiaTheme="minorHAnsi"/>
          <w:lang w:val="en-UG"/>
        </w:rPr>
        <w:t>: Reach agreement on price, delivery, and other terms.</w:t>
      </w:r>
    </w:p>
    <w:p w14:paraId="67BEC173" w14:textId="77777777" w:rsidR="00880458" w:rsidRPr="00880458" w:rsidRDefault="00880458" w:rsidP="00C32F2F">
      <w:pPr>
        <w:autoSpaceDE w:val="0"/>
        <w:autoSpaceDN w:val="0"/>
        <w:adjustRightInd w:val="0"/>
        <w:spacing w:line="360" w:lineRule="auto"/>
        <w:rPr>
          <w:rFonts w:eastAsiaTheme="minorHAnsi"/>
          <w:lang w:val="en-UG"/>
        </w:rPr>
      </w:pPr>
      <w:r w:rsidRPr="00880458">
        <w:rPr>
          <w:rFonts w:eastAsiaTheme="minorHAnsi"/>
          <w:lang w:val="en-UG"/>
        </w:rPr>
        <w:t xml:space="preserve">III. </w:t>
      </w:r>
      <w:r w:rsidRPr="00880458">
        <w:rPr>
          <w:rFonts w:eastAsiaTheme="minorHAnsi"/>
          <w:b/>
          <w:bCs/>
          <w:lang w:val="en-UG"/>
        </w:rPr>
        <w:t>Contract Award</w:t>
      </w:r>
    </w:p>
    <w:p w14:paraId="1C103EE8" w14:textId="77777777" w:rsidR="00880458" w:rsidRPr="00880458" w:rsidRDefault="00880458" w:rsidP="00C32F2F">
      <w:pPr>
        <w:numPr>
          <w:ilvl w:val="0"/>
          <w:numId w:val="45"/>
        </w:numPr>
        <w:autoSpaceDE w:val="0"/>
        <w:autoSpaceDN w:val="0"/>
        <w:adjustRightInd w:val="0"/>
        <w:spacing w:line="360" w:lineRule="auto"/>
        <w:rPr>
          <w:rFonts w:eastAsiaTheme="minorHAnsi"/>
          <w:lang w:val="en-UG"/>
        </w:rPr>
      </w:pPr>
      <w:r w:rsidRPr="00880458">
        <w:rPr>
          <w:rFonts w:eastAsiaTheme="minorHAnsi"/>
          <w:b/>
          <w:bCs/>
          <w:lang w:val="en-UG"/>
        </w:rPr>
        <w:t>Evaluate bids or proposals</w:t>
      </w:r>
      <w:r w:rsidRPr="00880458">
        <w:rPr>
          <w:rFonts w:eastAsiaTheme="minorHAnsi"/>
          <w:lang w:val="en-UG"/>
        </w:rPr>
        <w:t>: Assess responses based on established criteria.</w:t>
      </w:r>
    </w:p>
    <w:p w14:paraId="364A13DD" w14:textId="77777777" w:rsidR="00880458" w:rsidRPr="00880458" w:rsidRDefault="00880458" w:rsidP="00C32F2F">
      <w:pPr>
        <w:numPr>
          <w:ilvl w:val="0"/>
          <w:numId w:val="45"/>
        </w:numPr>
        <w:autoSpaceDE w:val="0"/>
        <w:autoSpaceDN w:val="0"/>
        <w:adjustRightInd w:val="0"/>
        <w:spacing w:line="360" w:lineRule="auto"/>
        <w:rPr>
          <w:rFonts w:eastAsiaTheme="minorHAnsi"/>
          <w:lang w:val="en-UG"/>
        </w:rPr>
      </w:pPr>
      <w:r w:rsidRPr="00880458">
        <w:rPr>
          <w:rFonts w:eastAsiaTheme="minorHAnsi"/>
          <w:b/>
          <w:bCs/>
          <w:lang w:val="en-UG"/>
        </w:rPr>
        <w:t>Select a supplier</w:t>
      </w:r>
      <w:r w:rsidRPr="00880458">
        <w:rPr>
          <w:rFonts w:eastAsiaTheme="minorHAnsi"/>
          <w:lang w:val="en-UG"/>
        </w:rPr>
        <w:t>: Choose the best-value supplier.</w:t>
      </w:r>
    </w:p>
    <w:p w14:paraId="52E8C6FF" w14:textId="77777777" w:rsidR="00880458" w:rsidRPr="00880458" w:rsidRDefault="00880458" w:rsidP="00C32F2F">
      <w:pPr>
        <w:numPr>
          <w:ilvl w:val="0"/>
          <w:numId w:val="45"/>
        </w:numPr>
        <w:autoSpaceDE w:val="0"/>
        <w:autoSpaceDN w:val="0"/>
        <w:adjustRightInd w:val="0"/>
        <w:spacing w:line="360" w:lineRule="auto"/>
        <w:rPr>
          <w:rFonts w:eastAsiaTheme="minorHAnsi"/>
          <w:lang w:val="en-UG"/>
        </w:rPr>
      </w:pPr>
      <w:r w:rsidRPr="00880458">
        <w:rPr>
          <w:rFonts w:eastAsiaTheme="minorHAnsi"/>
          <w:b/>
          <w:bCs/>
          <w:lang w:val="en-UG"/>
        </w:rPr>
        <w:t>Notify unsuccessful suppliers</w:t>
      </w:r>
      <w:r w:rsidRPr="00880458">
        <w:rPr>
          <w:rFonts w:eastAsiaTheme="minorHAnsi"/>
          <w:lang w:val="en-UG"/>
        </w:rPr>
        <w:t>: Inform those not selected.</w:t>
      </w:r>
    </w:p>
    <w:p w14:paraId="472709F1" w14:textId="77777777" w:rsidR="00880458" w:rsidRPr="00880458" w:rsidRDefault="00880458" w:rsidP="00C32F2F">
      <w:pPr>
        <w:autoSpaceDE w:val="0"/>
        <w:autoSpaceDN w:val="0"/>
        <w:adjustRightInd w:val="0"/>
        <w:spacing w:line="360" w:lineRule="auto"/>
        <w:rPr>
          <w:rFonts w:eastAsiaTheme="minorHAnsi"/>
          <w:lang w:val="en-UG"/>
        </w:rPr>
      </w:pPr>
      <w:r w:rsidRPr="00880458">
        <w:rPr>
          <w:rFonts w:eastAsiaTheme="minorHAnsi"/>
          <w:lang w:val="en-UG"/>
        </w:rPr>
        <w:t xml:space="preserve">IV. </w:t>
      </w:r>
      <w:r w:rsidRPr="00880458">
        <w:rPr>
          <w:rFonts w:eastAsiaTheme="minorHAnsi"/>
          <w:b/>
          <w:bCs/>
          <w:lang w:val="en-UG"/>
        </w:rPr>
        <w:t>Contract Execution</w:t>
      </w:r>
    </w:p>
    <w:p w14:paraId="3FB52C35" w14:textId="77777777" w:rsidR="00880458" w:rsidRPr="00880458" w:rsidRDefault="00880458" w:rsidP="00C32F2F">
      <w:pPr>
        <w:numPr>
          <w:ilvl w:val="0"/>
          <w:numId w:val="46"/>
        </w:numPr>
        <w:autoSpaceDE w:val="0"/>
        <w:autoSpaceDN w:val="0"/>
        <w:adjustRightInd w:val="0"/>
        <w:spacing w:line="360" w:lineRule="auto"/>
        <w:rPr>
          <w:rFonts w:eastAsiaTheme="minorHAnsi"/>
          <w:lang w:val="en-UG"/>
        </w:rPr>
      </w:pPr>
      <w:r w:rsidRPr="00880458">
        <w:rPr>
          <w:rFonts w:eastAsiaTheme="minorHAnsi"/>
          <w:b/>
          <w:bCs/>
          <w:lang w:val="en-UG"/>
        </w:rPr>
        <w:t>Finalize contract documents</w:t>
      </w:r>
      <w:r w:rsidRPr="00880458">
        <w:rPr>
          <w:rFonts w:eastAsiaTheme="minorHAnsi"/>
          <w:lang w:val="en-UG"/>
        </w:rPr>
        <w:t>: Complete and sign the contract.</w:t>
      </w:r>
    </w:p>
    <w:p w14:paraId="246DB5F0" w14:textId="77777777" w:rsidR="00880458" w:rsidRPr="00880458" w:rsidRDefault="00880458" w:rsidP="00C32F2F">
      <w:pPr>
        <w:numPr>
          <w:ilvl w:val="0"/>
          <w:numId w:val="46"/>
        </w:numPr>
        <w:autoSpaceDE w:val="0"/>
        <w:autoSpaceDN w:val="0"/>
        <w:adjustRightInd w:val="0"/>
        <w:spacing w:line="360" w:lineRule="auto"/>
        <w:rPr>
          <w:rFonts w:eastAsiaTheme="minorHAnsi"/>
          <w:lang w:val="en-UG"/>
        </w:rPr>
      </w:pPr>
      <w:r w:rsidRPr="00880458">
        <w:rPr>
          <w:rFonts w:eastAsiaTheme="minorHAnsi"/>
          <w:b/>
          <w:bCs/>
          <w:lang w:val="en-UG"/>
        </w:rPr>
        <w:t xml:space="preserve">Conduct a contract </w:t>
      </w:r>
      <w:proofErr w:type="spellStart"/>
      <w:r w:rsidRPr="00880458">
        <w:rPr>
          <w:rFonts w:eastAsiaTheme="minorHAnsi"/>
          <w:b/>
          <w:bCs/>
          <w:lang w:val="en-UG"/>
        </w:rPr>
        <w:t>kickoff</w:t>
      </w:r>
      <w:proofErr w:type="spellEnd"/>
      <w:r w:rsidRPr="00880458">
        <w:rPr>
          <w:rFonts w:eastAsiaTheme="minorHAnsi"/>
          <w:b/>
          <w:bCs/>
          <w:lang w:val="en-UG"/>
        </w:rPr>
        <w:t xml:space="preserve"> meeting</w:t>
      </w:r>
      <w:r w:rsidRPr="00880458">
        <w:rPr>
          <w:rFonts w:eastAsiaTheme="minorHAnsi"/>
          <w:lang w:val="en-UG"/>
        </w:rPr>
        <w:t>: Ensure understanding of contract terms.</w:t>
      </w:r>
    </w:p>
    <w:p w14:paraId="1FE97302" w14:textId="77777777" w:rsidR="00880458" w:rsidRPr="00880458" w:rsidRDefault="00880458" w:rsidP="00C32F2F">
      <w:pPr>
        <w:numPr>
          <w:ilvl w:val="0"/>
          <w:numId w:val="46"/>
        </w:numPr>
        <w:autoSpaceDE w:val="0"/>
        <w:autoSpaceDN w:val="0"/>
        <w:adjustRightInd w:val="0"/>
        <w:spacing w:line="360" w:lineRule="auto"/>
        <w:rPr>
          <w:rFonts w:eastAsiaTheme="minorHAnsi"/>
          <w:lang w:val="en-UG"/>
        </w:rPr>
      </w:pPr>
      <w:r w:rsidRPr="00880458">
        <w:rPr>
          <w:rFonts w:eastAsiaTheme="minorHAnsi"/>
          <w:b/>
          <w:bCs/>
          <w:lang w:val="en-UG"/>
        </w:rPr>
        <w:t>Establish a contract management plan</w:t>
      </w:r>
      <w:r w:rsidRPr="00880458">
        <w:rPr>
          <w:rFonts w:eastAsiaTheme="minorHAnsi"/>
          <w:lang w:val="en-UG"/>
        </w:rPr>
        <w:t>: Outline roles, responsibilities, and processes.</w:t>
      </w:r>
    </w:p>
    <w:p w14:paraId="59EDDDC1" w14:textId="77777777" w:rsidR="00880458" w:rsidRPr="00880458" w:rsidRDefault="00880458" w:rsidP="00C32F2F">
      <w:pPr>
        <w:autoSpaceDE w:val="0"/>
        <w:autoSpaceDN w:val="0"/>
        <w:adjustRightInd w:val="0"/>
        <w:spacing w:line="360" w:lineRule="auto"/>
        <w:rPr>
          <w:rFonts w:eastAsiaTheme="minorHAnsi"/>
          <w:lang w:val="en-UG"/>
        </w:rPr>
      </w:pPr>
      <w:r w:rsidRPr="00880458">
        <w:rPr>
          <w:rFonts w:eastAsiaTheme="minorHAnsi"/>
          <w:lang w:val="en-UG"/>
        </w:rPr>
        <w:t xml:space="preserve">V. </w:t>
      </w:r>
      <w:r w:rsidRPr="00880458">
        <w:rPr>
          <w:rFonts w:eastAsiaTheme="minorHAnsi"/>
          <w:b/>
          <w:bCs/>
          <w:lang w:val="en-UG"/>
        </w:rPr>
        <w:t>Post-Contract Phase</w:t>
      </w:r>
    </w:p>
    <w:p w14:paraId="156120A3" w14:textId="77777777" w:rsidR="00880458" w:rsidRPr="00880458" w:rsidRDefault="00880458" w:rsidP="00C32F2F">
      <w:pPr>
        <w:numPr>
          <w:ilvl w:val="0"/>
          <w:numId w:val="47"/>
        </w:numPr>
        <w:autoSpaceDE w:val="0"/>
        <w:autoSpaceDN w:val="0"/>
        <w:adjustRightInd w:val="0"/>
        <w:spacing w:line="360" w:lineRule="auto"/>
        <w:rPr>
          <w:rFonts w:eastAsiaTheme="minorHAnsi"/>
          <w:lang w:val="en-UG"/>
        </w:rPr>
      </w:pPr>
      <w:r w:rsidRPr="00880458">
        <w:rPr>
          <w:rFonts w:eastAsiaTheme="minorHAnsi"/>
          <w:b/>
          <w:bCs/>
          <w:lang w:val="en-UG"/>
        </w:rPr>
        <w:t>Monitor contract performance</w:t>
      </w:r>
      <w:r w:rsidRPr="00880458">
        <w:rPr>
          <w:rFonts w:eastAsiaTheme="minorHAnsi"/>
          <w:lang w:val="en-UG"/>
        </w:rPr>
        <w:t>: Track supplier performance and compliance.</w:t>
      </w:r>
    </w:p>
    <w:p w14:paraId="4A2DD9CB" w14:textId="77777777" w:rsidR="00880458" w:rsidRPr="00880458" w:rsidRDefault="00880458" w:rsidP="00C32F2F">
      <w:pPr>
        <w:numPr>
          <w:ilvl w:val="0"/>
          <w:numId w:val="47"/>
        </w:numPr>
        <w:autoSpaceDE w:val="0"/>
        <w:autoSpaceDN w:val="0"/>
        <w:adjustRightInd w:val="0"/>
        <w:spacing w:line="360" w:lineRule="auto"/>
        <w:rPr>
          <w:rFonts w:eastAsiaTheme="minorHAnsi"/>
          <w:lang w:val="en-UG"/>
        </w:rPr>
      </w:pPr>
      <w:r w:rsidRPr="00880458">
        <w:rPr>
          <w:rFonts w:eastAsiaTheme="minorHAnsi"/>
          <w:b/>
          <w:bCs/>
          <w:lang w:val="en-UG"/>
        </w:rPr>
        <w:t>Manage contract changes</w:t>
      </w:r>
      <w:r w:rsidRPr="00880458">
        <w:rPr>
          <w:rFonts w:eastAsiaTheme="minorHAnsi"/>
          <w:lang w:val="en-UG"/>
        </w:rPr>
        <w:t>: Handle amendments, extensions, or terminations.</w:t>
      </w:r>
    </w:p>
    <w:p w14:paraId="5C090CA6" w14:textId="77777777" w:rsidR="00880458" w:rsidRPr="00880458" w:rsidRDefault="00880458" w:rsidP="00C32F2F">
      <w:pPr>
        <w:numPr>
          <w:ilvl w:val="0"/>
          <w:numId w:val="47"/>
        </w:numPr>
        <w:autoSpaceDE w:val="0"/>
        <w:autoSpaceDN w:val="0"/>
        <w:adjustRightInd w:val="0"/>
        <w:spacing w:line="360" w:lineRule="auto"/>
        <w:rPr>
          <w:rFonts w:eastAsiaTheme="minorHAnsi"/>
          <w:lang w:val="en-UG"/>
        </w:rPr>
      </w:pPr>
      <w:r w:rsidRPr="00880458">
        <w:rPr>
          <w:rFonts w:eastAsiaTheme="minorHAnsi"/>
          <w:b/>
          <w:bCs/>
          <w:lang w:val="en-UG"/>
        </w:rPr>
        <w:t>Ensure compliance</w:t>
      </w:r>
      <w:r w:rsidRPr="00880458">
        <w:rPr>
          <w:rFonts w:eastAsiaTheme="minorHAnsi"/>
          <w:lang w:val="en-UG"/>
        </w:rPr>
        <w:t>: Verify adherence to contract terms and regulations.</w:t>
      </w:r>
    </w:p>
    <w:p w14:paraId="62371638" w14:textId="77777777" w:rsidR="00880458" w:rsidRPr="00880458" w:rsidRDefault="00880458" w:rsidP="00C32F2F">
      <w:pPr>
        <w:autoSpaceDE w:val="0"/>
        <w:autoSpaceDN w:val="0"/>
        <w:adjustRightInd w:val="0"/>
        <w:spacing w:line="360" w:lineRule="auto"/>
        <w:rPr>
          <w:rFonts w:eastAsiaTheme="minorHAnsi"/>
          <w:lang w:val="en-UG"/>
        </w:rPr>
      </w:pPr>
      <w:r w:rsidRPr="00880458">
        <w:rPr>
          <w:rFonts w:eastAsiaTheme="minorHAnsi"/>
          <w:b/>
          <w:bCs/>
          <w:lang w:val="en-UG"/>
        </w:rPr>
        <w:lastRenderedPageBreak/>
        <w:t>Additional Considerations</w:t>
      </w:r>
    </w:p>
    <w:p w14:paraId="765C3AFB" w14:textId="77777777" w:rsidR="00880458" w:rsidRPr="00880458" w:rsidRDefault="00880458" w:rsidP="00C32F2F">
      <w:pPr>
        <w:numPr>
          <w:ilvl w:val="0"/>
          <w:numId w:val="48"/>
        </w:numPr>
        <w:autoSpaceDE w:val="0"/>
        <w:autoSpaceDN w:val="0"/>
        <w:adjustRightInd w:val="0"/>
        <w:spacing w:line="360" w:lineRule="auto"/>
        <w:rPr>
          <w:rFonts w:eastAsiaTheme="minorHAnsi"/>
          <w:lang w:val="en-UG"/>
        </w:rPr>
      </w:pPr>
      <w:r w:rsidRPr="00880458">
        <w:rPr>
          <w:rFonts w:eastAsiaTheme="minorHAnsi"/>
          <w:b/>
          <w:bCs/>
          <w:lang w:val="en-UG"/>
        </w:rPr>
        <w:t>Document everything</w:t>
      </w:r>
      <w:r w:rsidRPr="00880458">
        <w:rPr>
          <w:rFonts w:eastAsiaTheme="minorHAnsi"/>
          <w:lang w:val="en-UG"/>
        </w:rPr>
        <w:t>: Maintain detailed records of the procurement process.</w:t>
      </w:r>
    </w:p>
    <w:p w14:paraId="4B4FAAD1" w14:textId="77777777" w:rsidR="00880458" w:rsidRPr="00880458" w:rsidRDefault="00880458" w:rsidP="00C32F2F">
      <w:pPr>
        <w:numPr>
          <w:ilvl w:val="0"/>
          <w:numId w:val="48"/>
        </w:numPr>
        <w:autoSpaceDE w:val="0"/>
        <w:autoSpaceDN w:val="0"/>
        <w:adjustRightInd w:val="0"/>
        <w:spacing w:line="360" w:lineRule="auto"/>
        <w:rPr>
          <w:rFonts w:eastAsiaTheme="minorHAnsi"/>
          <w:lang w:val="en-UG"/>
        </w:rPr>
      </w:pPr>
      <w:r w:rsidRPr="00880458">
        <w:rPr>
          <w:rFonts w:eastAsiaTheme="minorHAnsi"/>
          <w:b/>
          <w:bCs/>
          <w:lang w:val="en-UG"/>
        </w:rPr>
        <w:t>Ensure transparency and fairness</w:t>
      </w:r>
      <w:r w:rsidRPr="00880458">
        <w:rPr>
          <w:rFonts w:eastAsiaTheme="minorHAnsi"/>
          <w:lang w:val="en-UG"/>
        </w:rPr>
        <w:t>: Follow established procedures and guidelines.</w:t>
      </w:r>
    </w:p>
    <w:p w14:paraId="4A58E2AD" w14:textId="77777777" w:rsidR="00880458" w:rsidRPr="00880458" w:rsidRDefault="00880458" w:rsidP="00C32F2F">
      <w:pPr>
        <w:numPr>
          <w:ilvl w:val="0"/>
          <w:numId w:val="48"/>
        </w:numPr>
        <w:autoSpaceDE w:val="0"/>
        <w:autoSpaceDN w:val="0"/>
        <w:adjustRightInd w:val="0"/>
        <w:spacing w:line="360" w:lineRule="auto"/>
        <w:rPr>
          <w:rFonts w:eastAsiaTheme="minorHAnsi"/>
          <w:lang w:val="en-UG"/>
        </w:rPr>
      </w:pPr>
      <w:r w:rsidRPr="00880458">
        <w:rPr>
          <w:rFonts w:eastAsiaTheme="minorHAnsi"/>
          <w:b/>
          <w:bCs/>
          <w:lang w:val="en-UG"/>
        </w:rPr>
        <w:t>Foster a collaborative relationship</w:t>
      </w:r>
      <w:r w:rsidRPr="00880458">
        <w:rPr>
          <w:rFonts w:eastAsiaTheme="minorHAnsi"/>
          <w:lang w:val="en-UG"/>
        </w:rPr>
        <w:t>: Encourage open communication with the supplier.</w:t>
      </w:r>
    </w:p>
    <w:p w14:paraId="1C758C24" w14:textId="115ED733" w:rsidR="006F1FB9" w:rsidRPr="008F0A87" w:rsidRDefault="00880458" w:rsidP="00C32F2F">
      <w:pPr>
        <w:autoSpaceDE w:val="0"/>
        <w:autoSpaceDN w:val="0"/>
        <w:adjustRightInd w:val="0"/>
        <w:spacing w:line="360" w:lineRule="auto"/>
        <w:rPr>
          <w:rFonts w:eastAsiaTheme="minorHAnsi"/>
          <w:lang w:val="en-UG"/>
        </w:rPr>
      </w:pPr>
      <w:r w:rsidRPr="00880458">
        <w:rPr>
          <w:rFonts w:eastAsiaTheme="minorHAnsi"/>
          <w:lang w:val="en-UG"/>
        </w:rPr>
        <w:t>By following these best practices, you can ensure a successful procurement and supply contract process that meets your organization's needs and minimizes risks</w:t>
      </w:r>
      <w:r w:rsidR="008F0A87">
        <w:rPr>
          <w:rFonts w:eastAsiaTheme="minorHAnsi"/>
          <w:lang w:val="en-UG"/>
        </w:rPr>
        <w:t>.</w:t>
      </w:r>
    </w:p>
    <w:p w14:paraId="4536C198" w14:textId="77777777" w:rsidR="00C32F2F" w:rsidRDefault="00C32F2F" w:rsidP="009F130F">
      <w:pPr>
        <w:autoSpaceDE w:val="0"/>
        <w:autoSpaceDN w:val="0"/>
        <w:adjustRightInd w:val="0"/>
        <w:rPr>
          <w:rFonts w:eastAsiaTheme="minorHAnsi"/>
          <w:b/>
          <w:bCs/>
        </w:rPr>
      </w:pPr>
    </w:p>
    <w:p w14:paraId="5A0178A0" w14:textId="2478B14E" w:rsidR="009F130F" w:rsidRPr="008F0A87" w:rsidRDefault="00BB3EA6" w:rsidP="009F130F">
      <w:pPr>
        <w:autoSpaceDE w:val="0"/>
        <w:autoSpaceDN w:val="0"/>
        <w:adjustRightInd w:val="0"/>
        <w:rPr>
          <w:rFonts w:eastAsiaTheme="minorHAnsi"/>
          <w:b/>
          <w:bCs/>
        </w:rPr>
      </w:pPr>
      <w:r w:rsidRPr="008F0A87">
        <w:rPr>
          <w:rFonts w:eastAsiaTheme="minorHAnsi"/>
          <w:b/>
          <w:bCs/>
        </w:rPr>
        <w:t>WHAT TO NEGOTIATE FOR IN A PROCUREMENT AND SUPPLY CONTRACT.</w:t>
      </w:r>
    </w:p>
    <w:p w14:paraId="071B97B3" w14:textId="77777777" w:rsidR="00C32F2F" w:rsidRDefault="00C32F2F" w:rsidP="00C74785">
      <w:pPr>
        <w:rPr>
          <w:b/>
          <w:bCs/>
          <w:sz w:val="23"/>
          <w:szCs w:val="23"/>
          <w:lang w:val="en-UG"/>
        </w:rPr>
      </w:pPr>
    </w:p>
    <w:p w14:paraId="2914F2E5" w14:textId="60ADD044" w:rsidR="00C74785" w:rsidRPr="00C74785" w:rsidRDefault="0087636F" w:rsidP="00C32F2F">
      <w:pPr>
        <w:spacing w:line="360" w:lineRule="auto"/>
        <w:rPr>
          <w:sz w:val="23"/>
          <w:szCs w:val="23"/>
          <w:lang w:val="en-UG"/>
        </w:rPr>
      </w:pPr>
      <w:r>
        <w:rPr>
          <w:b/>
          <w:bCs/>
          <w:sz w:val="23"/>
          <w:szCs w:val="23"/>
          <w:lang w:val="en-UG"/>
        </w:rPr>
        <w:t>k</w:t>
      </w:r>
      <w:r w:rsidR="00C74785" w:rsidRPr="00C74785">
        <w:rPr>
          <w:b/>
          <w:bCs/>
          <w:sz w:val="23"/>
          <w:szCs w:val="23"/>
          <w:lang w:val="en-UG"/>
        </w:rPr>
        <w:t>ey Elements to Negotiate in a Procurement Contract</w:t>
      </w:r>
    </w:p>
    <w:p w14:paraId="23B6F4AA" w14:textId="77777777" w:rsidR="00C74785" w:rsidRPr="00C74785" w:rsidRDefault="00C74785" w:rsidP="00C32F2F">
      <w:pPr>
        <w:numPr>
          <w:ilvl w:val="0"/>
          <w:numId w:val="41"/>
        </w:numPr>
        <w:spacing w:line="360" w:lineRule="auto"/>
        <w:rPr>
          <w:sz w:val="23"/>
          <w:szCs w:val="23"/>
          <w:lang w:val="en-UG"/>
        </w:rPr>
      </w:pPr>
      <w:r w:rsidRPr="00C74785">
        <w:rPr>
          <w:b/>
          <w:bCs/>
          <w:sz w:val="23"/>
          <w:szCs w:val="23"/>
          <w:lang w:val="en-UG"/>
        </w:rPr>
        <w:t>Price and Payment Terms</w:t>
      </w:r>
      <w:r w:rsidRPr="00C74785">
        <w:rPr>
          <w:sz w:val="23"/>
          <w:szCs w:val="23"/>
          <w:lang w:val="en-UG"/>
        </w:rPr>
        <w:t>:</w:t>
      </w:r>
    </w:p>
    <w:p w14:paraId="3CD4DD73"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Unit prices</w:t>
      </w:r>
    </w:p>
    <w:p w14:paraId="4D404763"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Discounts</w:t>
      </w:r>
    </w:p>
    <w:p w14:paraId="35FF8D2A"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Payment schedules</w:t>
      </w:r>
    </w:p>
    <w:p w14:paraId="27D742D3"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Late payment fees</w:t>
      </w:r>
    </w:p>
    <w:p w14:paraId="082B65D5" w14:textId="77777777" w:rsidR="00C74785" w:rsidRPr="00C74785" w:rsidRDefault="00C74785" w:rsidP="00C32F2F">
      <w:pPr>
        <w:numPr>
          <w:ilvl w:val="0"/>
          <w:numId w:val="41"/>
        </w:numPr>
        <w:spacing w:line="360" w:lineRule="auto"/>
        <w:rPr>
          <w:sz w:val="23"/>
          <w:szCs w:val="23"/>
          <w:lang w:val="en-UG"/>
        </w:rPr>
      </w:pPr>
      <w:r w:rsidRPr="00C74785">
        <w:rPr>
          <w:b/>
          <w:bCs/>
          <w:sz w:val="23"/>
          <w:szCs w:val="23"/>
          <w:lang w:val="en-UG"/>
        </w:rPr>
        <w:t>Delivery and Performance</w:t>
      </w:r>
      <w:r w:rsidRPr="00C74785">
        <w:rPr>
          <w:sz w:val="23"/>
          <w:szCs w:val="23"/>
          <w:lang w:val="en-UG"/>
        </w:rPr>
        <w:t>:</w:t>
      </w:r>
    </w:p>
    <w:p w14:paraId="03EE534E"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Timelines</w:t>
      </w:r>
    </w:p>
    <w:p w14:paraId="68FE9047"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Milestones</w:t>
      </w:r>
    </w:p>
    <w:p w14:paraId="08F1F5CC"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Quality standards</w:t>
      </w:r>
    </w:p>
    <w:p w14:paraId="456F4C34"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Acceptance criteria</w:t>
      </w:r>
    </w:p>
    <w:p w14:paraId="59CB5077" w14:textId="77777777" w:rsidR="00C74785" w:rsidRPr="00C74785" w:rsidRDefault="00C74785" w:rsidP="00C32F2F">
      <w:pPr>
        <w:numPr>
          <w:ilvl w:val="0"/>
          <w:numId w:val="41"/>
        </w:numPr>
        <w:spacing w:line="360" w:lineRule="auto"/>
        <w:rPr>
          <w:sz w:val="23"/>
          <w:szCs w:val="23"/>
          <w:lang w:val="en-UG"/>
        </w:rPr>
      </w:pPr>
      <w:r w:rsidRPr="00C74785">
        <w:rPr>
          <w:b/>
          <w:bCs/>
          <w:sz w:val="23"/>
          <w:szCs w:val="23"/>
          <w:lang w:val="en-UG"/>
        </w:rPr>
        <w:t>Warranties and Guarantees</w:t>
      </w:r>
      <w:r w:rsidRPr="00C74785">
        <w:rPr>
          <w:sz w:val="23"/>
          <w:szCs w:val="23"/>
          <w:lang w:val="en-UG"/>
        </w:rPr>
        <w:t>:</w:t>
      </w:r>
    </w:p>
    <w:p w14:paraId="67DABC72"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Scope of warranties</w:t>
      </w:r>
    </w:p>
    <w:p w14:paraId="4D7C4BBD"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Duration</w:t>
      </w:r>
    </w:p>
    <w:p w14:paraId="347261D6"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Remedies for breach</w:t>
      </w:r>
    </w:p>
    <w:p w14:paraId="23200FDB" w14:textId="77777777" w:rsidR="00C74785" w:rsidRPr="00C74785" w:rsidRDefault="00C74785" w:rsidP="00C32F2F">
      <w:pPr>
        <w:numPr>
          <w:ilvl w:val="0"/>
          <w:numId w:val="41"/>
        </w:numPr>
        <w:spacing w:line="360" w:lineRule="auto"/>
        <w:rPr>
          <w:sz w:val="23"/>
          <w:szCs w:val="23"/>
          <w:lang w:val="en-UG"/>
        </w:rPr>
      </w:pPr>
      <w:r w:rsidRPr="00C74785">
        <w:rPr>
          <w:b/>
          <w:bCs/>
          <w:sz w:val="23"/>
          <w:szCs w:val="23"/>
          <w:lang w:val="en-UG"/>
        </w:rPr>
        <w:t>Termination and Exit</w:t>
      </w:r>
      <w:r w:rsidRPr="00C74785">
        <w:rPr>
          <w:sz w:val="23"/>
          <w:szCs w:val="23"/>
          <w:lang w:val="en-UG"/>
        </w:rPr>
        <w:t>:</w:t>
      </w:r>
    </w:p>
    <w:p w14:paraId="200D187B"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Notice periods</w:t>
      </w:r>
    </w:p>
    <w:p w14:paraId="3170EAF2"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Termination fees</w:t>
      </w:r>
    </w:p>
    <w:p w14:paraId="53F20B99"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Exit strategies</w:t>
      </w:r>
    </w:p>
    <w:p w14:paraId="07B3C394"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Post-termination obligations</w:t>
      </w:r>
    </w:p>
    <w:p w14:paraId="1662B3D3" w14:textId="77777777" w:rsidR="00C74785" w:rsidRPr="00C74785" w:rsidRDefault="00C74785" w:rsidP="00C32F2F">
      <w:pPr>
        <w:numPr>
          <w:ilvl w:val="0"/>
          <w:numId w:val="41"/>
        </w:numPr>
        <w:spacing w:line="360" w:lineRule="auto"/>
        <w:rPr>
          <w:sz w:val="23"/>
          <w:szCs w:val="23"/>
          <w:lang w:val="en-UG"/>
        </w:rPr>
      </w:pPr>
      <w:r w:rsidRPr="00C74785">
        <w:rPr>
          <w:b/>
          <w:bCs/>
          <w:sz w:val="23"/>
          <w:szCs w:val="23"/>
          <w:lang w:val="en-UG"/>
        </w:rPr>
        <w:t>Intellectual Property</w:t>
      </w:r>
      <w:r w:rsidRPr="00C74785">
        <w:rPr>
          <w:sz w:val="23"/>
          <w:szCs w:val="23"/>
          <w:lang w:val="en-UG"/>
        </w:rPr>
        <w:t>:</w:t>
      </w:r>
    </w:p>
    <w:p w14:paraId="63995BD3"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Ownership</w:t>
      </w:r>
    </w:p>
    <w:p w14:paraId="0D649402"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Licensing</w:t>
      </w:r>
    </w:p>
    <w:p w14:paraId="668EC8D9"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Confidentiality</w:t>
      </w:r>
    </w:p>
    <w:p w14:paraId="0EBC088C" w14:textId="77777777" w:rsidR="00C74785" w:rsidRPr="00C74785" w:rsidRDefault="00C74785" w:rsidP="00C32F2F">
      <w:pPr>
        <w:numPr>
          <w:ilvl w:val="0"/>
          <w:numId w:val="41"/>
        </w:numPr>
        <w:spacing w:line="360" w:lineRule="auto"/>
        <w:rPr>
          <w:sz w:val="23"/>
          <w:szCs w:val="23"/>
          <w:lang w:val="en-UG"/>
        </w:rPr>
      </w:pPr>
      <w:r w:rsidRPr="00C74785">
        <w:rPr>
          <w:b/>
          <w:bCs/>
          <w:sz w:val="23"/>
          <w:szCs w:val="23"/>
          <w:lang w:val="en-UG"/>
        </w:rPr>
        <w:t>Indemnification and Liability</w:t>
      </w:r>
      <w:r w:rsidRPr="00C74785">
        <w:rPr>
          <w:sz w:val="23"/>
          <w:szCs w:val="23"/>
          <w:lang w:val="en-UG"/>
        </w:rPr>
        <w:t>:</w:t>
      </w:r>
    </w:p>
    <w:p w14:paraId="5EA0A2EC"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Scope of indemnification</w:t>
      </w:r>
    </w:p>
    <w:p w14:paraId="53971D30"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lastRenderedPageBreak/>
        <w:t>Limitations of liability</w:t>
      </w:r>
    </w:p>
    <w:p w14:paraId="67479207"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Insurance requirements</w:t>
      </w:r>
    </w:p>
    <w:p w14:paraId="3FB9FD58" w14:textId="77777777" w:rsidR="00C74785" w:rsidRPr="00C74785" w:rsidRDefault="00C74785" w:rsidP="00C32F2F">
      <w:pPr>
        <w:numPr>
          <w:ilvl w:val="0"/>
          <w:numId w:val="41"/>
        </w:numPr>
        <w:spacing w:line="360" w:lineRule="auto"/>
        <w:rPr>
          <w:sz w:val="23"/>
          <w:szCs w:val="23"/>
          <w:lang w:val="en-UG"/>
        </w:rPr>
      </w:pPr>
      <w:r w:rsidRPr="00C74785">
        <w:rPr>
          <w:b/>
          <w:bCs/>
          <w:sz w:val="23"/>
          <w:szCs w:val="23"/>
          <w:lang w:val="en-UG"/>
        </w:rPr>
        <w:t>Dispute Resolution</w:t>
      </w:r>
      <w:r w:rsidRPr="00C74785">
        <w:rPr>
          <w:sz w:val="23"/>
          <w:szCs w:val="23"/>
          <w:lang w:val="en-UG"/>
        </w:rPr>
        <w:t>:</w:t>
      </w:r>
    </w:p>
    <w:p w14:paraId="5D38FAE6"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Mechanisms (e.g., arbitration, mediation)</w:t>
      </w:r>
    </w:p>
    <w:p w14:paraId="6DFE32E7"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Jurisdiction</w:t>
      </w:r>
    </w:p>
    <w:p w14:paraId="4BF3B098"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Governing law</w:t>
      </w:r>
    </w:p>
    <w:p w14:paraId="5ECA879E" w14:textId="77777777" w:rsidR="00C74785" w:rsidRPr="00C74785" w:rsidRDefault="00C74785" w:rsidP="00C32F2F">
      <w:pPr>
        <w:numPr>
          <w:ilvl w:val="0"/>
          <w:numId w:val="41"/>
        </w:numPr>
        <w:spacing w:line="360" w:lineRule="auto"/>
        <w:rPr>
          <w:sz w:val="23"/>
          <w:szCs w:val="23"/>
          <w:lang w:val="en-UG"/>
        </w:rPr>
      </w:pPr>
      <w:r w:rsidRPr="00C74785">
        <w:rPr>
          <w:b/>
          <w:bCs/>
          <w:sz w:val="23"/>
          <w:szCs w:val="23"/>
          <w:lang w:val="en-UG"/>
        </w:rPr>
        <w:t>Service Levels and Support</w:t>
      </w:r>
      <w:r w:rsidRPr="00C74785">
        <w:rPr>
          <w:sz w:val="23"/>
          <w:szCs w:val="23"/>
          <w:lang w:val="en-UG"/>
        </w:rPr>
        <w:t>:</w:t>
      </w:r>
    </w:p>
    <w:p w14:paraId="1AC18E6B"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Service level agreements (SLAs)</w:t>
      </w:r>
    </w:p>
    <w:p w14:paraId="0E81666E"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Support requirements</w:t>
      </w:r>
    </w:p>
    <w:p w14:paraId="15434F59"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Maintenance and repair obligations</w:t>
      </w:r>
    </w:p>
    <w:p w14:paraId="5247C473" w14:textId="77777777" w:rsidR="00C74785" w:rsidRPr="00C74785" w:rsidRDefault="00C74785" w:rsidP="00C32F2F">
      <w:pPr>
        <w:numPr>
          <w:ilvl w:val="0"/>
          <w:numId w:val="41"/>
        </w:numPr>
        <w:spacing w:line="360" w:lineRule="auto"/>
        <w:rPr>
          <w:sz w:val="23"/>
          <w:szCs w:val="23"/>
          <w:lang w:val="en-UG"/>
        </w:rPr>
      </w:pPr>
      <w:r w:rsidRPr="00C74785">
        <w:rPr>
          <w:b/>
          <w:bCs/>
          <w:sz w:val="23"/>
          <w:szCs w:val="23"/>
          <w:lang w:val="en-UG"/>
        </w:rPr>
        <w:t>Compliance and Regulatory</w:t>
      </w:r>
      <w:r w:rsidRPr="00C74785">
        <w:rPr>
          <w:sz w:val="23"/>
          <w:szCs w:val="23"/>
          <w:lang w:val="en-UG"/>
        </w:rPr>
        <w:t>:</w:t>
      </w:r>
    </w:p>
    <w:p w14:paraId="264855AF"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Compliance with laws and regulations</w:t>
      </w:r>
    </w:p>
    <w:p w14:paraId="400BCF40"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Regulatory requirements</w:t>
      </w:r>
    </w:p>
    <w:p w14:paraId="201A9854"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Certification and accreditation</w:t>
      </w:r>
    </w:p>
    <w:p w14:paraId="37528C55" w14:textId="77777777" w:rsidR="00C74785" w:rsidRPr="00C74785" w:rsidRDefault="00C74785" w:rsidP="00C32F2F">
      <w:pPr>
        <w:numPr>
          <w:ilvl w:val="0"/>
          <w:numId w:val="41"/>
        </w:numPr>
        <w:spacing w:line="360" w:lineRule="auto"/>
        <w:rPr>
          <w:sz w:val="23"/>
          <w:szCs w:val="23"/>
          <w:lang w:val="en-UG"/>
        </w:rPr>
      </w:pPr>
      <w:r w:rsidRPr="00C74785">
        <w:rPr>
          <w:b/>
          <w:bCs/>
          <w:sz w:val="23"/>
          <w:szCs w:val="23"/>
          <w:lang w:val="en-UG"/>
        </w:rPr>
        <w:t>Contract Administration</w:t>
      </w:r>
      <w:r w:rsidRPr="00C74785">
        <w:rPr>
          <w:sz w:val="23"/>
          <w:szCs w:val="23"/>
          <w:lang w:val="en-UG"/>
        </w:rPr>
        <w:t>:</w:t>
      </w:r>
    </w:p>
    <w:p w14:paraId="74DE6D18"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Contract management</w:t>
      </w:r>
    </w:p>
    <w:p w14:paraId="140C3838"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Communication protocols</w:t>
      </w:r>
    </w:p>
    <w:p w14:paraId="33D5719E" w14:textId="77777777" w:rsidR="00C74785" w:rsidRPr="00C74785" w:rsidRDefault="00C74785" w:rsidP="00C32F2F">
      <w:pPr>
        <w:numPr>
          <w:ilvl w:val="1"/>
          <w:numId w:val="41"/>
        </w:numPr>
        <w:spacing w:line="360" w:lineRule="auto"/>
        <w:rPr>
          <w:sz w:val="23"/>
          <w:szCs w:val="23"/>
          <w:lang w:val="en-UG"/>
        </w:rPr>
      </w:pPr>
      <w:r w:rsidRPr="00C74785">
        <w:rPr>
          <w:sz w:val="23"/>
          <w:szCs w:val="23"/>
          <w:lang w:val="en-UG"/>
        </w:rPr>
        <w:t>Change management procedures</w:t>
      </w:r>
    </w:p>
    <w:p w14:paraId="1E7499DC" w14:textId="77777777" w:rsidR="00C74785" w:rsidRPr="00C74785" w:rsidRDefault="00C74785" w:rsidP="00C32F2F">
      <w:pPr>
        <w:spacing w:line="360" w:lineRule="auto"/>
        <w:rPr>
          <w:sz w:val="23"/>
          <w:szCs w:val="23"/>
          <w:lang w:val="en-UG"/>
        </w:rPr>
      </w:pPr>
      <w:r w:rsidRPr="00C74785">
        <w:rPr>
          <w:b/>
          <w:bCs/>
          <w:sz w:val="23"/>
          <w:szCs w:val="23"/>
          <w:lang w:val="en-UG"/>
        </w:rPr>
        <w:t>Additional Considerations</w:t>
      </w:r>
    </w:p>
    <w:p w14:paraId="7A3F5021" w14:textId="77777777" w:rsidR="00C74785" w:rsidRPr="00C74785" w:rsidRDefault="00C74785" w:rsidP="00C32F2F">
      <w:pPr>
        <w:numPr>
          <w:ilvl w:val="0"/>
          <w:numId w:val="42"/>
        </w:numPr>
        <w:spacing w:line="360" w:lineRule="auto"/>
        <w:rPr>
          <w:sz w:val="23"/>
          <w:szCs w:val="23"/>
          <w:lang w:val="en-UG"/>
        </w:rPr>
      </w:pPr>
      <w:r w:rsidRPr="00C74785">
        <w:rPr>
          <w:b/>
          <w:bCs/>
          <w:sz w:val="23"/>
          <w:szCs w:val="23"/>
          <w:lang w:val="en-UG"/>
        </w:rPr>
        <w:t>Penalties and Incentives</w:t>
      </w:r>
    </w:p>
    <w:p w14:paraId="69F1FF91" w14:textId="77777777" w:rsidR="00C74785" w:rsidRPr="00C74785" w:rsidRDefault="00C74785" w:rsidP="00C32F2F">
      <w:pPr>
        <w:numPr>
          <w:ilvl w:val="0"/>
          <w:numId w:val="42"/>
        </w:numPr>
        <w:spacing w:line="360" w:lineRule="auto"/>
        <w:rPr>
          <w:sz w:val="23"/>
          <w:szCs w:val="23"/>
          <w:lang w:val="en-UG"/>
        </w:rPr>
      </w:pPr>
      <w:r w:rsidRPr="00C74785">
        <w:rPr>
          <w:b/>
          <w:bCs/>
          <w:sz w:val="23"/>
          <w:szCs w:val="23"/>
          <w:lang w:val="en-UG"/>
        </w:rPr>
        <w:t>Subcontracting and Third-Party Obligations</w:t>
      </w:r>
    </w:p>
    <w:p w14:paraId="03E64801" w14:textId="77777777" w:rsidR="00C74785" w:rsidRPr="00C74785" w:rsidRDefault="00C74785" w:rsidP="00C32F2F">
      <w:pPr>
        <w:numPr>
          <w:ilvl w:val="0"/>
          <w:numId w:val="42"/>
        </w:numPr>
        <w:spacing w:line="360" w:lineRule="auto"/>
        <w:rPr>
          <w:sz w:val="23"/>
          <w:szCs w:val="23"/>
          <w:lang w:val="en-UG"/>
        </w:rPr>
      </w:pPr>
      <w:r w:rsidRPr="00C74785">
        <w:rPr>
          <w:b/>
          <w:bCs/>
          <w:sz w:val="23"/>
          <w:szCs w:val="23"/>
          <w:lang w:val="en-UG"/>
        </w:rPr>
        <w:t>Data Protection and Security</w:t>
      </w:r>
    </w:p>
    <w:p w14:paraId="3464F82D" w14:textId="77777777" w:rsidR="00C74785" w:rsidRPr="00C74785" w:rsidRDefault="00C74785" w:rsidP="00C32F2F">
      <w:pPr>
        <w:numPr>
          <w:ilvl w:val="0"/>
          <w:numId w:val="42"/>
        </w:numPr>
        <w:spacing w:line="360" w:lineRule="auto"/>
        <w:rPr>
          <w:sz w:val="23"/>
          <w:szCs w:val="23"/>
          <w:lang w:val="en-UG"/>
        </w:rPr>
      </w:pPr>
      <w:r w:rsidRPr="00C74785">
        <w:rPr>
          <w:b/>
          <w:bCs/>
          <w:sz w:val="23"/>
          <w:szCs w:val="23"/>
          <w:lang w:val="en-UG"/>
        </w:rPr>
        <w:t>Business Continuity and Disaster Recovery</w:t>
      </w:r>
    </w:p>
    <w:p w14:paraId="20919776" w14:textId="77777777" w:rsidR="00C74785" w:rsidRPr="00C74785" w:rsidRDefault="00C74785" w:rsidP="00C32F2F">
      <w:pPr>
        <w:numPr>
          <w:ilvl w:val="0"/>
          <w:numId w:val="42"/>
        </w:numPr>
        <w:spacing w:line="360" w:lineRule="auto"/>
        <w:rPr>
          <w:sz w:val="23"/>
          <w:szCs w:val="23"/>
          <w:lang w:val="en-UG"/>
        </w:rPr>
      </w:pPr>
      <w:r w:rsidRPr="00C74785">
        <w:rPr>
          <w:b/>
          <w:bCs/>
          <w:sz w:val="23"/>
          <w:szCs w:val="23"/>
          <w:lang w:val="en-UG"/>
        </w:rPr>
        <w:t>Audit and Inspection Rights</w:t>
      </w:r>
    </w:p>
    <w:p w14:paraId="0C6C5DCA" w14:textId="77777777" w:rsidR="00C74785" w:rsidRPr="00C74785" w:rsidRDefault="00C74785" w:rsidP="00C32F2F">
      <w:pPr>
        <w:spacing w:line="360" w:lineRule="auto"/>
        <w:rPr>
          <w:sz w:val="23"/>
          <w:szCs w:val="23"/>
          <w:lang w:val="en-UG"/>
        </w:rPr>
      </w:pPr>
      <w:r w:rsidRPr="00C74785">
        <w:rPr>
          <w:sz w:val="23"/>
          <w:szCs w:val="23"/>
          <w:lang w:val="en-UG"/>
        </w:rPr>
        <w:t>Remember to prioritize your organization's specific needs and goals when negotiating a procurement contract.</w:t>
      </w:r>
    </w:p>
    <w:p w14:paraId="1DE9DF3A" w14:textId="77777777" w:rsidR="006A17F6" w:rsidRDefault="006A17F6" w:rsidP="00C32F2F">
      <w:pPr>
        <w:spacing w:line="360" w:lineRule="auto"/>
        <w:rPr>
          <w:sz w:val="23"/>
          <w:szCs w:val="23"/>
        </w:rPr>
      </w:pPr>
    </w:p>
    <w:p w14:paraId="30257961" w14:textId="77777777" w:rsidR="006A17F6" w:rsidRDefault="006A17F6" w:rsidP="00C32F2F">
      <w:pPr>
        <w:spacing w:line="360" w:lineRule="auto"/>
        <w:rPr>
          <w:sz w:val="23"/>
          <w:szCs w:val="23"/>
        </w:rPr>
      </w:pPr>
    </w:p>
    <w:p w14:paraId="28AE58C1" w14:textId="77777777" w:rsidR="006A17F6" w:rsidRDefault="006A17F6" w:rsidP="00C32F2F">
      <w:pPr>
        <w:spacing w:line="360" w:lineRule="auto"/>
        <w:rPr>
          <w:sz w:val="23"/>
          <w:szCs w:val="23"/>
        </w:rPr>
      </w:pPr>
    </w:p>
    <w:p w14:paraId="438FA7C6" w14:textId="77777777" w:rsidR="006A17F6" w:rsidRDefault="006A17F6" w:rsidP="00AC7B89">
      <w:pPr>
        <w:rPr>
          <w:sz w:val="23"/>
          <w:szCs w:val="23"/>
        </w:rPr>
      </w:pPr>
    </w:p>
    <w:p w14:paraId="79243197" w14:textId="77777777" w:rsidR="006A17F6" w:rsidRDefault="006A17F6" w:rsidP="00AC7B89">
      <w:pPr>
        <w:rPr>
          <w:sz w:val="23"/>
          <w:szCs w:val="23"/>
        </w:rPr>
      </w:pPr>
    </w:p>
    <w:sectPr w:rsidR="006A17F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ar(--font-family-segoe)">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33E04"/>
    <w:multiLevelType w:val="multilevel"/>
    <w:tmpl w:val="B4C8C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777FC1"/>
    <w:multiLevelType w:val="multilevel"/>
    <w:tmpl w:val="C8307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4E69EC"/>
    <w:multiLevelType w:val="multilevel"/>
    <w:tmpl w:val="86C2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1340B"/>
    <w:multiLevelType w:val="multilevel"/>
    <w:tmpl w:val="804C6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3A52BB"/>
    <w:multiLevelType w:val="hybridMultilevel"/>
    <w:tmpl w:val="9406101A"/>
    <w:lvl w:ilvl="0" w:tplc="04090001">
      <w:start w:val="1"/>
      <w:numFmt w:val="bullet"/>
      <w:lvlText w:val=""/>
      <w:lvlJc w:val="left"/>
      <w:pPr>
        <w:tabs>
          <w:tab w:val="num" w:pos="360"/>
        </w:tabs>
        <w:ind w:left="360" w:hanging="360"/>
      </w:pPr>
      <w:rPr>
        <w:rFonts w:ascii="Symbol" w:hAnsi="Symbol" w:hint="default"/>
      </w:rPr>
    </w:lvl>
    <w:lvl w:ilvl="1" w:tplc="0409001B">
      <w:start w:val="1"/>
      <w:numFmt w:val="lowerRoman"/>
      <w:lvlText w:val="%2."/>
      <w:lvlJc w:val="right"/>
      <w:pPr>
        <w:tabs>
          <w:tab w:val="num" w:pos="1080"/>
        </w:tabs>
        <w:ind w:left="1080" w:hanging="360"/>
      </w:pPr>
      <w:rPr>
        <w:rFonts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C606E7B"/>
    <w:multiLevelType w:val="hybridMultilevel"/>
    <w:tmpl w:val="5CE072B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F84792"/>
    <w:multiLevelType w:val="multilevel"/>
    <w:tmpl w:val="F2C65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FF3483"/>
    <w:multiLevelType w:val="multilevel"/>
    <w:tmpl w:val="8FEE2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912206"/>
    <w:multiLevelType w:val="hybridMultilevel"/>
    <w:tmpl w:val="E70A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D70D29"/>
    <w:multiLevelType w:val="multilevel"/>
    <w:tmpl w:val="09008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AC7ACD"/>
    <w:multiLevelType w:val="hybridMultilevel"/>
    <w:tmpl w:val="9D544E3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D02F5"/>
    <w:multiLevelType w:val="multilevel"/>
    <w:tmpl w:val="48D43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E559AD"/>
    <w:multiLevelType w:val="hybridMultilevel"/>
    <w:tmpl w:val="392A5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F12067"/>
    <w:multiLevelType w:val="multilevel"/>
    <w:tmpl w:val="6C648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1747BE"/>
    <w:multiLevelType w:val="hybridMultilevel"/>
    <w:tmpl w:val="34C83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AF04AE"/>
    <w:multiLevelType w:val="multilevel"/>
    <w:tmpl w:val="6A2CB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167B41"/>
    <w:multiLevelType w:val="hybridMultilevel"/>
    <w:tmpl w:val="76E4AA3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08184C"/>
    <w:multiLevelType w:val="hybridMultilevel"/>
    <w:tmpl w:val="9EA005E6"/>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8" w15:restartNumberingAfterBreak="0">
    <w:nsid w:val="1AE33D78"/>
    <w:multiLevelType w:val="hybridMultilevel"/>
    <w:tmpl w:val="EB7CB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476BFE"/>
    <w:multiLevelType w:val="multilevel"/>
    <w:tmpl w:val="59683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28048CC"/>
    <w:multiLevelType w:val="multilevel"/>
    <w:tmpl w:val="16C4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2DE66C4"/>
    <w:multiLevelType w:val="hybridMultilevel"/>
    <w:tmpl w:val="8408932C"/>
    <w:lvl w:ilvl="0" w:tplc="3C48224E">
      <w:start w:val="1"/>
      <w:numFmt w:val="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008"/>
        </w:tabs>
        <w:ind w:left="1008" w:hanging="360"/>
      </w:pPr>
      <w:rPr>
        <w:rFonts w:ascii="Courier New" w:hAnsi="Courier New" w:hint="default"/>
      </w:rPr>
    </w:lvl>
    <w:lvl w:ilvl="2" w:tplc="04090005">
      <w:start w:val="1"/>
      <w:numFmt w:val="bullet"/>
      <w:lvlText w:val=""/>
      <w:lvlJc w:val="left"/>
      <w:pPr>
        <w:tabs>
          <w:tab w:val="num" w:pos="1728"/>
        </w:tabs>
        <w:ind w:left="1728" w:hanging="360"/>
      </w:pPr>
      <w:rPr>
        <w:rFonts w:ascii="Wingdings" w:hAnsi="Wingdings" w:hint="default"/>
      </w:rPr>
    </w:lvl>
    <w:lvl w:ilvl="3" w:tplc="04090001">
      <w:start w:val="1"/>
      <w:numFmt w:val="bullet"/>
      <w:lvlText w:val=""/>
      <w:lvlJc w:val="left"/>
      <w:pPr>
        <w:tabs>
          <w:tab w:val="num" w:pos="2448"/>
        </w:tabs>
        <w:ind w:left="2448" w:hanging="360"/>
      </w:pPr>
      <w:rPr>
        <w:rFonts w:ascii="Symbol" w:hAnsi="Symbol" w:hint="default"/>
      </w:rPr>
    </w:lvl>
    <w:lvl w:ilvl="4" w:tplc="04090003">
      <w:start w:val="1"/>
      <w:numFmt w:val="bullet"/>
      <w:lvlText w:val="o"/>
      <w:lvlJc w:val="left"/>
      <w:pPr>
        <w:tabs>
          <w:tab w:val="num" w:pos="3168"/>
        </w:tabs>
        <w:ind w:left="3168" w:hanging="360"/>
      </w:pPr>
      <w:rPr>
        <w:rFonts w:ascii="Courier New" w:hAnsi="Courier New" w:hint="default"/>
      </w:rPr>
    </w:lvl>
    <w:lvl w:ilvl="5" w:tplc="04090005">
      <w:start w:val="1"/>
      <w:numFmt w:val="bullet"/>
      <w:lvlText w:val=""/>
      <w:lvlJc w:val="left"/>
      <w:pPr>
        <w:tabs>
          <w:tab w:val="num" w:pos="3888"/>
        </w:tabs>
        <w:ind w:left="3888" w:hanging="360"/>
      </w:pPr>
      <w:rPr>
        <w:rFonts w:ascii="Wingdings" w:hAnsi="Wingdings" w:hint="default"/>
      </w:rPr>
    </w:lvl>
    <w:lvl w:ilvl="6" w:tplc="04090001">
      <w:start w:val="1"/>
      <w:numFmt w:val="bullet"/>
      <w:lvlText w:val=""/>
      <w:lvlJc w:val="left"/>
      <w:pPr>
        <w:tabs>
          <w:tab w:val="num" w:pos="4608"/>
        </w:tabs>
        <w:ind w:left="4608" w:hanging="360"/>
      </w:pPr>
      <w:rPr>
        <w:rFonts w:ascii="Symbol" w:hAnsi="Symbol" w:hint="default"/>
      </w:rPr>
    </w:lvl>
    <w:lvl w:ilvl="7" w:tplc="04090003">
      <w:start w:val="1"/>
      <w:numFmt w:val="bullet"/>
      <w:lvlText w:val="o"/>
      <w:lvlJc w:val="left"/>
      <w:pPr>
        <w:tabs>
          <w:tab w:val="num" w:pos="5328"/>
        </w:tabs>
        <w:ind w:left="5328" w:hanging="360"/>
      </w:pPr>
      <w:rPr>
        <w:rFonts w:ascii="Courier New" w:hAnsi="Courier New" w:hint="default"/>
      </w:rPr>
    </w:lvl>
    <w:lvl w:ilvl="8" w:tplc="04090005">
      <w:start w:val="1"/>
      <w:numFmt w:val="bullet"/>
      <w:lvlText w:val=""/>
      <w:lvlJc w:val="left"/>
      <w:pPr>
        <w:tabs>
          <w:tab w:val="num" w:pos="6048"/>
        </w:tabs>
        <w:ind w:left="6048" w:hanging="360"/>
      </w:pPr>
      <w:rPr>
        <w:rFonts w:ascii="Wingdings" w:hAnsi="Wingdings" w:hint="default"/>
      </w:rPr>
    </w:lvl>
  </w:abstractNum>
  <w:abstractNum w:abstractNumId="22" w15:restartNumberingAfterBreak="0">
    <w:nsid w:val="23DE4455"/>
    <w:multiLevelType w:val="multilevel"/>
    <w:tmpl w:val="76787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531032E"/>
    <w:multiLevelType w:val="hybridMultilevel"/>
    <w:tmpl w:val="6AF4A88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5B00846"/>
    <w:multiLevelType w:val="hybridMultilevel"/>
    <w:tmpl w:val="1EEED0A6"/>
    <w:lvl w:ilvl="0" w:tplc="04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85F0307"/>
    <w:multiLevelType w:val="multilevel"/>
    <w:tmpl w:val="827C3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ED71B9A"/>
    <w:multiLevelType w:val="multilevel"/>
    <w:tmpl w:val="18C0E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D73B6D"/>
    <w:multiLevelType w:val="multilevel"/>
    <w:tmpl w:val="2D30F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0F2817"/>
    <w:multiLevelType w:val="hybridMultilevel"/>
    <w:tmpl w:val="4E0A4758"/>
    <w:lvl w:ilvl="0" w:tplc="74E28462">
      <w:start w:val="1"/>
      <w:numFmt w:val="bullet"/>
      <w:lvlText w:val="•"/>
      <w:lvlJc w:val="left"/>
      <w:pPr>
        <w:tabs>
          <w:tab w:val="num" w:pos="720"/>
        </w:tabs>
        <w:ind w:left="720" w:hanging="360"/>
      </w:pPr>
      <w:rPr>
        <w:rFonts w:ascii="Arial" w:hAnsi="Arial" w:hint="default"/>
      </w:rPr>
    </w:lvl>
    <w:lvl w:ilvl="1" w:tplc="30C2DCF2" w:tentative="1">
      <w:start w:val="1"/>
      <w:numFmt w:val="bullet"/>
      <w:lvlText w:val="•"/>
      <w:lvlJc w:val="left"/>
      <w:pPr>
        <w:tabs>
          <w:tab w:val="num" w:pos="1440"/>
        </w:tabs>
        <w:ind w:left="1440" w:hanging="360"/>
      </w:pPr>
      <w:rPr>
        <w:rFonts w:ascii="Arial" w:hAnsi="Arial" w:hint="default"/>
      </w:rPr>
    </w:lvl>
    <w:lvl w:ilvl="2" w:tplc="E4E481AE" w:tentative="1">
      <w:start w:val="1"/>
      <w:numFmt w:val="bullet"/>
      <w:lvlText w:val="•"/>
      <w:lvlJc w:val="left"/>
      <w:pPr>
        <w:tabs>
          <w:tab w:val="num" w:pos="2160"/>
        </w:tabs>
        <w:ind w:left="2160" w:hanging="360"/>
      </w:pPr>
      <w:rPr>
        <w:rFonts w:ascii="Arial" w:hAnsi="Arial" w:hint="default"/>
      </w:rPr>
    </w:lvl>
    <w:lvl w:ilvl="3" w:tplc="7A7EB9C4" w:tentative="1">
      <w:start w:val="1"/>
      <w:numFmt w:val="bullet"/>
      <w:lvlText w:val="•"/>
      <w:lvlJc w:val="left"/>
      <w:pPr>
        <w:tabs>
          <w:tab w:val="num" w:pos="2880"/>
        </w:tabs>
        <w:ind w:left="2880" w:hanging="360"/>
      </w:pPr>
      <w:rPr>
        <w:rFonts w:ascii="Arial" w:hAnsi="Arial" w:hint="default"/>
      </w:rPr>
    </w:lvl>
    <w:lvl w:ilvl="4" w:tplc="27987D8E" w:tentative="1">
      <w:start w:val="1"/>
      <w:numFmt w:val="bullet"/>
      <w:lvlText w:val="•"/>
      <w:lvlJc w:val="left"/>
      <w:pPr>
        <w:tabs>
          <w:tab w:val="num" w:pos="3600"/>
        </w:tabs>
        <w:ind w:left="3600" w:hanging="360"/>
      </w:pPr>
      <w:rPr>
        <w:rFonts w:ascii="Arial" w:hAnsi="Arial" w:hint="default"/>
      </w:rPr>
    </w:lvl>
    <w:lvl w:ilvl="5" w:tplc="4D204D28" w:tentative="1">
      <w:start w:val="1"/>
      <w:numFmt w:val="bullet"/>
      <w:lvlText w:val="•"/>
      <w:lvlJc w:val="left"/>
      <w:pPr>
        <w:tabs>
          <w:tab w:val="num" w:pos="4320"/>
        </w:tabs>
        <w:ind w:left="4320" w:hanging="360"/>
      </w:pPr>
      <w:rPr>
        <w:rFonts w:ascii="Arial" w:hAnsi="Arial" w:hint="default"/>
      </w:rPr>
    </w:lvl>
    <w:lvl w:ilvl="6" w:tplc="7AF46722" w:tentative="1">
      <w:start w:val="1"/>
      <w:numFmt w:val="bullet"/>
      <w:lvlText w:val="•"/>
      <w:lvlJc w:val="left"/>
      <w:pPr>
        <w:tabs>
          <w:tab w:val="num" w:pos="5040"/>
        </w:tabs>
        <w:ind w:left="5040" w:hanging="360"/>
      </w:pPr>
      <w:rPr>
        <w:rFonts w:ascii="Arial" w:hAnsi="Arial" w:hint="default"/>
      </w:rPr>
    </w:lvl>
    <w:lvl w:ilvl="7" w:tplc="00529394" w:tentative="1">
      <w:start w:val="1"/>
      <w:numFmt w:val="bullet"/>
      <w:lvlText w:val="•"/>
      <w:lvlJc w:val="left"/>
      <w:pPr>
        <w:tabs>
          <w:tab w:val="num" w:pos="5760"/>
        </w:tabs>
        <w:ind w:left="5760" w:hanging="360"/>
      </w:pPr>
      <w:rPr>
        <w:rFonts w:ascii="Arial" w:hAnsi="Arial" w:hint="default"/>
      </w:rPr>
    </w:lvl>
    <w:lvl w:ilvl="8" w:tplc="FDFC5BD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2790A95"/>
    <w:multiLevelType w:val="multilevel"/>
    <w:tmpl w:val="3D94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8DE4CBC"/>
    <w:multiLevelType w:val="multilevel"/>
    <w:tmpl w:val="234C9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741582"/>
    <w:multiLevelType w:val="multilevel"/>
    <w:tmpl w:val="C762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3E21A9"/>
    <w:multiLevelType w:val="multilevel"/>
    <w:tmpl w:val="1F24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0BD542B"/>
    <w:multiLevelType w:val="multilevel"/>
    <w:tmpl w:val="55F624D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2265C8D"/>
    <w:multiLevelType w:val="multilevel"/>
    <w:tmpl w:val="CAF82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31B147A"/>
    <w:multiLevelType w:val="hybridMultilevel"/>
    <w:tmpl w:val="64F0C28A"/>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6" w15:restartNumberingAfterBreak="0">
    <w:nsid w:val="46CA7196"/>
    <w:multiLevelType w:val="hybridMultilevel"/>
    <w:tmpl w:val="9E0252B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CC2DA7"/>
    <w:multiLevelType w:val="multilevel"/>
    <w:tmpl w:val="1B5AB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A625996"/>
    <w:multiLevelType w:val="hybridMultilevel"/>
    <w:tmpl w:val="1274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101BA5"/>
    <w:multiLevelType w:val="hybridMultilevel"/>
    <w:tmpl w:val="6AD6EE6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51846FED"/>
    <w:multiLevelType w:val="hybridMultilevel"/>
    <w:tmpl w:val="55E4901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F4C38EE"/>
    <w:multiLevelType w:val="hybridMultilevel"/>
    <w:tmpl w:val="A51CAF1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0351E5F"/>
    <w:multiLevelType w:val="hybridMultilevel"/>
    <w:tmpl w:val="C9CE7AAA"/>
    <w:lvl w:ilvl="0" w:tplc="536A6472">
      <w:start w:val="1"/>
      <w:numFmt w:val="bullet"/>
      <w:lvlText w:val="•"/>
      <w:lvlJc w:val="left"/>
      <w:pPr>
        <w:tabs>
          <w:tab w:val="num" w:pos="720"/>
        </w:tabs>
        <w:ind w:left="720" w:hanging="360"/>
      </w:pPr>
      <w:rPr>
        <w:rFonts w:ascii="Arial" w:hAnsi="Arial" w:hint="default"/>
      </w:rPr>
    </w:lvl>
    <w:lvl w:ilvl="1" w:tplc="EBC480A8" w:tentative="1">
      <w:start w:val="1"/>
      <w:numFmt w:val="bullet"/>
      <w:lvlText w:val="•"/>
      <w:lvlJc w:val="left"/>
      <w:pPr>
        <w:tabs>
          <w:tab w:val="num" w:pos="1440"/>
        </w:tabs>
        <w:ind w:left="1440" w:hanging="360"/>
      </w:pPr>
      <w:rPr>
        <w:rFonts w:ascii="Arial" w:hAnsi="Arial" w:hint="default"/>
      </w:rPr>
    </w:lvl>
    <w:lvl w:ilvl="2" w:tplc="4BF2DF54" w:tentative="1">
      <w:start w:val="1"/>
      <w:numFmt w:val="bullet"/>
      <w:lvlText w:val="•"/>
      <w:lvlJc w:val="left"/>
      <w:pPr>
        <w:tabs>
          <w:tab w:val="num" w:pos="2160"/>
        </w:tabs>
        <w:ind w:left="2160" w:hanging="360"/>
      </w:pPr>
      <w:rPr>
        <w:rFonts w:ascii="Arial" w:hAnsi="Arial" w:hint="default"/>
      </w:rPr>
    </w:lvl>
    <w:lvl w:ilvl="3" w:tplc="2000F4AC" w:tentative="1">
      <w:start w:val="1"/>
      <w:numFmt w:val="bullet"/>
      <w:lvlText w:val="•"/>
      <w:lvlJc w:val="left"/>
      <w:pPr>
        <w:tabs>
          <w:tab w:val="num" w:pos="2880"/>
        </w:tabs>
        <w:ind w:left="2880" w:hanging="360"/>
      </w:pPr>
      <w:rPr>
        <w:rFonts w:ascii="Arial" w:hAnsi="Arial" w:hint="default"/>
      </w:rPr>
    </w:lvl>
    <w:lvl w:ilvl="4" w:tplc="F98ABC5A" w:tentative="1">
      <w:start w:val="1"/>
      <w:numFmt w:val="bullet"/>
      <w:lvlText w:val="•"/>
      <w:lvlJc w:val="left"/>
      <w:pPr>
        <w:tabs>
          <w:tab w:val="num" w:pos="3600"/>
        </w:tabs>
        <w:ind w:left="3600" w:hanging="360"/>
      </w:pPr>
      <w:rPr>
        <w:rFonts w:ascii="Arial" w:hAnsi="Arial" w:hint="default"/>
      </w:rPr>
    </w:lvl>
    <w:lvl w:ilvl="5" w:tplc="6486CE82" w:tentative="1">
      <w:start w:val="1"/>
      <w:numFmt w:val="bullet"/>
      <w:lvlText w:val="•"/>
      <w:lvlJc w:val="left"/>
      <w:pPr>
        <w:tabs>
          <w:tab w:val="num" w:pos="4320"/>
        </w:tabs>
        <w:ind w:left="4320" w:hanging="360"/>
      </w:pPr>
      <w:rPr>
        <w:rFonts w:ascii="Arial" w:hAnsi="Arial" w:hint="default"/>
      </w:rPr>
    </w:lvl>
    <w:lvl w:ilvl="6" w:tplc="C8DAE22A" w:tentative="1">
      <w:start w:val="1"/>
      <w:numFmt w:val="bullet"/>
      <w:lvlText w:val="•"/>
      <w:lvlJc w:val="left"/>
      <w:pPr>
        <w:tabs>
          <w:tab w:val="num" w:pos="5040"/>
        </w:tabs>
        <w:ind w:left="5040" w:hanging="360"/>
      </w:pPr>
      <w:rPr>
        <w:rFonts w:ascii="Arial" w:hAnsi="Arial" w:hint="default"/>
      </w:rPr>
    </w:lvl>
    <w:lvl w:ilvl="7" w:tplc="E38ADB24" w:tentative="1">
      <w:start w:val="1"/>
      <w:numFmt w:val="bullet"/>
      <w:lvlText w:val="•"/>
      <w:lvlJc w:val="left"/>
      <w:pPr>
        <w:tabs>
          <w:tab w:val="num" w:pos="5760"/>
        </w:tabs>
        <w:ind w:left="5760" w:hanging="360"/>
      </w:pPr>
      <w:rPr>
        <w:rFonts w:ascii="Arial" w:hAnsi="Arial" w:hint="default"/>
      </w:rPr>
    </w:lvl>
    <w:lvl w:ilvl="8" w:tplc="8B3AADE0"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F736A0C"/>
    <w:multiLevelType w:val="multilevel"/>
    <w:tmpl w:val="6F736A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520" w:hanging="720"/>
      </w:pPr>
      <w:rPr>
        <w:rFonts w:ascii="Times New Roman" w:eastAsia="Calibri"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4053DC4"/>
    <w:multiLevelType w:val="multilevel"/>
    <w:tmpl w:val="B164D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4367FF4"/>
    <w:multiLevelType w:val="multilevel"/>
    <w:tmpl w:val="257A4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8762655"/>
    <w:multiLevelType w:val="multilevel"/>
    <w:tmpl w:val="82CAD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AC6270"/>
    <w:multiLevelType w:val="multilevel"/>
    <w:tmpl w:val="6BA63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9B64B0"/>
    <w:multiLevelType w:val="hybridMultilevel"/>
    <w:tmpl w:val="24CE580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9" w15:restartNumberingAfterBreak="0">
    <w:nsid w:val="7FAC4B13"/>
    <w:multiLevelType w:val="multilevel"/>
    <w:tmpl w:val="DC985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6889920">
    <w:abstractNumId w:val="4"/>
  </w:num>
  <w:num w:numId="2" w16cid:durableId="1899436107">
    <w:abstractNumId w:val="16"/>
  </w:num>
  <w:num w:numId="3" w16cid:durableId="97263204">
    <w:abstractNumId w:val="35"/>
  </w:num>
  <w:num w:numId="4" w16cid:durableId="1377581474">
    <w:abstractNumId w:val="40"/>
  </w:num>
  <w:num w:numId="5" w16cid:durableId="304816598">
    <w:abstractNumId w:val="5"/>
  </w:num>
  <w:num w:numId="6" w16cid:durableId="1511681441">
    <w:abstractNumId w:val="39"/>
  </w:num>
  <w:num w:numId="7" w16cid:durableId="457184641">
    <w:abstractNumId w:val="42"/>
  </w:num>
  <w:num w:numId="8" w16cid:durableId="57363034">
    <w:abstractNumId w:val="36"/>
  </w:num>
  <w:num w:numId="9" w16cid:durableId="341049451">
    <w:abstractNumId w:val="41"/>
  </w:num>
  <w:num w:numId="10" w16cid:durableId="575866499">
    <w:abstractNumId w:val="23"/>
  </w:num>
  <w:num w:numId="11" w16cid:durableId="1760563594">
    <w:abstractNumId w:val="21"/>
  </w:num>
  <w:num w:numId="12" w16cid:durableId="431753728">
    <w:abstractNumId w:val="28"/>
  </w:num>
  <w:num w:numId="13" w16cid:durableId="924723195">
    <w:abstractNumId w:val="38"/>
  </w:num>
  <w:num w:numId="14" w16cid:durableId="766730609">
    <w:abstractNumId w:val="43"/>
  </w:num>
  <w:num w:numId="15" w16cid:durableId="206727593">
    <w:abstractNumId w:val="13"/>
  </w:num>
  <w:num w:numId="16" w16cid:durableId="1881480198">
    <w:abstractNumId w:val="10"/>
  </w:num>
  <w:num w:numId="17" w16cid:durableId="2068340236">
    <w:abstractNumId w:val="24"/>
  </w:num>
  <w:num w:numId="18" w16cid:durableId="90862981">
    <w:abstractNumId w:val="27"/>
  </w:num>
  <w:num w:numId="19" w16cid:durableId="465246997">
    <w:abstractNumId w:val="30"/>
  </w:num>
  <w:num w:numId="20" w16cid:durableId="1464929318">
    <w:abstractNumId w:val="14"/>
  </w:num>
  <w:num w:numId="21" w16cid:durableId="473332451">
    <w:abstractNumId w:val="8"/>
  </w:num>
  <w:num w:numId="22" w16cid:durableId="1193764220">
    <w:abstractNumId w:val="31"/>
  </w:num>
  <w:num w:numId="23" w16cid:durableId="1014307915">
    <w:abstractNumId w:val="29"/>
  </w:num>
  <w:num w:numId="24" w16cid:durableId="1105148216">
    <w:abstractNumId w:val="6"/>
  </w:num>
  <w:num w:numId="25" w16cid:durableId="459419251">
    <w:abstractNumId w:val="26"/>
  </w:num>
  <w:num w:numId="26" w16cid:durableId="1142776238">
    <w:abstractNumId w:val="20"/>
  </w:num>
  <w:num w:numId="27" w16cid:durableId="1439982878">
    <w:abstractNumId w:val="18"/>
  </w:num>
  <w:num w:numId="28" w16cid:durableId="496115696">
    <w:abstractNumId w:val="12"/>
  </w:num>
  <w:num w:numId="29" w16cid:durableId="1679842543">
    <w:abstractNumId w:val="0"/>
  </w:num>
  <w:num w:numId="30" w16cid:durableId="1262836625">
    <w:abstractNumId w:val="11"/>
  </w:num>
  <w:num w:numId="31" w16cid:durableId="546840901">
    <w:abstractNumId w:val="44"/>
  </w:num>
  <w:num w:numId="32" w16cid:durableId="155925728">
    <w:abstractNumId w:val="22"/>
  </w:num>
  <w:num w:numId="33" w16cid:durableId="270867595">
    <w:abstractNumId w:val="45"/>
  </w:num>
  <w:num w:numId="34" w16cid:durableId="1261913296">
    <w:abstractNumId w:val="2"/>
  </w:num>
  <w:num w:numId="35" w16cid:durableId="596640063">
    <w:abstractNumId w:val="1"/>
  </w:num>
  <w:num w:numId="36" w16cid:durableId="1309556703">
    <w:abstractNumId w:val="19"/>
  </w:num>
  <w:num w:numId="37" w16cid:durableId="504127825">
    <w:abstractNumId w:val="3"/>
  </w:num>
  <w:num w:numId="38" w16cid:durableId="271085195">
    <w:abstractNumId w:val="34"/>
  </w:num>
  <w:num w:numId="39" w16cid:durableId="632491558">
    <w:abstractNumId w:val="9"/>
  </w:num>
  <w:num w:numId="40" w16cid:durableId="1291858135">
    <w:abstractNumId w:val="47"/>
  </w:num>
  <w:num w:numId="41" w16cid:durableId="2078939253">
    <w:abstractNumId w:val="33"/>
  </w:num>
  <w:num w:numId="42" w16cid:durableId="1197962845">
    <w:abstractNumId w:val="32"/>
  </w:num>
  <w:num w:numId="43" w16cid:durableId="204491720">
    <w:abstractNumId w:val="46"/>
  </w:num>
  <w:num w:numId="44" w16cid:durableId="1291011336">
    <w:abstractNumId w:val="25"/>
  </w:num>
  <w:num w:numId="45" w16cid:durableId="1552494294">
    <w:abstractNumId w:val="7"/>
  </w:num>
  <w:num w:numId="46" w16cid:durableId="1202089284">
    <w:abstractNumId w:val="37"/>
  </w:num>
  <w:num w:numId="47" w16cid:durableId="1400859840">
    <w:abstractNumId w:val="15"/>
  </w:num>
  <w:num w:numId="48" w16cid:durableId="1497191639">
    <w:abstractNumId w:val="49"/>
  </w:num>
  <w:num w:numId="49" w16cid:durableId="1320691240">
    <w:abstractNumId w:val="17"/>
  </w:num>
  <w:num w:numId="50" w16cid:durableId="270020143">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E4C"/>
    <w:rsid w:val="00003591"/>
    <w:rsid w:val="0001204C"/>
    <w:rsid w:val="00021ADC"/>
    <w:rsid w:val="000247F3"/>
    <w:rsid w:val="00080AE4"/>
    <w:rsid w:val="00085D56"/>
    <w:rsid w:val="00105BAB"/>
    <w:rsid w:val="001559B2"/>
    <w:rsid w:val="001941DA"/>
    <w:rsid w:val="001A1D84"/>
    <w:rsid w:val="00394FA1"/>
    <w:rsid w:val="00427563"/>
    <w:rsid w:val="0049183D"/>
    <w:rsid w:val="004A2C3A"/>
    <w:rsid w:val="004C4F5E"/>
    <w:rsid w:val="0050025E"/>
    <w:rsid w:val="00516E4C"/>
    <w:rsid w:val="0059174A"/>
    <w:rsid w:val="005C5B7D"/>
    <w:rsid w:val="005D29ED"/>
    <w:rsid w:val="006239FC"/>
    <w:rsid w:val="006A17F6"/>
    <w:rsid w:val="006A21D8"/>
    <w:rsid w:val="006F1FB9"/>
    <w:rsid w:val="00727459"/>
    <w:rsid w:val="007F6B63"/>
    <w:rsid w:val="0087636F"/>
    <w:rsid w:val="00880458"/>
    <w:rsid w:val="008A7E60"/>
    <w:rsid w:val="008E413A"/>
    <w:rsid w:val="008F0A87"/>
    <w:rsid w:val="008F27AC"/>
    <w:rsid w:val="00906CB8"/>
    <w:rsid w:val="00932C00"/>
    <w:rsid w:val="00961308"/>
    <w:rsid w:val="009A798B"/>
    <w:rsid w:val="009F130F"/>
    <w:rsid w:val="00AA7C4F"/>
    <w:rsid w:val="00AC7B89"/>
    <w:rsid w:val="00B01EED"/>
    <w:rsid w:val="00BB150A"/>
    <w:rsid w:val="00BB3EA6"/>
    <w:rsid w:val="00BF5E7A"/>
    <w:rsid w:val="00C32F2F"/>
    <w:rsid w:val="00C36143"/>
    <w:rsid w:val="00C36912"/>
    <w:rsid w:val="00C74785"/>
    <w:rsid w:val="00C77E72"/>
    <w:rsid w:val="00D369A5"/>
    <w:rsid w:val="00D515D2"/>
    <w:rsid w:val="00D54F37"/>
    <w:rsid w:val="00E15311"/>
    <w:rsid w:val="00E82841"/>
    <w:rsid w:val="00F602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880FE"/>
  <w15:chartTrackingRefBased/>
  <w15:docId w15:val="{5292B4A6-6D49-4138-B750-4614EA2C1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E4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516E4C"/>
    <w:pPr>
      <w:keepNext/>
      <w:outlineLvl w:val="0"/>
    </w:pPr>
    <w:rPr>
      <w:rFonts w:ascii="Calisto MT" w:hAnsi="Calisto MT" w:cs="Calisto MT"/>
      <w:b/>
      <w:bCs/>
    </w:rPr>
  </w:style>
  <w:style w:type="paragraph" w:styleId="Heading2">
    <w:name w:val="heading 2"/>
    <w:basedOn w:val="Normal"/>
    <w:next w:val="Normal"/>
    <w:link w:val="Heading2Char"/>
    <w:uiPriority w:val="9"/>
    <w:semiHidden/>
    <w:unhideWhenUsed/>
    <w:qFormat/>
    <w:rsid w:val="006F1FB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16E4C"/>
    <w:rPr>
      <w:rFonts w:ascii="Calisto MT" w:eastAsia="Times New Roman" w:hAnsi="Calisto MT" w:cs="Calisto MT"/>
      <w:b/>
      <w:bCs/>
      <w:sz w:val="24"/>
      <w:szCs w:val="24"/>
    </w:rPr>
  </w:style>
  <w:style w:type="character" w:styleId="Strong">
    <w:name w:val="Strong"/>
    <w:basedOn w:val="DefaultParagraphFont"/>
    <w:uiPriority w:val="99"/>
    <w:qFormat/>
    <w:rsid w:val="00516E4C"/>
    <w:rPr>
      <w:rFonts w:cs="Times New Roman"/>
      <w:b/>
      <w:bCs/>
    </w:rPr>
  </w:style>
  <w:style w:type="paragraph" w:styleId="NormalWeb">
    <w:name w:val="Normal (Web)"/>
    <w:basedOn w:val="Normal"/>
    <w:uiPriority w:val="99"/>
    <w:semiHidden/>
    <w:unhideWhenUsed/>
    <w:rsid w:val="00516E4C"/>
    <w:pPr>
      <w:spacing w:before="100" w:beforeAutospacing="1" w:after="100" w:afterAutospacing="1"/>
    </w:pPr>
    <w:rPr>
      <w:lang w:eastAsia="en-GB"/>
    </w:rPr>
  </w:style>
  <w:style w:type="paragraph" w:styleId="ListParagraph">
    <w:name w:val="List Paragraph"/>
    <w:basedOn w:val="Normal"/>
    <w:uiPriority w:val="34"/>
    <w:qFormat/>
    <w:rsid w:val="00516E4C"/>
    <w:pPr>
      <w:ind w:left="720"/>
      <w:contextualSpacing/>
    </w:pPr>
    <w:rPr>
      <w:lang w:eastAsia="en-GB"/>
    </w:rPr>
  </w:style>
  <w:style w:type="paragraph" w:styleId="Footer">
    <w:name w:val="footer"/>
    <w:basedOn w:val="Normal"/>
    <w:link w:val="FooterChar"/>
    <w:uiPriority w:val="99"/>
    <w:rsid w:val="00105BAB"/>
    <w:pPr>
      <w:tabs>
        <w:tab w:val="center" w:pos="4320"/>
        <w:tab w:val="right" w:pos="8640"/>
      </w:tabs>
    </w:pPr>
  </w:style>
  <w:style w:type="character" w:customStyle="1" w:styleId="FooterChar">
    <w:name w:val="Footer Char"/>
    <w:basedOn w:val="DefaultParagraphFont"/>
    <w:link w:val="Footer"/>
    <w:uiPriority w:val="99"/>
    <w:rsid w:val="00105BA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A17F6"/>
    <w:rPr>
      <w:color w:val="0000FF"/>
      <w:u w:val="single"/>
    </w:rPr>
  </w:style>
  <w:style w:type="character" w:customStyle="1" w:styleId="Heading2Char">
    <w:name w:val="Heading 2 Char"/>
    <w:basedOn w:val="DefaultParagraphFont"/>
    <w:link w:val="Heading2"/>
    <w:uiPriority w:val="9"/>
    <w:semiHidden/>
    <w:rsid w:val="006F1FB9"/>
    <w:rPr>
      <w:rFonts w:asciiTheme="majorHAnsi" w:eastAsiaTheme="majorEastAsia" w:hAnsiTheme="majorHAnsi" w:cstheme="majorBidi"/>
      <w:color w:val="2E74B5" w:themeColor="accent1" w:themeShade="BF"/>
      <w:sz w:val="26"/>
      <w:szCs w:val="26"/>
    </w:rPr>
  </w:style>
  <w:style w:type="character" w:customStyle="1" w:styleId="x1lliihq">
    <w:name w:val="x1lliihq"/>
    <w:basedOn w:val="DefaultParagraphFont"/>
    <w:rsid w:val="0001204C"/>
  </w:style>
  <w:style w:type="character" w:customStyle="1" w:styleId="x193iq5w">
    <w:name w:val="x193iq5w"/>
    <w:basedOn w:val="DefaultParagraphFont"/>
    <w:rsid w:val="00012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54707">
      <w:bodyDiv w:val="1"/>
      <w:marLeft w:val="0"/>
      <w:marRight w:val="0"/>
      <w:marTop w:val="0"/>
      <w:marBottom w:val="0"/>
      <w:divBdr>
        <w:top w:val="none" w:sz="0" w:space="0" w:color="auto"/>
        <w:left w:val="none" w:sz="0" w:space="0" w:color="auto"/>
        <w:bottom w:val="none" w:sz="0" w:space="0" w:color="auto"/>
        <w:right w:val="none" w:sz="0" w:space="0" w:color="auto"/>
      </w:divBdr>
      <w:divsChild>
        <w:div w:id="712509454">
          <w:marLeft w:val="360"/>
          <w:marRight w:val="0"/>
          <w:marTop w:val="200"/>
          <w:marBottom w:val="0"/>
          <w:divBdr>
            <w:top w:val="none" w:sz="0" w:space="0" w:color="auto"/>
            <w:left w:val="none" w:sz="0" w:space="0" w:color="auto"/>
            <w:bottom w:val="none" w:sz="0" w:space="0" w:color="auto"/>
            <w:right w:val="none" w:sz="0" w:space="0" w:color="auto"/>
          </w:divBdr>
        </w:div>
        <w:div w:id="313265965">
          <w:marLeft w:val="360"/>
          <w:marRight w:val="0"/>
          <w:marTop w:val="200"/>
          <w:marBottom w:val="0"/>
          <w:divBdr>
            <w:top w:val="none" w:sz="0" w:space="0" w:color="auto"/>
            <w:left w:val="none" w:sz="0" w:space="0" w:color="auto"/>
            <w:bottom w:val="none" w:sz="0" w:space="0" w:color="auto"/>
            <w:right w:val="none" w:sz="0" w:space="0" w:color="auto"/>
          </w:divBdr>
        </w:div>
        <w:div w:id="2118937936">
          <w:marLeft w:val="360"/>
          <w:marRight w:val="0"/>
          <w:marTop w:val="200"/>
          <w:marBottom w:val="0"/>
          <w:divBdr>
            <w:top w:val="none" w:sz="0" w:space="0" w:color="auto"/>
            <w:left w:val="none" w:sz="0" w:space="0" w:color="auto"/>
            <w:bottom w:val="none" w:sz="0" w:space="0" w:color="auto"/>
            <w:right w:val="none" w:sz="0" w:space="0" w:color="auto"/>
          </w:divBdr>
        </w:div>
        <w:div w:id="1888909883">
          <w:marLeft w:val="360"/>
          <w:marRight w:val="0"/>
          <w:marTop w:val="200"/>
          <w:marBottom w:val="0"/>
          <w:divBdr>
            <w:top w:val="none" w:sz="0" w:space="0" w:color="auto"/>
            <w:left w:val="none" w:sz="0" w:space="0" w:color="auto"/>
            <w:bottom w:val="none" w:sz="0" w:space="0" w:color="auto"/>
            <w:right w:val="none" w:sz="0" w:space="0" w:color="auto"/>
          </w:divBdr>
        </w:div>
        <w:div w:id="1380786949">
          <w:marLeft w:val="360"/>
          <w:marRight w:val="0"/>
          <w:marTop w:val="200"/>
          <w:marBottom w:val="0"/>
          <w:divBdr>
            <w:top w:val="none" w:sz="0" w:space="0" w:color="auto"/>
            <w:left w:val="none" w:sz="0" w:space="0" w:color="auto"/>
            <w:bottom w:val="none" w:sz="0" w:space="0" w:color="auto"/>
            <w:right w:val="none" w:sz="0" w:space="0" w:color="auto"/>
          </w:divBdr>
        </w:div>
        <w:div w:id="697581919">
          <w:marLeft w:val="360"/>
          <w:marRight w:val="0"/>
          <w:marTop w:val="200"/>
          <w:marBottom w:val="0"/>
          <w:divBdr>
            <w:top w:val="none" w:sz="0" w:space="0" w:color="auto"/>
            <w:left w:val="none" w:sz="0" w:space="0" w:color="auto"/>
            <w:bottom w:val="none" w:sz="0" w:space="0" w:color="auto"/>
            <w:right w:val="none" w:sz="0" w:space="0" w:color="auto"/>
          </w:divBdr>
        </w:div>
      </w:divsChild>
    </w:div>
    <w:div w:id="663239885">
      <w:bodyDiv w:val="1"/>
      <w:marLeft w:val="0"/>
      <w:marRight w:val="0"/>
      <w:marTop w:val="0"/>
      <w:marBottom w:val="0"/>
      <w:divBdr>
        <w:top w:val="none" w:sz="0" w:space="0" w:color="auto"/>
        <w:left w:val="none" w:sz="0" w:space="0" w:color="auto"/>
        <w:bottom w:val="none" w:sz="0" w:space="0" w:color="auto"/>
        <w:right w:val="none" w:sz="0" w:space="0" w:color="auto"/>
      </w:divBdr>
      <w:divsChild>
        <w:div w:id="103615105">
          <w:marLeft w:val="0"/>
          <w:marRight w:val="0"/>
          <w:marTop w:val="100"/>
          <w:marBottom w:val="0"/>
          <w:divBdr>
            <w:top w:val="none" w:sz="0" w:space="0" w:color="auto"/>
            <w:left w:val="none" w:sz="0" w:space="0" w:color="auto"/>
            <w:bottom w:val="none" w:sz="0" w:space="0" w:color="auto"/>
            <w:right w:val="none" w:sz="0" w:space="0" w:color="auto"/>
          </w:divBdr>
          <w:divsChild>
            <w:div w:id="1765422107">
              <w:marLeft w:val="0"/>
              <w:marRight w:val="0"/>
              <w:marTop w:val="0"/>
              <w:marBottom w:val="0"/>
              <w:divBdr>
                <w:top w:val="none" w:sz="0" w:space="0" w:color="auto"/>
                <w:left w:val="none" w:sz="0" w:space="0" w:color="auto"/>
                <w:bottom w:val="none" w:sz="0" w:space="0" w:color="auto"/>
                <w:right w:val="none" w:sz="0" w:space="0" w:color="auto"/>
              </w:divBdr>
              <w:divsChild>
                <w:div w:id="1939024705">
                  <w:marLeft w:val="0"/>
                  <w:marRight w:val="0"/>
                  <w:marTop w:val="0"/>
                  <w:marBottom w:val="0"/>
                  <w:divBdr>
                    <w:top w:val="none" w:sz="0" w:space="0" w:color="auto"/>
                    <w:left w:val="none" w:sz="0" w:space="0" w:color="auto"/>
                    <w:bottom w:val="none" w:sz="0" w:space="0" w:color="auto"/>
                    <w:right w:val="none" w:sz="0" w:space="0" w:color="auto"/>
                  </w:divBdr>
                  <w:divsChild>
                    <w:div w:id="1899318987">
                      <w:marLeft w:val="0"/>
                      <w:marRight w:val="0"/>
                      <w:marTop w:val="0"/>
                      <w:marBottom w:val="0"/>
                      <w:divBdr>
                        <w:top w:val="none" w:sz="0" w:space="0" w:color="auto"/>
                        <w:left w:val="none" w:sz="0" w:space="0" w:color="auto"/>
                        <w:bottom w:val="none" w:sz="0" w:space="0" w:color="auto"/>
                        <w:right w:val="none" w:sz="0" w:space="0" w:color="auto"/>
                      </w:divBdr>
                      <w:divsChild>
                        <w:div w:id="121700391">
                          <w:marLeft w:val="0"/>
                          <w:marRight w:val="0"/>
                          <w:marTop w:val="0"/>
                          <w:marBottom w:val="0"/>
                          <w:divBdr>
                            <w:top w:val="none" w:sz="0" w:space="0" w:color="auto"/>
                            <w:left w:val="none" w:sz="0" w:space="0" w:color="auto"/>
                            <w:bottom w:val="none" w:sz="0" w:space="0" w:color="auto"/>
                            <w:right w:val="none" w:sz="0" w:space="0" w:color="auto"/>
                          </w:divBdr>
                          <w:divsChild>
                            <w:div w:id="57483914">
                              <w:marLeft w:val="0"/>
                              <w:marRight w:val="0"/>
                              <w:marTop w:val="0"/>
                              <w:marBottom w:val="0"/>
                              <w:divBdr>
                                <w:top w:val="none" w:sz="0" w:space="0" w:color="auto"/>
                                <w:left w:val="none" w:sz="0" w:space="0" w:color="auto"/>
                                <w:bottom w:val="none" w:sz="0" w:space="0" w:color="auto"/>
                                <w:right w:val="none" w:sz="0" w:space="0" w:color="auto"/>
                              </w:divBdr>
                              <w:divsChild>
                                <w:div w:id="1568029306">
                                  <w:marLeft w:val="0"/>
                                  <w:marRight w:val="0"/>
                                  <w:marTop w:val="30"/>
                                  <w:marBottom w:val="0"/>
                                  <w:divBdr>
                                    <w:top w:val="none" w:sz="0" w:space="0" w:color="auto"/>
                                    <w:left w:val="none" w:sz="0" w:space="0" w:color="auto"/>
                                    <w:bottom w:val="none" w:sz="0" w:space="0" w:color="auto"/>
                                    <w:right w:val="none" w:sz="0" w:space="0" w:color="auto"/>
                                  </w:divBdr>
                                  <w:divsChild>
                                    <w:div w:id="1538011045">
                                      <w:marLeft w:val="0"/>
                                      <w:marRight w:val="0"/>
                                      <w:marTop w:val="0"/>
                                      <w:marBottom w:val="0"/>
                                      <w:divBdr>
                                        <w:top w:val="none" w:sz="0" w:space="0" w:color="auto"/>
                                        <w:left w:val="none" w:sz="0" w:space="0" w:color="auto"/>
                                        <w:bottom w:val="none" w:sz="0" w:space="0" w:color="auto"/>
                                        <w:right w:val="none" w:sz="0" w:space="0" w:color="auto"/>
                                      </w:divBdr>
                                      <w:divsChild>
                                        <w:div w:id="2039622288">
                                          <w:marLeft w:val="0"/>
                                          <w:marRight w:val="0"/>
                                          <w:marTop w:val="0"/>
                                          <w:marBottom w:val="0"/>
                                          <w:divBdr>
                                            <w:top w:val="none" w:sz="0" w:space="0" w:color="auto"/>
                                            <w:left w:val="none" w:sz="0" w:space="0" w:color="auto"/>
                                            <w:bottom w:val="none" w:sz="0" w:space="0" w:color="auto"/>
                                            <w:right w:val="none" w:sz="0" w:space="0" w:color="auto"/>
                                          </w:divBdr>
                                          <w:divsChild>
                                            <w:div w:id="505947869">
                                              <w:marLeft w:val="0"/>
                                              <w:marRight w:val="0"/>
                                              <w:marTop w:val="0"/>
                                              <w:marBottom w:val="0"/>
                                              <w:divBdr>
                                                <w:top w:val="none" w:sz="0" w:space="0" w:color="auto"/>
                                                <w:left w:val="none" w:sz="0" w:space="0" w:color="auto"/>
                                                <w:bottom w:val="none" w:sz="0" w:space="0" w:color="auto"/>
                                                <w:right w:val="none" w:sz="0" w:space="0" w:color="auto"/>
                                              </w:divBdr>
                                              <w:divsChild>
                                                <w:div w:id="1124544469">
                                                  <w:marLeft w:val="0"/>
                                                  <w:marRight w:val="0"/>
                                                  <w:marTop w:val="0"/>
                                                  <w:marBottom w:val="0"/>
                                                  <w:divBdr>
                                                    <w:top w:val="none" w:sz="0" w:space="0" w:color="auto"/>
                                                    <w:left w:val="none" w:sz="0" w:space="0" w:color="auto"/>
                                                    <w:bottom w:val="none" w:sz="0" w:space="0" w:color="auto"/>
                                                    <w:right w:val="none" w:sz="0" w:space="0" w:color="auto"/>
                                                  </w:divBdr>
                                                  <w:divsChild>
                                                    <w:div w:id="735248676">
                                                      <w:marLeft w:val="0"/>
                                                      <w:marRight w:val="0"/>
                                                      <w:marTop w:val="0"/>
                                                      <w:marBottom w:val="0"/>
                                                      <w:divBdr>
                                                        <w:top w:val="none" w:sz="0" w:space="0" w:color="auto"/>
                                                        <w:left w:val="none" w:sz="0" w:space="0" w:color="auto"/>
                                                        <w:bottom w:val="none" w:sz="0" w:space="0" w:color="auto"/>
                                                        <w:right w:val="none" w:sz="0" w:space="0" w:color="auto"/>
                                                      </w:divBdr>
                                                      <w:divsChild>
                                                        <w:div w:id="1293053110">
                                                          <w:marLeft w:val="0"/>
                                                          <w:marRight w:val="0"/>
                                                          <w:marTop w:val="0"/>
                                                          <w:marBottom w:val="240"/>
                                                          <w:divBdr>
                                                            <w:top w:val="none" w:sz="0" w:space="0" w:color="auto"/>
                                                            <w:left w:val="none" w:sz="0" w:space="0" w:color="auto"/>
                                                            <w:bottom w:val="none" w:sz="0" w:space="0" w:color="auto"/>
                                                            <w:right w:val="none" w:sz="0" w:space="0" w:color="auto"/>
                                                          </w:divBdr>
                                                        </w:div>
                                                        <w:div w:id="1006176773">
                                                          <w:marLeft w:val="0"/>
                                                          <w:marRight w:val="0"/>
                                                          <w:marTop w:val="0"/>
                                                          <w:marBottom w:val="240"/>
                                                          <w:divBdr>
                                                            <w:top w:val="none" w:sz="0" w:space="0" w:color="auto"/>
                                                            <w:left w:val="none" w:sz="0" w:space="0" w:color="auto"/>
                                                            <w:bottom w:val="none" w:sz="0" w:space="0" w:color="auto"/>
                                                            <w:right w:val="none" w:sz="0" w:space="0" w:color="auto"/>
                                                          </w:divBdr>
                                                        </w:div>
                                                        <w:div w:id="2031711627">
                                                          <w:marLeft w:val="0"/>
                                                          <w:marRight w:val="0"/>
                                                          <w:marTop w:val="0"/>
                                                          <w:marBottom w:val="240"/>
                                                          <w:divBdr>
                                                            <w:top w:val="none" w:sz="0" w:space="0" w:color="auto"/>
                                                            <w:left w:val="none" w:sz="0" w:space="0" w:color="auto"/>
                                                            <w:bottom w:val="none" w:sz="0" w:space="0" w:color="auto"/>
                                                            <w:right w:val="none" w:sz="0" w:space="0" w:color="auto"/>
                                                          </w:divBdr>
                                                        </w:div>
                                                        <w:div w:id="481898008">
                                                          <w:marLeft w:val="0"/>
                                                          <w:marRight w:val="0"/>
                                                          <w:marTop w:val="0"/>
                                                          <w:marBottom w:val="120"/>
                                                          <w:divBdr>
                                                            <w:top w:val="none" w:sz="0" w:space="0" w:color="auto"/>
                                                            <w:left w:val="none" w:sz="0" w:space="0" w:color="auto"/>
                                                            <w:bottom w:val="none" w:sz="0" w:space="0" w:color="auto"/>
                                                            <w:right w:val="none" w:sz="0" w:space="0" w:color="auto"/>
                                                          </w:divBdr>
                                                        </w:div>
                                                        <w:div w:id="1761293015">
                                                          <w:marLeft w:val="0"/>
                                                          <w:marRight w:val="0"/>
                                                          <w:marTop w:val="0"/>
                                                          <w:marBottom w:val="120"/>
                                                          <w:divBdr>
                                                            <w:top w:val="none" w:sz="0" w:space="0" w:color="auto"/>
                                                            <w:left w:val="none" w:sz="0" w:space="0" w:color="auto"/>
                                                            <w:bottom w:val="none" w:sz="0" w:space="0" w:color="auto"/>
                                                            <w:right w:val="none" w:sz="0" w:space="0" w:color="auto"/>
                                                          </w:divBdr>
                                                        </w:div>
                                                        <w:div w:id="24448999">
                                                          <w:marLeft w:val="0"/>
                                                          <w:marRight w:val="0"/>
                                                          <w:marTop w:val="0"/>
                                                          <w:marBottom w:val="120"/>
                                                          <w:divBdr>
                                                            <w:top w:val="none" w:sz="0" w:space="0" w:color="auto"/>
                                                            <w:left w:val="none" w:sz="0" w:space="0" w:color="auto"/>
                                                            <w:bottom w:val="none" w:sz="0" w:space="0" w:color="auto"/>
                                                            <w:right w:val="none" w:sz="0" w:space="0" w:color="auto"/>
                                                          </w:divBdr>
                                                        </w:div>
                                                        <w:div w:id="400761849">
                                                          <w:marLeft w:val="0"/>
                                                          <w:marRight w:val="0"/>
                                                          <w:marTop w:val="0"/>
                                                          <w:marBottom w:val="240"/>
                                                          <w:divBdr>
                                                            <w:top w:val="none" w:sz="0" w:space="0" w:color="auto"/>
                                                            <w:left w:val="none" w:sz="0" w:space="0" w:color="auto"/>
                                                            <w:bottom w:val="none" w:sz="0" w:space="0" w:color="auto"/>
                                                            <w:right w:val="none" w:sz="0" w:space="0" w:color="auto"/>
                                                          </w:divBdr>
                                                        </w:div>
                                                        <w:div w:id="424158332">
                                                          <w:marLeft w:val="0"/>
                                                          <w:marRight w:val="0"/>
                                                          <w:marTop w:val="0"/>
                                                          <w:marBottom w:val="240"/>
                                                          <w:divBdr>
                                                            <w:top w:val="none" w:sz="0" w:space="0" w:color="auto"/>
                                                            <w:left w:val="none" w:sz="0" w:space="0" w:color="auto"/>
                                                            <w:bottom w:val="none" w:sz="0" w:space="0" w:color="auto"/>
                                                            <w:right w:val="none" w:sz="0" w:space="0" w:color="auto"/>
                                                          </w:divBdr>
                                                        </w:div>
                                                        <w:div w:id="199392489">
                                                          <w:marLeft w:val="0"/>
                                                          <w:marRight w:val="0"/>
                                                          <w:marTop w:val="0"/>
                                                          <w:marBottom w:val="120"/>
                                                          <w:divBdr>
                                                            <w:top w:val="none" w:sz="0" w:space="0" w:color="auto"/>
                                                            <w:left w:val="none" w:sz="0" w:space="0" w:color="auto"/>
                                                            <w:bottom w:val="none" w:sz="0" w:space="0" w:color="auto"/>
                                                            <w:right w:val="none" w:sz="0" w:space="0" w:color="auto"/>
                                                          </w:divBdr>
                                                        </w:div>
                                                        <w:div w:id="525796331">
                                                          <w:marLeft w:val="0"/>
                                                          <w:marRight w:val="0"/>
                                                          <w:marTop w:val="0"/>
                                                          <w:marBottom w:val="120"/>
                                                          <w:divBdr>
                                                            <w:top w:val="none" w:sz="0" w:space="0" w:color="auto"/>
                                                            <w:left w:val="none" w:sz="0" w:space="0" w:color="auto"/>
                                                            <w:bottom w:val="none" w:sz="0" w:space="0" w:color="auto"/>
                                                            <w:right w:val="none" w:sz="0" w:space="0" w:color="auto"/>
                                                          </w:divBdr>
                                                        </w:div>
                                                        <w:div w:id="1167135446">
                                                          <w:marLeft w:val="0"/>
                                                          <w:marRight w:val="0"/>
                                                          <w:marTop w:val="0"/>
                                                          <w:marBottom w:val="120"/>
                                                          <w:divBdr>
                                                            <w:top w:val="none" w:sz="0" w:space="0" w:color="auto"/>
                                                            <w:left w:val="none" w:sz="0" w:space="0" w:color="auto"/>
                                                            <w:bottom w:val="none" w:sz="0" w:space="0" w:color="auto"/>
                                                            <w:right w:val="none" w:sz="0" w:space="0" w:color="auto"/>
                                                          </w:divBdr>
                                                        </w:div>
                                                        <w:div w:id="703285943">
                                                          <w:marLeft w:val="0"/>
                                                          <w:marRight w:val="0"/>
                                                          <w:marTop w:val="0"/>
                                                          <w:marBottom w:val="120"/>
                                                          <w:divBdr>
                                                            <w:top w:val="none" w:sz="0" w:space="0" w:color="auto"/>
                                                            <w:left w:val="none" w:sz="0" w:space="0" w:color="auto"/>
                                                            <w:bottom w:val="none" w:sz="0" w:space="0" w:color="auto"/>
                                                            <w:right w:val="none" w:sz="0" w:space="0" w:color="auto"/>
                                                          </w:divBdr>
                                                        </w:div>
                                                        <w:div w:id="2092501213">
                                                          <w:marLeft w:val="0"/>
                                                          <w:marRight w:val="0"/>
                                                          <w:marTop w:val="0"/>
                                                          <w:marBottom w:val="240"/>
                                                          <w:divBdr>
                                                            <w:top w:val="none" w:sz="0" w:space="0" w:color="auto"/>
                                                            <w:left w:val="none" w:sz="0" w:space="0" w:color="auto"/>
                                                            <w:bottom w:val="none" w:sz="0" w:space="0" w:color="auto"/>
                                                            <w:right w:val="none" w:sz="0" w:space="0" w:color="auto"/>
                                                          </w:divBdr>
                                                        </w:div>
                                                        <w:div w:id="1962413259">
                                                          <w:marLeft w:val="0"/>
                                                          <w:marRight w:val="0"/>
                                                          <w:marTop w:val="0"/>
                                                          <w:marBottom w:val="120"/>
                                                          <w:divBdr>
                                                            <w:top w:val="none" w:sz="0" w:space="0" w:color="auto"/>
                                                            <w:left w:val="none" w:sz="0" w:space="0" w:color="auto"/>
                                                            <w:bottom w:val="none" w:sz="0" w:space="0" w:color="auto"/>
                                                            <w:right w:val="none" w:sz="0" w:space="0" w:color="auto"/>
                                                          </w:divBdr>
                                                        </w:div>
                                                        <w:div w:id="1701737864">
                                                          <w:marLeft w:val="0"/>
                                                          <w:marRight w:val="0"/>
                                                          <w:marTop w:val="0"/>
                                                          <w:marBottom w:val="120"/>
                                                          <w:divBdr>
                                                            <w:top w:val="none" w:sz="0" w:space="0" w:color="auto"/>
                                                            <w:left w:val="none" w:sz="0" w:space="0" w:color="auto"/>
                                                            <w:bottom w:val="none" w:sz="0" w:space="0" w:color="auto"/>
                                                            <w:right w:val="none" w:sz="0" w:space="0" w:color="auto"/>
                                                          </w:divBdr>
                                                        </w:div>
                                                        <w:div w:id="114375017">
                                                          <w:marLeft w:val="0"/>
                                                          <w:marRight w:val="0"/>
                                                          <w:marTop w:val="0"/>
                                                          <w:marBottom w:val="120"/>
                                                          <w:divBdr>
                                                            <w:top w:val="none" w:sz="0" w:space="0" w:color="auto"/>
                                                            <w:left w:val="none" w:sz="0" w:space="0" w:color="auto"/>
                                                            <w:bottom w:val="none" w:sz="0" w:space="0" w:color="auto"/>
                                                            <w:right w:val="none" w:sz="0" w:space="0" w:color="auto"/>
                                                          </w:divBdr>
                                                        </w:div>
                                                        <w:div w:id="2036152481">
                                                          <w:marLeft w:val="0"/>
                                                          <w:marRight w:val="0"/>
                                                          <w:marTop w:val="0"/>
                                                          <w:marBottom w:val="120"/>
                                                          <w:divBdr>
                                                            <w:top w:val="none" w:sz="0" w:space="0" w:color="auto"/>
                                                            <w:left w:val="none" w:sz="0" w:space="0" w:color="auto"/>
                                                            <w:bottom w:val="none" w:sz="0" w:space="0" w:color="auto"/>
                                                            <w:right w:val="none" w:sz="0" w:space="0" w:color="auto"/>
                                                          </w:divBdr>
                                                        </w:div>
                                                        <w:div w:id="299575962">
                                                          <w:marLeft w:val="0"/>
                                                          <w:marRight w:val="0"/>
                                                          <w:marTop w:val="0"/>
                                                          <w:marBottom w:val="240"/>
                                                          <w:divBdr>
                                                            <w:top w:val="none" w:sz="0" w:space="0" w:color="auto"/>
                                                            <w:left w:val="none" w:sz="0" w:space="0" w:color="auto"/>
                                                            <w:bottom w:val="none" w:sz="0" w:space="0" w:color="auto"/>
                                                            <w:right w:val="none" w:sz="0" w:space="0" w:color="auto"/>
                                                          </w:divBdr>
                                                        </w:div>
                                                        <w:div w:id="1870949365">
                                                          <w:marLeft w:val="0"/>
                                                          <w:marRight w:val="0"/>
                                                          <w:marTop w:val="0"/>
                                                          <w:marBottom w:val="120"/>
                                                          <w:divBdr>
                                                            <w:top w:val="none" w:sz="0" w:space="0" w:color="auto"/>
                                                            <w:left w:val="none" w:sz="0" w:space="0" w:color="auto"/>
                                                            <w:bottom w:val="none" w:sz="0" w:space="0" w:color="auto"/>
                                                            <w:right w:val="none" w:sz="0" w:space="0" w:color="auto"/>
                                                          </w:divBdr>
                                                        </w:div>
                                                        <w:div w:id="1004894735">
                                                          <w:marLeft w:val="0"/>
                                                          <w:marRight w:val="0"/>
                                                          <w:marTop w:val="0"/>
                                                          <w:marBottom w:val="120"/>
                                                          <w:divBdr>
                                                            <w:top w:val="none" w:sz="0" w:space="0" w:color="auto"/>
                                                            <w:left w:val="none" w:sz="0" w:space="0" w:color="auto"/>
                                                            <w:bottom w:val="none" w:sz="0" w:space="0" w:color="auto"/>
                                                            <w:right w:val="none" w:sz="0" w:space="0" w:color="auto"/>
                                                          </w:divBdr>
                                                        </w:div>
                                                        <w:div w:id="1126042752">
                                                          <w:marLeft w:val="0"/>
                                                          <w:marRight w:val="0"/>
                                                          <w:marTop w:val="0"/>
                                                          <w:marBottom w:val="120"/>
                                                          <w:divBdr>
                                                            <w:top w:val="none" w:sz="0" w:space="0" w:color="auto"/>
                                                            <w:left w:val="none" w:sz="0" w:space="0" w:color="auto"/>
                                                            <w:bottom w:val="none" w:sz="0" w:space="0" w:color="auto"/>
                                                            <w:right w:val="none" w:sz="0" w:space="0" w:color="auto"/>
                                                          </w:divBdr>
                                                        </w:div>
                                                        <w:div w:id="620965087">
                                                          <w:marLeft w:val="0"/>
                                                          <w:marRight w:val="0"/>
                                                          <w:marTop w:val="0"/>
                                                          <w:marBottom w:val="120"/>
                                                          <w:divBdr>
                                                            <w:top w:val="none" w:sz="0" w:space="0" w:color="auto"/>
                                                            <w:left w:val="none" w:sz="0" w:space="0" w:color="auto"/>
                                                            <w:bottom w:val="none" w:sz="0" w:space="0" w:color="auto"/>
                                                            <w:right w:val="none" w:sz="0" w:space="0" w:color="auto"/>
                                                          </w:divBdr>
                                                        </w:div>
                                                        <w:div w:id="177520340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8805697">
          <w:marLeft w:val="-240"/>
          <w:marRight w:val="-240"/>
          <w:marTop w:val="240"/>
          <w:marBottom w:val="0"/>
          <w:divBdr>
            <w:top w:val="none" w:sz="0" w:space="0" w:color="auto"/>
            <w:left w:val="none" w:sz="0" w:space="0" w:color="auto"/>
            <w:bottom w:val="none" w:sz="0" w:space="0" w:color="auto"/>
            <w:right w:val="none" w:sz="0" w:space="0" w:color="auto"/>
          </w:divBdr>
          <w:divsChild>
            <w:div w:id="406652074">
              <w:marLeft w:val="0"/>
              <w:marRight w:val="0"/>
              <w:marTop w:val="0"/>
              <w:marBottom w:val="0"/>
              <w:divBdr>
                <w:top w:val="none" w:sz="0" w:space="0" w:color="auto"/>
                <w:left w:val="none" w:sz="0" w:space="0" w:color="auto"/>
                <w:bottom w:val="none" w:sz="0" w:space="0" w:color="auto"/>
                <w:right w:val="none" w:sz="0" w:space="0" w:color="auto"/>
              </w:divBdr>
              <w:divsChild>
                <w:div w:id="1371414574">
                  <w:marLeft w:val="0"/>
                  <w:marRight w:val="0"/>
                  <w:marTop w:val="0"/>
                  <w:marBottom w:val="0"/>
                  <w:divBdr>
                    <w:top w:val="none" w:sz="0" w:space="0" w:color="auto"/>
                    <w:left w:val="none" w:sz="0" w:space="0" w:color="auto"/>
                    <w:bottom w:val="none" w:sz="0" w:space="0" w:color="auto"/>
                    <w:right w:val="none" w:sz="0" w:space="0" w:color="auto"/>
                  </w:divBdr>
                  <w:divsChild>
                    <w:div w:id="689914506">
                      <w:marLeft w:val="0"/>
                      <w:marRight w:val="0"/>
                      <w:marTop w:val="0"/>
                      <w:marBottom w:val="0"/>
                      <w:divBdr>
                        <w:top w:val="none" w:sz="0" w:space="0" w:color="auto"/>
                        <w:left w:val="none" w:sz="0" w:space="0" w:color="auto"/>
                        <w:bottom w:val="none" w:sz="0" w:space="0" w:color="auto"/>
                        <w:right w:val="none" w:sz="0" w:space="0" w:color="auto"/>
                      </w:divBdr>
                      <w:divsChild>
                        <w:div w:id="197856151">
                          <w:marLeft w:val="0"/>
                          <w:marRight w:val="0"/>
                          <w:marTop w:val="0"/>
                          <w:marBottom w:val="0"/>
                          <w:divBdr>
                            <w:top w:val="none" w:sz="0" w:space="0" w:color="auto"/>
                            <w:left w:val="none" w:sz="0" w:space="0" w:color="auto"/>
                            <w:bottom w:val="none" w:sz="0" w:space="0" w:color="auto"/>
                            <w:right w:val="none" w:sz="0" w:space="0" w:color="auto"/>
                          </w:divBdr>
                          <w:divsChild>
                            <w:div w:id="703363287">
                              <w:marLeft w:val="0"/>
                              <w:marRight w:val="0"/>
                              <w:marTop w:val="0"/>
                              <w:marBottom w:val="0"/>
                              <w:divBdr>
                                <w:top w:val="none" w:sz="0" w:space="0" w:color="auto"/>
                                <w:left w:val="none" w:sz="0" w:space="0" w:color="auto"/>
                                <w:bottom w:val="none" w:sz="0" w:space="0" w:color="auto"/>
                                <w:right w:val="none" w:sz="0" w:space="0" w:color="auto"/>
                              </w:divBdr>
                              <w:divsChild>
                                <w:div w:id="1473326905">
                                  <w:marLeft w:val="0"/>
                                  <w:marRight w:val="0"/>
                                  <w:marTop w:val="0"/>
                                  <w:marBottom w:val="0"/>
                                  <w:divBdr>
                                    <w:top w:val="none" w:sz="0" w:space="0" w:color="auto"/>
                                    <w:left w:val="none" w:sz="0" w:space="0" w:color="auto"/>
                                    <w:bottom w:val="none" w:sz="0" w:space="0" w:color="auto"/>
                                    <w:right w:val="none" w:sz="0" w:space="0" w:color="auto"/>
                                  </w:divBdr>
                                  <w:divsChild>
                                    <w:div w:id="28066779">
                                      <w:marLeft w:val="0"/>
                                      <w:marRight w:val="0"/>
                                      <w:marTop w:val="0"/>
                                      <w:marBottom w:val="0"/>
                                      <w:divBdr>
                                        <w:top w:val="none" w:sz="0" w:space="0" w:color="auto"/>
                                        <w:left w:val="none" w:sz="0" w:space="0" w:color="auto"/>
                                        <w:bottom w:val="none" w:sz="0" w:space="0" w:color="auto"/>
                                        <w:right w:val="none" w:sz="0" w:space="0" w:color="auto"/>
                                      </w:divBdr>
                                      <w:divsChild>
                                        <w:div w:id="2024866743">
                                          <w:marLeft w:val="0"/>
                                          <w:marRight w:val="0"/>
                                          <w:marTop w:val="0"/>
                                          <w:marBottom w:val="0"/>
                                          <w:divBdr>
                                            <w:top w:val="none" w:sz="0" w:space="0" w:color="auto"/>
                                            <w:left w:val="none" w:sz="0" w:space="0" w:color="auto"/>
                                            <w:bottom w:val="none" w:sz="0" w:space="0" w:color="auto"/>
                                            <w:right w:val="none" w:sz="0" w:space="0" w:color="auto"/>
                                          </w:divBdr>
                                          <w:divsChild>
                                            <w:div w:id="1329553958">
                                              <w:marLeft w:val="0"/>
                                              <w:marRight w:val="0"/>
                                              <w:marTop w:val="0"/>
                                              <w:marBottom w:val="0"/>
                                              <w:divBdr>
                                                <w:top w:val="none" w:sz="0" w:space="0" w:color="auto"/>
                                                <w:left w:val="none" w:sz="0" w:space="0" w:color="auto"/>
                                                <w:bottom w:val="none" w:sz="0" w:space="0" w:color="auto"/>
                                                <w:right w:val="none" w:sz="0" w:space="0" w:color="auto"/>
                                              </w:divBdr>
                                              <w:divsChild>
                                                <w:div w:id="879242729">
                                                  <w:marLeft w:val="0"/>
                                                  <w:marRight w:val="0"/>
                                                  <w:marTop w:val="0"/>
                                                  <w:marBottom w:val="0"/>
                                                  <w:divBdr>
                                                    <w:top w:val="single" w:sz="6" w:space="0" w:color="auto"/>
                                                    <w:left w:val="single" w:sz="6" w:space="12" w:color="auto"/>
                                                    <w:bottom w:val="single" w:sz="6" w:space="0" w:color="auto"/>
                                                    <w:right w:val="single" w:sz="6" w:space="0" w:color="auto"/>
                                                  </w:divBdr>
                                                  <w:divsChild>
                                                    <w:div w:id="137647758">
                                                      <w:marLeft w:val="0"/>
                                                      <w:marRight w:val="0"/>
                                                      <w:marTop w:val="0"/>
                                                      <w:marBottom w:val="0"/>
                                                      <w:divBdr>
                                                        <w:top w:val="none" w:sz="0" w:space="0" w:color="auto"/>
                                                        <w:left w:val="none" w:sz="0" w:space="0" w:color="auto"/>
                                                        <w:bottom w:val="none" w:sz="0" w:space="0" w:color="auto"/>
                                                        <w:right w:val="none" w:sz="0" w:space="0" w:color="auto"/>
                                                      </w:divBdr>
                                                      <w:divsChild>
                                                        <w:div w:id="2037608703">
                                                          <w:marLeft w:val="-30"/>
                                                          <w:marRight w:val="-30"/>
                                                          <w:marTop w:val="0"/>
                                                          <w:marBottom w:val="0"/>
                                                          <w:divBdr>
                                                            <w:top w:val="none" w:sz="0" w:space="0" w:color="auto"/>
                                                            <w:left w:val="none" w:sz="0" w:space="0" w:color="auto"/>
                                                            <w:bottom w:val="none" w:sz="0" w:space="0" w:color="auto"/>
                                                            <w:right w:val="none" w:sz="0" w:space="0" w:color="auto"/>
                                                          </w:divBdr>
                                                          <w:divsChild>
                                                            <w:div w:id="1020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7758888">
      <w:bodyDiv w:val="1"/>
      <w:marLeft w:val="0"/>
      <w:marRight w:val="0"/>
      <w:marTop w:val="0"/>
      <w:marBottom w:val="0"/>
      <w:divBdr>
        <w:top w:val="none" w:sz="0" w:space="0" w:color="auto"/>
        <w:left w:val="none" w:sz="0" w:space="0" w:color="auto"/>
        <w:bottom w:val="none" w:sz="0" w:space="0" w:color="auto"/>
        <w:right w:val="none" w:sz="0" w:space="0" w:color="auto"/>
      </w:divBdr>
      <w:divsChild>
        <w:div w:id="2062557045">
          <w:marLeft w:val="0"/>
          <w:marRight w:val="0"/>
          <w:marTop w:val="0"/>
          <w:marBottom w:val="240"/>
          <w:divBdr>
            <w:top w:val="none" w:sz="0" w:space="0" w:color="auto"/>
            <w:left w:val="none" w:sz="0" w:space="0" w:color="auto"/>
            <w:bottom w:val="none" w:sz="0" w:space="0" w:color="auto"/>
            <w:right w:val="none" w:sz="0" w:space="0" w:color="auto"/>
          </w:divBdr>
        </w:div>
        <w:div w:id="1503008008">
          <w:marLeft w:val="0"/>
          <w:marRight w:val="0"/>
          <w:marTop w:val="0"/>
          <w:marBottom w:val="240"/>
          <w:divBdr>
            <w:top w:val="none" w:sz="0" w:space="0" w:color="auto"/>
            <w:left w:val="none" w:sz="0" w:space="0" w:color="auto"/>
            <w:bottom w:val="none" w:sz="0" w:space="0" w:color="auto"/>
            <w:right w:val="none" w:sz="0" w:space="0" w:color="auto"/>
          </w:divBdr>
        </w:div>
        <w:div w:id="1543439550">
          <w:marLeft w:val="0"/>
          <w:marRight w:val="0"/>
          <w:marTop w:val="0"/>
          <w:marBottom w:val="240"/>
          <w:divBdr>
            <w:top w:val="none" w:sz="0" w:space="0" w:color="auto"/>
            <w:left w:val="none" w:sz="0" w:space="0" w:color="auto"/>
            <w:bottom w:val="none" w:sz="0" w:space="0" w:color="auto"/>
            <w:right w:val="none" w:sz="0" w:space="0" w:color="auto"/>
          </w:divBdr>
        </w:div>
        <w:div w:id="1782257349">
          <w:marLeft w:val="0"/>
          <w:marRight w:val="0"/>
          <w:marTop w:val="0"/>
          <w:marBottom w:val="240"/>
          <w:divBdr>
            <w:top w:val="none" w:sz="0" w:space="0" w:color="auto"/>
            <w:left w:val="none" w:sz="0" w:space="0" w:color="auto"/>
            <w:bottom w:val="none" w:sz="0" w:space="0" w:color="auto"/>
            <w:right w:val="none" w:sz="0" w:space="0" w:color="auto"/>
          </w:divBdr>
        </w:div>
        <w:div w:id="304241084">
          <w:marLeft w:val="0"/>
          <w:marRight w:val="0"/>
          <w:marTop w:val="0"/>
          <w:marBottom w:val="240"/>
          <w:divBdr>
            <w:top w:val="none" w:sz="0" w:space="0" w:color="auto"/>
            <w:left w:val="none" w:sz="0" w:space="0" w:color="auto"/>
            <w:bottom w:val="none" w:sz="0" w:space="0" w:color="auto"/>
            <w:right w:val="none" w:sz="0" w:space="0" w:color="auto"/>
          </w:divBdr>
        </w:div>
        <w:div w:id="713192291">
          <w:marLeft w:val="0"/>
          <w:marRight w:val="0"/>
          <w:marTop w:val="0"/>
          <w:marBottom w:val="240"/>
          <w:divBdr>
            <w:top w:val="none" w:sz="0" w:space="0" w:color="auto"/>
            <w:left w:val="none" w:sz="0" w:space="0" w:color="auto"/>
            <w:bottom w:val="none" w:sz="0" w:space="0" w:color="auto"/>
            <w:right w:val="none" w:sz="0" w:space="0" w:color="auto"/>
          </w:divBdr>
        </w:div>
        <w:div w:id="1042827268">
          <w:marLeft w:val="0"/>
          <w:marRight w:val="0"/>
          <w:marTop w:val="0"/>
          <w:marBottom w:val="240"/>
          <w:divBdr>
            <w:top w:val="none" w:sz="0" w:space="0" w:color="auto"/>
            <w:left w:val="none" w:sz="0" w:space="0" w:color="auto"/>
            <w:bottom w:val="none" w:sz="0" w:space="0" w:color="auto"/>
            <w:right w:val="none" w:sz="0" w:space="0" w:color="auto"/>
          </w:divBdr>
        </w:div>
        <w:div w:id="1409958847">
          <w:marLeft w:val="0"/>
          <w:marRight w:val="0"/>
          <w:marTop w:val="0"/>
          <w:marBottom w:val="240"/>
          <w:divBdr>
            <w:top w:val="none" w:sz="0" w:space="0" w:color="auto"/>
            <w:left w:val="none" w:sz="0" w:space="0" w:color="auto"/>
            <w:bottom w:val="none" w:sz="0" w:space="0" w:color="auto"/>
            <w:right w:val="none" w:sz="0" w:space="0" w:color="auto"/>
          </w:divBdr>
        </w:div>
        <w:div w:id="195512618">
          <w:marLeft w:val="0"/>
          <w:marRight w:val="0"/>
          <w:marTop w:val="0"/>
          <w:marBottom w:val="120"/>
          <w:divBdr>
            <w:top w:val="none" w:sz="0" w:space="0" w:color="auto"/>
            <w:left w:val="none" w:sz="0" w:space="0" w:color="auto"/>
            <w:bottom w:val="none" w:sz="0" w:space="0" w:color="auto"/>
            <w:right w:val="none" w:sz="0" w:space="0" w:color="auto"/>
          </w:divBdr>
        </w:div>
        <w:div w:id="1864854522">
          <w:marLeft w:val="0"/>
          <w:marRight w:val="0"/>
          <w:marTop w:val="0"/>
          <w:marBottom w:val="120"/>
          <w:divBdr>
            <w:top w:val="none" w:sz="0" w:space="0" w:color="auto"/>
            <w:left w:val="none" w:sz="0" w:space="0" w:color="auto"/>
            <w:bottom w:val="none" w:sz="0" w:space="0" w:color="auto"/>
            <w:right w:val="none" w:sz="0" w:space="0" w:color="auto"/>
          </w:divBdr>
        </w:div>
        <w:div w:id="170722596">
          <w:marLeft w:val="0"/>
          <w:marRight w:val="0"/>
          <w:marTop w:val="0"/>
          <w:marBottom w:val="120"/>
          <w:divBdr>
            <w:top w:val="none" w:sz="0" w:space="0" w:color="auto"/>
            <w:left w:val="none" w:sz="0" w:space="0" w:color="auto"/>
            <w:bottom w:val="none" w:sz="0" w:space="0" w:color="auto"/>
            <w:right w:val="none" w:sz="0" w:space="0" w:color="auto"/>
          </w:divBdr>
        </w:div>
        <w:div w:id="1314218485">
          <w:marLeft w:val="0"/>
          <w:marRight w:val="0"/>
          <w:marTop w:val="0"/>
          <w:marBottom w:val="120"/>
          <w:divBdr>
            <w:top w:val="none" w:sz="0" w:space="0" w:color="auto"/>
            <w:left w:val="none" w:sz="0" w:space="0" w:color="auto"/>
            <w:bottom w:val="none" w:sz="0" w:space="0" w:color="auto"/>
            <w:right w:val="none" w:sz="0" w:space="0" w:color="auto"/>
          </w:divBdr>
        </w:div>
        <w:div w:id="226720619">
          <w:marLeft w:val="0"/>
          <w:marRight w:val="0"/>
          <w:marTop w:val="0"/>
          <w:marBottom w:val="120"/>
          <w:divBdr>
            <w:top w:val="none" w:sz="0" w:space="0" w:color="auto"/>
            <w:left w:val="none" w:sz="0" w:space="0" w:color="auto"/>
            <w:bottom w:val="none" w:sz="0" w:space="0" w:color="auto"/>
            <w:right w:val="none" w:sz="0" w:space="0" w:color="auto"/>
          </w:divBdr>
        </w:div>
        <w:div w:id="1871259847">
          <w:marLeft w:val="0"/>
          <w:marRight w:val="0"/>
          <w:marTop w:val="0"/>
          <w:marBottom w:val="240"/>
          <w:divBdr>
            <w:top w:val="none" w:sz="0" w:space="0" w:color="auto"/>
            <w:left w:val="none" w:sz="0" w:space="0" w:color="auto"/>
            <w:bottom w:val="none" w:sz="0" w:space="0" w:color="auto"/>
            <w:right w:val="none" w:sz="0" w:space="0" w:color="auto"/>
          </w:divBdr>
        </w:div>
        <w:div w:id="1826848115">
          <w:marLeft w:val="0"/>
          <w:marRight w:val="0"/>
          <w:marTop w:val="0"/>
          <w:marBottom w:val="240"/>
          <w:divBdr>
            <w:top w:val="none" w:sz="0" w:space="0" w:color="auto"/>
            <w:left w:val="none" w:sz="0" w:space="0" w:color="auto"/>
            <w:bottom w:val="none" w:sz="0" w:space="0" w:color="auto"/>
            <w:right w:val="none" w:sz="0" w:space="0" w:color="auto"/>
          </w:divBdr>
        </w:div>
        <w:div w:id="1628120391">
          <w:marLeft w:val="0"/>
          <w:marRight w:val="0"/>
          <w:marTop w:val="0"/>
          <w:marBottom w:val="120"/>
          <w:divBdr>
            <w:top w:val="none" w:sz="0" w:space="0" w:color="auto"/>
            <w:left w:val="none" w:sz="0" w:space="0" w:color="auto"/>
            <w:bottom w:val="none" w:sz="0" w:space="0" w:color="auto"/>
            <w:right w:val="none" w:sz="0" w:space="0" w:color="auto"/>
          </w:divBdr>
        </w:div>
      </w:divsChild>
    </w:div>
    <w:div w:id="1010645817">
      <w:bodyDiv w:val="1"/>
      <w:marLeft w:val="0"/>
      <w:marRight w:val="0"/>
      <w:marTop w:val="0"/>
      <w:marBottom w:val="0"/>
      <w:divBdr>
        <w:top w:val="none" w:sz="0" w:space="0" w:color="auto"/>
        <w:left w:val="none" w:sz="0" w:space="0" w:color="auto"/>
        <w:bottom w:val="none" w:sz="0" w:space="0" w:color="auto"/>
        <w:right w:val="none" w:sz="0" w:space="0" w:color="auto"/>
      </w:divBdr>
    </w:div>
    <w:div w:id="1023439255">
      <w:bodyDiv w:val="1"/>
      <w:marLeft w:val="0"/>
      <w:marRight w:val="0"/>
      <w:marTop w:val="0"/>
      <w:marBottom w:val="0"/>
      <w:divBdr>
        <w:top w:val="none" w:sz="0" w:space="0" w:color="auto"/>
        <w:left w:val="none" w:sz="0" w:space="0" w:color="auto"/>
        <w:bottom w:val="none" w:sz="0" w:space="0" w:color="auto"/>
        <w:right w:val="none" w:sz="0" w:space="0" w:color="auto"/>
      </w:divBdr>
      <w:divsChild>
        <w:div w:id="409238440">
          <w:marLeft w:val="0"/>
          <w:marRight w:val="0"/>
          <w:marTop w:val="0"/>
          <w:marBottom w:val="240"/>
          <w:divBdr>
            <w:top w:val="none" w:sz="0" w:space="0" w:color="auto"/>
            <w:left w:val="none" w:sz="0" w:space="0" w:color="auto"/>
            <w:bottom w:val="none" w:sz="0" w:space="0" w:color="auto"/>
            <w:right w:val="none" w:sz="0" w:space="0" w:color="auto"/>
          </w:divBdr>
        </w:div>
        <w:div w:id="111246238">
          <w:marLeft w:val="0"/>
          <w:marRight w:val="0"/>
          <w:marTop w:val="0"/>
          <w:marBottom w:val="240"/>
          <w:divBdr>
            <w:top w:val="none" w:sz="0" w:space="0" w:color="auto"/>
            <w:left w:val="none" w:sz="0" w:space="0" w:color="auto"/>
            <w:bottom w:val="none" w:sz="0" w:space="0" w:color="auto"/>
            <w:right w:val="none" w:sz="0" w:space="0" w:color="auto"/>
          </w:divBdr>
        </w:div>
        <w:div w:id="235945145">
          <w:marLeft w:val="0"/>
          <w:marRight w:val="0"/>
          <w:marTop w:val="0"/>
          <w:marBottom w:val="120"/>
          <w:divBdr>
            <w:top w:val="none" w:sz="0" w:space="0" w:color="auto"/>
            <w:left w:val="none" w:sz="0" w:space="0" w:color="auto"/>
            <w:bottom w:val="none" w:sz="0" w:space="0" w:color="auto"/>
            <w:right w:val="none" w:sz="0" w:space="0" w:color="auto"/>
          </w:divBdr>
        </w:div>
        <w:div w:id="655181222">
          <w:marLeft w:val="0"/>
          <w:marRight w:val="0"/>
          <w:marTop w:val="0"/>
          <w:marBottom w:val="120"/>
          <w:divBdr>
            <w:top w:val="none" w:sz="0" w:space="0" w:color="auto"/>
            <w:left w:val="none" w:sz="0" w:space="0" w:color="auto"/>
            <w:bottom w:val="none" w:sz="0" w:space="0" w:color="auto"/>
            <w:right w:val="none" w:sz="0" w:space="0" w:color="auto"/>
          </w:divBdr>
        </w:div>
        <w:div w:id="225147897">
          <w:marLeft w:val="0"/>
          <w:marRight w:val="0"/>
          <w:marTop w:val="0"/>
          <w:marBottom w:val="120"/>
          <w:divBdr>
            <w:top w:val="none" w:sz="0" w:space="0" w:color="auto"/>
            <w:left w:val="none" w:sz="0" w:space="0" w:color="auto"/>
            <w:bottom w:val="none" w:sz="0" w:space="0" w:color="auto"/>
            <w:right w:val="none" w:sz="0" w:space="0" w:color="auto"/>
          </w:divBdr>
        </w:div>
        <w:div w:id="441609293">
          <w:marLeft w:val="0"/>
          <w:marRight w:val="0"/>
          <w:marTop w:val="0"/>
          <w:marBottom w:val="240"/>
          <w:divBdr>
            <w:top w:val="none" w:sz="0" w:space="0" w:color="auto"/>
            <w:left w:val="none" w:sz="0" w:space="0" w:color="auto"/>
            <w:bottom w:val="none" w:sz="0" w:space="0" w:color="auto"/>
            <w:right w:val="none" w:sz="0" w:space="0" w:color="auto"/>
          </w:divBdr>
        </w:div>
        <w:div w:id="131218230">
          <w:marLeft w:val="0"/>
          <w:marRight w:val="0"/>
          <w:marTop w:val="0"/>
          <w:marBottom w:val="120"/>
          <w:divBdr>
            <w:top w:val="none" w:sz="0" w:space="0" w:color="auto"/>
            <w:left w:val="none" w:sz="0" w:space="0" w:color="auto"/>
            <w:bottom w:val="none" w:sz="0" w:space="0" w:color="auto"/>
            <w:right w:val="none" w:sz="0" w:space="0" w:color="auto"/>
          </w:divBdr>
        </w:div>
        <w:div w:id="239599899">
          <w:marLeft w:val="0"/>
          <w:marRight w:val="0"/>
          <w:marTop w:val="0"/>
          <w:marBottom w:val="120"/>
          <w:divBdr>
            <w:top w:val="none" w:sz="0" w:space="0" w:color="auto"/>
            <w:left w:val="none" w:sz="0" w:space="0" w:color="auto"/>
            <w:bottom w:val="none" w:sz="0" w:space="0" w:color="auto"/>
            <w:right w:val="none" w:sz="0" w:space="0" w:color="auto"/>
          </w:divBdr>
        </w:div>
        <w:div w:id="1946572788">
          <w:marLeft w:val="0"/>
          <w:marRight w:val="0"/>
          <w:marTop w:val="0"/>
          <w:marBottom w:val="120"/>
          <w:divBdr>
            <w:top w:val="none" w:sz="0" w:space="0" w:color="auto"/>
            <w:left w:val="none" w:sz="0" w:space="0" w:color="auto"/>
            <w:bottom w:val="none" w:sz="0" w:space="0" w:color="auto"/>
            <w:right w:val="none" w:sz="0" w:space="0" w:color="auto"/>
          </w:divBdr>
        </w:div>
        <w:div w:id="1437479710">
          <w:marLeft w:val="0"/>
          <w:marRight w:val="0"/>
          <w:marTop w:val="0"/>
          <w:marBottom w:val="120"/>
          <w:divBdr>
            <w:top w:val="none" w:sz="0" w:space="0" w:color="auto"/>
            <w:left w:val="none" w:sz="0" w:space="0" w:color="auto"/>
            <w:bottom w:val="none" w:sz="0" w:space="0" w:color="auto"/>
            <w:right w:val="none" w:sz="0" w:space="0" w:color="auto"/>
          </w:divBdr>
        </w:div>
        <w:div w:id="299069587">
          <w:marLeft w:val="0"/>
          <w:marRight w:val="0"/>
          <w:marTop w:val="0"/>
          <w:marBottom w:val="120"/>
          <w:divBdr>
            <w:top w:val="none" w:sz="0" w:space="0" w:color="auto"/>
            <w:left w:val="none" w:sz="0" w:space="0" w:color="auto"/>
            <w:bottom w:val="none" w:sz="0" w:space="0" w:color="auto"/>
            <w:right w:val="none" w:sz="0" w:space="0" w:color="auto"/>
          </w:divBdr>
        </w:div>
        <w:div w:id="1526556527">
          <w:marLeft w:val="0"/>
          <w:marRight w:val="0"/>
          <w:marTop w:val="0"/>
          <w:marBottom w:val="240"/>
          <w:divBdr>
            <w:top w:val="none" w:sz="0" w:space="0" w:color="auto"/>
            <w:left w:val="none" w:sz="0" w:space="0" w:color="auto"/>
            <w:bottom w:val="none" w:sz="0" w:space="0" w:color="auto"/>
            <w:right w:val="none" w:sz="0" w:space="0" w:color="auto"/>
          </w:divBdr>
        </w:div>
        <w:div w:id="812061526">
          <w:marLeft w:val="0"/>
          <w:marRight w:val="0"/>
          <w:marTop w:val="0"/>
          <w:marBottom w:val="120"/>
          <w:divBdr>
            <w:top w:val="none" w:sz="0" w:space="0" w:color="auto"/>
            <w:left w:val="none" w:sz="0" w:space="0" w:color="auto"/>
            <w:bottom w:val="none" w:sz="0" w:space="0" w:color="auto"/>
            <w:right w:val="none" w:sz="0" w:space="0" w:color="auto"/>
          </w:divBdr>
        </w:div>
        <w:div w:id="1767724530">
          <w:marLeft w:val="0"/>
          <w:marRight w:val="0"/>
          <w:marTop w:val="0"/>
          <w:marBottom w:val="120"/>
          <w:divBdr>
            <w:top w:val="none" w:sz="0" w:space="0" w:color="auto"/>
            <w:left w:val="none" w:sz="0" w:space="0" w:color="auto"/>
            <w:bottom w:val="none" w:sz="0" w:space="0" w:color="auto"/>
            <w:right w:val="none" w:sz="0" w:space="0" w:color="auto"/>
          </w:divBdr>
        </w:div>
        <w:div w:id="1257252466">
          <w:marLeft w:val="0"/>
          <w:marRight w:val="0"/>
          <w:marTop w:val="0"/>
          <w:marBottom w:val="120"/>
          <w:divBdr>
            <w:top w:val="none" w:sz="0" w:space="0" w:color="auto"/>
            <w:left w:val="none" w:sz="0" w:space="0" w:color="auto"/>
            <w:bottom w:val="none" w:sz="0" w:space="0" w:color="auto"/>
            <w:right w:val="none" w:sz="0" w:space="0" w:color="auto"/>
          </w:divBdr>
        </w:div>
        <w:div w:id="1901674737">
          <w:marLeft w:val="0"/>
          <w:marRight w:val="0"/>
          <w:marTop w:val="0"/>
          <w:marBottom w:val="240"/>
          <w:divBdr>
            <w:top w:val="none" w:sz="0" w:space="0" w:color="auto"/>
            <w:left w:val="none" w:sz="0" w:space="0" w:color="auto"/>
            <w:bottom w:val="none" w:sz="0" w:space="0" w:color="auto"/>
            <w:right w:val="none" w:sz="0" w:space="0" w:color="auto"/>
          </w:divBdr>
        </w:div>
        <w:div w:id="812672772">
          <w:marLeft w:val="0"/>
          <w:marRight w:val="0"/>
          <w:marTop w:val="0"/>
          <w:marBottom w:val="120"/>
          <w:divBdr>
            <w:top w:val="none" w:sz="0" w:space="0" w:color="auto"/>
            <w:left w:val="none" w:sz="0" w:space="0" w:color="auto"/>
            <w:bottom w:val="none" w:sz="0" w:space="0" w:color="auto"/>
            <w:right w:val="none" w:sz="0" w:space="0" w:color="auto"/>
          </w:divBdr>
        </w:div>
        <w:div w:id="848787412">
          <w:marLeft w:val="0"/>
          <w:marRight w:val="0"/>
          <w:marTop w:val="0"/>
          <w:marBottom w:val="120"/>
          <w:divBdr>
            <w:top w:val="none" w:sz="0" w:space="0" w:color="auto"/>
            <w:left w:val="none" w:sz="0" w:space="0" w:color="auto"/>
            <w:bottom w:val="none" w:sz="0" w:space="0" w:color="auto"/>
            <w:right w:val="none" w:sz="0" w:space="0" w:color="auto"/>
          </w:divBdr>
        </w:div>
        <w:div w:id="916400598">
          <w:marLeft w:val="0"/>
          <w:marRight w:val="0"/>
          <w:marTop w:val="0"/>
          <w:marBottom w:val="120"/>
          <w:divBdr>
            <w:top w:val="none" w:sz="0" w:space="0" w:color="auto"/>
            <w:left w:val="none" w:sz="0" w:space="0" w:color="auto"/>
            <w:bottom w:val="none" w:sz="0" w:space="0" w:color="auto"/>
            <w:right w:val="none" w:sz="0" w:space="0" w:color="auto"/>
          </w:divBdr>
        </w:div>
        <w:div w:id="305666714">
          <w:marLeft w:val="0"/>
          <w:marRight w:val="0"/>
          <w:marTop w:val="0"/>
          <w:marBottom w:val="240"/>
          <w:divBdr>
            <w:top w:val="none" w:sz="0" w:space="0" w:color="auto"/>
            <w:left w:val="none" w:sz="0" w:space="0" w:color="auto"/>
            <w:bottom w:val="none" w:sz="0" w:space="0" w:color="auto"/>
            <w:right w:val="none" w:sz="0" w:space="0" w:color="auto"/>
          </w:divBdr>
        </w:div>
        <w:div w:id="477839470">
          <w:marLeft w:val="0"/>
          <w:marRight w:val="0"/>
          <w:marTop w:val="0"/>
          <w:marBottom w:val="120"/>
          <w:divBdr>
            <w:top w:val="none" w:sz="0" w:space="0" w:color="auto"/>
            <w:left w:val="none" w:sz="0" w:space="0" w:color="auto"/>
            <w:bottom w:val="none" w:sz="0" w:space="0" w:color="auto"/>
            <w:right w:val="none" w:sz="0" w:space="0" w:color="auto"/>
          </w:divBdr>
        </w:div>
        <w:div w:id="1702583978">
          <w:marLeft w:val="0"/>
          <w:marRight w:val="0"/>
          <w:marTop w:val="0"/>
          <w:marBottom w:val="120"/>
          <w:divBdr>
            <w:top w:val="none" w:sz="0" w:space="0" w:color="auto"/>
            <w:left w:val="none" w:sz="0" w:space="0" w:color="auto"/>
            <w:bottom w:val="none" w:sz="0" w:space="0" w:color="auto"/>
            <w:right w:val="none" w:sz="0" w:space="0" w:color="auto"/>
          </w:divBdr>
        </w:div>
        <w:div w:id="1169829577">
          <w:marLeft w:val="0"/>
          <w:marRight w:val="0"/>
          <w:marTop w:val="0"/>
          <w:marBottom w:val="120"/>
          <w:divBdr>
            <w:top w:val="none" w:sz="0" w:space="0" w:color="auto"/>
            <w:left w:val="none" w:sz="0" w:space="0" w:color="auto"/>
            <w:bottom w:val="none" w:sz="0" w:space="0" w:color="auto"/>
            <w:right w:val="none" w:sz="0" w:space="0" w:color="auto"/>
          </w:divBdr>
        </w:div>
        <w:div w:id="1879468299">
          <w:marLeft w:val="0"/>
          <w:marRight w:val="0"/>
          <w:marTop w:val="0"/>
          <w:marBottom w:val="240"/>
          <w:divBdr>
            <w:top w:val="none" w:sz="0" w:space="0" w:color="auto"/>
            <w:left w:val="none" w:sz="0" w:space="0" w:color="auto"/>
            <w:bottom w:val="none" w:sz="0" w:space="0" w:color="auto"/>
            <w:right w:val="none" w:sz="0" w:space="0" w:color="auto"/>
          </w:divBdr>
        </w:div>
        <w:div w:id="1995058661">
          <w:marLeft w:val="0"/>
          <w:marRight w:val="0"/>
          <w:marTop w:val="0"/>
          <w:marBottom w:val="120"/>
          <w:divBdr>
            <w:top w:val="none" w:sz="0" w:space="0" w:color="auto"/>
            <w:left w:val="none" w:sz="0" w:space="0" w:color="auto"/>
            <w:bottom w:val="none" w:sz="0" w:space="0" w:color="auto"/>
            <w:right w:val="none" w:sz="0" w:space="0" w:color="auto"/>
          </w:divBdr>
        </w:div>
        <w:div w:id="1331788447">
          <w:marLeft w:val="0"/>
          <w:marRight w:val="0"/>
          <w:marTop w:val="0"/>
          <w:marBottom w:val="120"/>
          <w:divBdr>
            <w:top w:val="none" w:sz="0" w:space="0" w:color="auto"/>
            <w:left w:val="none" w:sz="0" w:space="0" w:color="auto"/>
            <w:bottom w:val="none" w:sz="0" w:space="0" w:color="auto"/>
            <w:right w:val="none" w:sz="0" w:space="0" w:color="auto"/>
          </w:divBdr>
        </w:div>
        <w:div w:id="1290284497">
          <w:marLeft w:val="0"/>
          <w:marRight w:val="0"/>
          <w:marTop w:val="0"/>
          <w:marBottom w:val="120"/>
          <w:divBdr>
            <w:top w:val="none" w:sz="0" w:space="0" w:color="auto"/>
            <w:left w:val="none" w:sz="0" w:space="0" w:color="auto"/>
            <w:bottom w:val="none" w:sz="0" w:space="0" w:color="auto"/>
            <w:right w:val="none" w:sz="0" w:space="0" w:color="auto"/>
          </w:divBdr>
        </w:div>
        <w:div w:id="955407067">
          <w:marLeft w:val="0"/>
          <w:marRight w:val="0"/>
          <w:marTop w:val="0"/>
          <w:marBottom w:val="240"/>
          <w:divBdr>
            <w:top w:val="none" w:sz="0" w:space="0" w:color="auto"/>
            <w:left w:val="none" w:sz="0" w:space="0" w:color="auto"/>
            <w:bottom w:val="none" w:sz="0" w:space="0" w:color="auto"/>
            <w:right w:val="none" w:sz="0" w:space="0" w:color="auto"/>
          </w:divBdr>
        </w:div>
        <w:div w:id="163400133">
          <w:marLeft w:val="0"/>
          <w:marRight w:val="0"/>
          <w:marTop w:val="0"/>
          <w:marBottom w:val="120"/>
          <w:divBdr>
            <w:top w:val="none" w:sz="0" w:space="0" w:color="auto"/>
            <w:left w:val="none" w:sz="0" w:space="0" w:color="auto"/>
            <w:bottom w:val="none" w:sz="0" w:space="0" w:color="auto"/>
            <w:right w:val="none" w:sz="0" w:space="0" w:color="auto"/>
          </w:divBdr>
        </w:div>
        <w:div w:id="952595300">
          <w:marLeft w:val="0"/>
          <w:marRight w:val="0"/>
          <w:marTop w:val="0"/>
          <w:marBottom w:val="120"/>
          <w:divBdr>
            <w:top w:val="none" w:sz="0" w:space="0" w:color="auto"/>
            <w:left w:val="none" w:sz="0" w:space="0" w:color="auto"/>
            <w:bottom w:val="none" w:sz="0" w:space="0" w:color="auto"/>
            <w:right w:val="none" w:sz="0" w:space="0" w:color="auto"/>
          </w:divBdr>
        </w:div>
        <w:div w:id="1685784122">
          <w:marLeft w:val="0"/>
          <w:marRight w:val="0"/>
          <w:marTop w:val="0"/>
          <w:marBottom w:val="120"/>
          <w:divBdr>
            <w:top w:val="none" w:sz="0" w:space="0" w:color="auto"/>
            <w:left w:val="none" w:sz="0" w:space="0" w:color="auto"/>
            <w:bottom w:val="none" w:sz="0" w:space="0" w:color="auto"/>
            <w:right w:val="none" w:sz="0" w:space="0" w:color="auto"/>
          </w:divBdr>
        </w:div>
        <w:div w:id="1509171951">
          <w:marLeft w:val="0"/>
          <w:marRight w:val="0"/>
          <w:marTop w:val="0"/>
          <w:marBottom w:val="120"/>
          <w:divBdr>
            <w:top w:val="none" w:sz="0" w:space="0" w:color="auto"/>
            <w:left w:val="none" w:sz="0" w:space="0" w:color="auto"/>
            <w:bottom w:val="none" w:sz="0" w:space="0" w:color="auto"/>
            <w:right w:val="none" w:sz="0" w:space="0" w:color="auto"/>
          </w:divBdr>
        </w:div>
      </w:divsChild>
    </w:div>
    <w:div w:id="1194923270">
      <w:bodyDiv w:val="1"/>
      <w:marLeft w:val="0"/>
      <w:marRight w:val="0"/>
      <w:marTop w:val="0"/>
      <w:marBottom w:val="0"/>
      <w:divBdr>
        <w:top w:val="none" w:sz="0" w:space="0" w:color="auto"/>
        <w:left w:val="none" w:sz="0" w:space="0" w:color="auto"/>
        <w:bottom w:val="none" w:sz="0" w:space="0" w:color="auto"/>
        <w:right w:val="none" w:sz="0" w:space="0" w:color="auto"/>
      </w:divBdr>
    </w:div>
    <w:div w:id="1326394518">
      <w:bodyDiv w:val="1"/>
      <w:marLeft w:val="0"/>
      <w:marRight w:val="0"/>
      <w:marTop w:val="0"/>
      <w:marBottom w:val="0"/>
      <w:divBdr>
        <w:top w:val="none" w:sz="0" w:space="0" w:color="auto"/>
        <w:left w:val="none" w:sz="0" w:space="0" w:color="auto"/>
        <w:bottom w:val="none" w:sz="0" w:space="0" w:color="auto"/>
        <w:right w:val="none" w:sz="0" w:space="0" w:color="auto"/>
      </w:divBdr>
    </w:div>
    <w:div w:id="1549225160">
      <w:bodyDiv w:val="1"/>
      <w:marLeft w:val="0"/>
      <w:marRight w:val="0"/>
      <w:marTop w:val="0"/>
      <w:marBottom w:val="0"/>
      <w:divBdr>
        <w:top w:val="none" w:sz="0" w:space="0" w:color="auto"/>
        <w:left w:val="none" w:sz="0" w:space="0" w:color="auto"/>
        <w:bottom w:val="none" w:sz="0" w:space="0" w:color="auto"/>
        <w:right w:val="none" w:sz="0" w:space="0" w:color="auto"/>
      </w:divBdr>
    </w:div>
    <w:div w:id="1617638089">
      <w:bodyDiv w:val="1"/>
      <w:marLeft w:val="0"/>
      <w:marRight w:val="0"/>
      <w:marTop w:val="0"/>
      <w:marBottom w:val="0"/>
      <w:divBdr>
        <w:top w:val="none" w:sz="0" w:space="0" w:color="auto"/>
        <w:left w:val="none" w:sz="0" w:space="0" w:color="auto"/>
        <w:bottom w:val="none" w:sz="0" w:space="0" w:color="auto"/>
        <w:right w:val="none" w:sz="0" w:space="0" w:color="auto"/>
      </w:divBdr>
      <w:divsChild>
        <w:div w:id="791946771">
          <w:marLeft w:val="547"/>
          <w:marRight w:val="0"/>
          <w:marTop w:val="200"/>
          <w:marBottom w:val="0"/>
          <w:divBdr>
            <w:top w:val="none" w:sz="0" w:space="0" w:color="auto"/>
            <w:left w:val="none" w:sz="0" w:space="0" w:color="auto"/>
            <w:bottom w:val="none" w:sz="0" w:space="0" w:color="auto"/>
            <w:right w:val="none" w:sz="0" w:space="0" w:color="auto"/>
          </w:divBdr>
        </w:div>
        <w:div w:id="254167805">
          <w:marLeft w:val="547"/>
          <w:marRight w:val="0"/>
          <w:marTop w:val="200"/>
          <w:marBottom w:val="0"/>
          <w:divBdr>
            <w:top w:val="none" w:sz="0" w:space="0" w:color="auto"/>
            <w:left w:val="none" w:sz="0" w:space="0" w:color="auto"/>
            <w:bottom w:val="none" w:sz="0" w:space="0" w:color="auto"/>
            <w:right w:val="none" w:sz="0" w:space="0" w:color="auto"/>
          </w:divBdr>
        </w:div>
        <w:div w:id="1745759514">
          <w:marLeft w:val="547"/>
          <w:marRight w:val="0"/>
          <w:marTop w:val="200"/>
          <w:marBottom w:val="0"/>
          <w:divBdr>
            <w:top w:val="none" w:sz="0" w:space="0" w:color="auto"/>
            <w:left w:val="none" w:sz="0" w:space="0" w:color="auto"/>
            <w:bottom w:val="none" w:sz="0" w:space="0" w:color="auto"/>
            <w:right w:val="none" w:sz="0" w:space="0" w:color="auto"/>
          </w:divBdr>
        </w:div>
        <w:div w:id="1054503296">
          <w:marLeft w:val="547"/>
          <w:marRight w:val="0"/>
          <w:marTop w:val="200"/>
          <w:marBottom w:val="0"/>
          <w:divBdr>
            <w:top w:val="none" w:sz="0" w:space="0" w:color="auto"/>
            <w:left w:val="none" w:sz="0" w:space="0" w:color="auto"/>
            <w:bottom w:val="none" w:sz="0" w:space="0" w:color="auto"/>
            <w:right w:val="none" w:sz="0" w:space="0" w:color="auto"/>
          </w:divBdr>
        </w:div>
        <w:div w:id="366760494">
          <w:marLeft w:val="547"/>
          <w:marRight w:val="0"/>
          <w:marTop w:val="200"/>
          <w:marBottom w:val="0"/>
          <w:divBdr>
            <w:top w:val="none" w:sz="0" w:space="0" w:color="auto"/>
            <w:left w:val="none" w:sz="0" w:space="0" w:color="auto"/>
            <w:bottom w:val="none" w:sz="0" w:space="0" w:color="auto"/>
            <w:right w:val="none" w:sz="0" w:space="0" w:color="auto"/>
          </w:divBdr>
        </w:div>
      </w:divsChild>
    </w:div>
    <w:div w:id="1679237036">
      <w:bodyDiv w:val="1"/>
      <w:marLeft w:val="0"/>
      <w:marRight w:val="0"/>
      <w:marTop w:val="0"/>
      <w:marBottom w:val="0"/>
      <w:divBdr>
        <w:top w:val="none" w:sz="0" w:space="0" w:color="auto"/>
        <w:left w:val="none" w:sz="0" w:space="0" w:color="auto"/>
        <w:bottom w:val="none" w:sz="0" w:space="0" w:color="auto"/>
        <w:right w:val="none" w:sz="0" w:space="0" w:color="auto"/>
      </w:divBdr>
      <w:divsChild>
        <w:div w:id="1084183740">
          <w:marLeft w:val="0"/>
          <w:marRight w:val="0"/>
          <w:marTop w:val="0"/>
          <w:marBottom w:val="240"/>
          <w:divBdr>
            <w:top w:val="none" w:sz="0" w:space="0" w:color="auto"/>
            <w:left w:val="none" w:sz="0" w:space="0" w:color="auto"/>
            <w:bottom w:val="none" w:sz="0" w:space="0" w:color="auto"/>
            <w:right w:val="none" w:sz="0" w:space="0" w:color="auto"/>
          </w:divBdr>
        </w:div>
        <w:div w:id="1885098535">
          <w:marLeft w:val="0"/>
          <w:marRight w:val="0"/>
          <w:marTop w:val="0"/>
          <w:marBottom w:val="120"/>
          <w:divBdr>
            <w:top w:val="none" w:sz="0" w:space="0" w:color="auto"/>
            <w:left w:val="none" w:sz="0" w:space="0" w:color="auto"/>
            <w:bottom w:val="none" w:sz="0" w:space="0" w:color="auto"/>
            <w:right w:val="none" w:sz="0" w:space="0" w:color="auto"/>
          </w:divBdr>
        </w:div>
        <w:div w:id="1147211755">
          <w:marLeft w:val="0"/>
          <w:marRight w:val="0"/>
          <w:marTop w:val="0"/>
          <w:marBottom w:val="120"/>
          <w:divBdr>
            <w:top w:val="none" w:sz="0" w:space="0" w:color="auto"/>
            <w:left w:val="none" w:sz="0" w:space="0" w:color="auto"/>
            <w:bottom w:val="none" w:sz="0" w:space="0" w:color="auto"/>
            <w:right w:val="none" w:sz="0" w:space="0" w:color="auto"/>
          </w:divBdr>
        </w:div>
        <w:div w:id="1075010905">
          <w:marLeft w:val="0"/>
          <w:marRight w:val="0"/>
          <w:marTop w:val="0"/>
          <w:marBottom w:val="120"/>
          <w:divBdr>
            <w:top w:val="none" w:sz="0" w:space="0" w:color="auto"/>
            <w:left w:val="none" w:sz="0" w:space="0" w:color="auto"/>
            <w:bottom w:val="none" w:sz="0" w:space="0" w:color="auto"/>
            <w:right w:val="none" w:sz="0" w:space="0" w:color="auto"/>
          </w:divBdr>
        </w:div>
        <w:div w:id="907425599">
          <w:marLeft w:val="0"/>
          <w:marRight w:val="0"/>
          <w:marTop w:val="0"/>
          <w:marBottom w:val="120"/>
          <w:divBdr>
            <w:top w:val="none" w:sz="0" w:space="0" w:color="auto"/>
            <w:left w:val="none" w:sz="0" w:space="0" w:color="auto"/>
            <w:bottom w:val="none" w:sz="0" w:space="0" w:color="auto"/>
            <w:right w:val="none" w:sz="0" w:space="0" w:color="auto"/>
          </w:divBdr>
        </w:div>
        <w:div w:id="83577915">
          <w:marLeft w:val="0"/>
          <w:marRight w:val="0"/>
          <w:marTop w:val="0"/>
          <w:marBottom w:val="120"/>
          <w:divBdr>
            <w:top w:val="none" w:sz="0" w:space="0" w:color="auto"/>
            <w:left w:val="none" w:sz="0" w:space="0" w:color="auto"/>
            <w:bottom w:val="none" w:sz="0" w:space="0" w:color="auto"/>
            <w:right w:val="none" w:sz="0" w:space="0" w:color="auto"/>
          </w:divBdr>
        </w:div>
        <w:div w:id="15818186">
          <w:marLeft w:val="0"/>
          <w:marRight w:val="0"/>
          <w:marTop w:val="0"/>
          <w:marBottom w:val="120"/>
          <w:divBdr>
            <w:top w:val="none" w:sz="0" w:space="0" w:color="auto"/>
            <w:left w:val="none" w:sz="0" w:space="0" w:color="auto"/>
            <w:bottom w:val="none" w:sz="0" w:space="0" w:color="auto"/>
            <w:right w:val="none" w:sz="0" w:space="0" w:color="auto"/>
          </w:divBdr>
        </w:div>
        <w:div w:id="994652812">
          <w:marLeft w:val="0"/>
          <w:marRight w:val="0"/>
          <w:marTop w:val="0"/>
          <w:marBottom w:val="120"/>
          <w:divBdr>
            <w:top w:val="none" w:sz="0" w:space="0" w:color="auto"/>
            <w:left w:val="none" w:sz="0" w:space="0" w:color="auto"/>
            <w:bottom w:val="none" w:sz="0" w:space="0" w:color="auto"/>
            <w:right w:val="none" w:sz="0" w:space="0" w:color="auto"/>
          </w:divBdr>
        </w:div>
        <w:div w:id="808784295">
          <w:marLeft w:val="0"/>
          <w:marRight w:val="0"/>
          <w:marTop w:val="0"/>
          <w:marBottom w:val="120"/>
          <w:divBdr>
            <w:top w:val="none" w:sz="0" w:space="0" w:color="auto"/>
            <w:left w:val="none" w:sz="0" w:space="0" w:color="auto"/>
            <w:bottom w:val="none" w:sz="0" w:space="0" w:color="auto"/>
            <w:right w:val="none" w:sz="0" w:space="0" w:color="auto"/>
          </w:divBdr>
        </w:div>
        <w:div w:id="1017274918">
          <w:marLeft w:val="0"/>
          <w:marRight w:val="0"/>
          <w:marTop w:val="0"/>
          <w:marBottom w:val="120"/>
          <w:divBdr>
            <w:top w:val="none" w:sz="0" w:space="0" w:color="auto"/>
            <w:left w:val="none" w:sz="0" w:space="0" w:color="auto"/>
            <w:bottom w:val="none" w:sz="0" w:space="0" w:color="auto"/>
            <w:right w:val="none" w:sz="0" w:space="0" w:color="auto"/>
          </w:divBdr>
        </w:div>
        <w:div w:id="57942812">
          <w:marLeft w:val="0"/>
          <w:marRight w:val="0"/>
          <w:marTop w:val="0"/>
          <w:marBottom w:val="120"/>
          <w:divBdr>
            <w:top w:val="none" w:sz="0" w:space="0" w:color="auto"/>
            <w:left w:val="none" w:sz="0" w:space="0" w:color="auto"/>
            <w:bottom w:val="none" w:sz="0" w:space="0" w:color="auto"/>
            <w:right w:val="none" w:sz="0" w:space="0" w:color="auto"/>
          </w:divBdr>
        </w:div>
        <w:div w:id="2092772965">
          <w:marLeft w:val="0"/>
          <w:marRight w:val="0"/>
          <w:marTop w:val="0"/>
          <w:marBottom w:val="120"/>
          <w:divBdr>
            <w:top w:val="none" w:sz="0" w:space="0" w:color="auto"/>
            <w:left w:val="none" w:sz="0" w:space="0" w:color="auto"/>
            <w:bottom w:val="none" w:sz="0" w:space="0" w:color="auto"/>
            <w:right w:val="none" w:sz="0" w:space="0" w:color="auto"/>
          </w:divBdr>
        </w:div>
        <w:div w:id="1861117176">
          <w:marLeft w:val="0"/>
          <w:marRight w:val="0"/>
          <w:marTop w:val="0"/>
          <w:marBottom w:val="120"/>
          <w:divBdr>
            <w:top w:val="none" w:sz="0" w:space="0" w:color="auto"/>
            <w:left w:val="none" w:sz="0" w:space="0" w:color="auto"/>
            <w:bottom w:val="none" w:sz="0" w:space="0" w:color="auto"/>
            <w:right w:val="none" w:sz="0" w:space="0" w:color="auto"/>
          </w:divBdr>
        </w:div>
        <w:div w:id="694619375">
          <w:marLeft w:val="0"/>
          <w:marRight w:val="0"/>
          <w:marTop w:val="0"/>
          <w:marBottom w:val="120"/>
          <w:divBdr>
            <w:top w:val="none" w:sz="0" w:space="0" w:color="auto"/>
            <w:left w:val="none" w:sz="0" w:space="0" w:color="auto"/>
            <w:bottom w:val="none" w:sz="0" w:space="0" w:color="auto"/>
            <w:right w:val="none" w:sz="0" w:space="0" w:color="auto"/>
          </w:divBdr>
        </w:div>
        <w:div w:id="1009404067">
          <w:marLeft w:val="0"/>
          <w:marRight w:val="0"/>
          <w:marTop w:val="0"/>
          <w:marBottom w:val="120"/>
          <w:divBdr>
            <w:top w:val="none" w:sz="0" w:space="0" w:color="auto"/>
            <w:left w:val="none" w:sz="0" w:space="0" w:color="auto"/>
            <w:bottom w:val="none" w:sz="0" w:space="0" w:color="auto"/>
            <w:right w:val="none" w:sz="0" w:space="0" w:color="auto"/>
          </w:divBdr>
        </w:div>
        <w:div w:id="740441640">
          <w:marLeft w:val="0"/>
          <w:marRight w:val="0"/>
          <w:marTop w:val="0"/>
          <w:marBottom w:val="120"/>
          <w:divBdr>
            <w:top w:val="none" w:sz="0" w:space="0" w:color="auto"/>
            <w:left w:val="none" w:sz="0" w:space="0" w:color="auto"/>
            <w:bottom w:val="none" w:sz="0" w:space="0" w:color="auto"/>
            <w:right w:val="none" w:sz="0" w:space="0" w:color="auto"/>
          </w:divBdr>
        </w:div>
        <w:div w:id="241643732">
          <w:marLeft w:val="0"/>
          <w:marRight w:val="0"/>
          <w:marTop w:val="0"/>
          <w:marBottom w:val="120"/>
          <w:divBdr>
            <w:top w:val="none" w:sz="0" w:space="0" w:color="auto"/>
            <w:left w:val="none" w:sz="0" w:space="0" w:color="auto"/>
            <w:bottom w:val="none" w:sz="0" w:space="0" w:color="auto"/>
            <w:right w:val="none" w:sz="0" w:space="0" w:color="auto"/>
          </w:divBdr>
        </w:div>
        <w:div w:id="1378161667">
          <w:marLeft w:val="0"/>
          <w:marRight w:val="0"/>
          <w:marTop w:val="0"/>
          <w:marBottom w:val="120"/>
          <w:divBdr>
            <w:top w:val="none" w:sz="0" w:space="0" w:color="auto"/>
            <w:left w:val="none" w:sz="0" w:space="0" w:color="auto"/>
            <w:bottom w:val="none" w:sz="0" w:space="0" w:color="auto"/>
            <w:right w:val="none" w:sz="0" w:space="0" w:color="auto"/>
          </w:divBdr>
        </w:div>
        <w:div w:id="1239902574">
          <w:marLeft w:val="0"/>
          <w:marRight w:val="0"/>
          <w:marTop w:val="0"/>
          <w:marBottom w:val="120"/>
          <w:divBdr>
            <w:top w:val="none" w:sz="0" w:space="0" w:color="auto"/>
            <w:left w:val="none" w:sz="0" w:space="0" w:color="auto"/>
            <w:bottom w:val="none" w:sz="0" w:space="0" w:color="auto"/>
            <w:right w:val="none" w:sz="0" w:space="0" w:color="auto"/>
          </w:divBdr>
        </w:div>
        <w:div w:id="1348940613">
          <w:marLeft w:val="0"/>
          <w:marRight w:val="0"/>
          <w:marTop w:val="0"/>
          <w:marBottom w:val="120"/>
          <w:divBdr>
            <w:top w:val="none" w:sz="0" w:space="0" w:color="auto"/>
            <w:left w:val="none" w:sz="0" w:space="0" w:color="auto"/>
            <w:bottom w:val="none" w:sz="0" w:space="0" w:color="auto"/>
            <w:right w:val="none" w:sz="0" w:space="0" w:color="auto"/>
          </w:divBdr>
        </w:div>
        <w:div w:id="78529475">
          <w:marLeft w:val="0"/>
          <w:marRight w:val="0"/>
          <w:marTop w:val="0"/>
          <w:marBottom w:val="120"/>
          <w:divBdr>
            <w:top w:val="none" w:sz="0" w:space="0" w:color="auto"/>
            <w:left w:val="none" w:sz="0" w:space="0" w:color="auto"/>
            <w:bottom w:val="none" w:sz="0" w:space="0" w:color="auto"/>
            <w:right w:val="none" w:sz="0" w:space="0" w:color="auto"/>
          </w:divBdr>
        </w:div>
        <w:div w:id="983118691">
          <w:marLeft w:val="0"/>
          <w:marRight w:val="0"/>
          <w:marTop w:val="0"/>
          <w:marBottom w:val="120"/>
          <w:divBdr>
            <w:top w:val="none" w:sz="0" w:space="0" w:color="auto"/>
            <w:left w:val="none" w:sz="0" w:space="0" w:color="auto"/>
            <w:bottom w:val="none" w:sz="0" w:space="0" w:color="auto"/>
            <w:right w:val="none" w:sz="0" w:space="0" w:color="auto"/>
          </w:divBdr>
        </w:div>
        <w:div w:id="41096717">
          <w:marLeft w:val="0"/>
          <w:marRight w:val="0"/>
          <w:marTop w:val="0"/>
          <w:marBottom w:val="120"/>
          <w:divBdr>
            <w:top w:val="none" w:sz="0" w:space="0" w:color="auto"/>
            <w:left w:val="none" w:sz="0" w:space="0" w:color="auto"/>
            <w:bottom w:val="none" w:sz="0" w:space="0" w:color="auto"/>
            <w:right w:val="none" w:sz="0" w:space="0" w:color="auto"/>
          </w:divBdr>
        </w:div>
        <w:div w:id="193926429">
          <w:marLeft w:val="0"/>
          <w:marRight w:val="0"/>
          <w:marTop w:val="0"/>
          <w:marBottom w:val="120"/>
          <w:divBdr>
            <w:top w:val="none" w:sz="0" w:space="0" w:color="auto"/>
            <w:left w:val="none" w:sz="0" w:space="0" w:color="auto"/>
            <w:bottom w:val="none" w:sz="0" w:space="0" w:color="auto"/>
            <w:right w:val="none" w:sz="0" w:space="0" w:color="auto"/>
          </w:divBdr>
        </w:div>
        <w:div w:id="50934054">
          <w:marLeft w:val="0"/>
          <w:marRight w:val="0"/>
          <w:marTop w:val="0"/>
          <w:marBottom w:val="120"/>
          <w:divBdr>
            <w:top w:val="none" w:sz="0" w:space="0" w:color="auto"/>
            <w:left w:val="none" w:sz="0" w:space="0" w:color="auto"/>
            <w:bottom w:val="none" w:sz="0" w:space="0" w:color="auto"/>
            <w:right w:val="none" w:sz="0" w:space="0" w:color="auto"/>
          </w:divBdr>
        </w:div>
        <w:div w:id="551497724">
          <w:marLeft w:val="0"/>
          <w:marRight w:val="0"/>
          <w:marTop w:val="0"/>
          <w:marBottom w:val="120"/>
          <w:divBdr>
            <w:top w:val="none" w:sz="0" w:space="0" w:color="auto"/>
            <w:left w:val="none" w:sz="0" w:space="0" w:color="auto"/>
            <w:bottom w:val="none" w:sz="0" w:space="0" w:color="auto"/>
            <w:right w:val="none" w:sz="0" w:space="0" w:color="auto"/>
          </w:divBdr>
        </w:div>
        <w:div w:id="1580020365">
          <w:marLeft w:val="0"/>
          <w:marRight w:val="0"/>
          <w:marTop w:val="0"/>
          <w:marBottom w:val="120"/>
          <w:divBdr>
            <w:top w:val="none" w:sz="0" w:space="0" w:color="auto"/>
            <w:left w:val="none" w:sz="0" w:space="0" w:color="auto"/>
            <w:bottom w:val="none" w:sz="0" w:space="0" w:color="auto"/>
            <w:right w:val="none" w:sz="0" w:space="0" w:color="auto"/>
          </w:divBdr>
        </w:div>
        <w:div w:id="1690181044">
          <w:marLeft w:val="0"/>
          <w:marRight w:val="0"/>
          <w:marTop w:val="0"/>
          <w:marBottom w:val="120"/>
          <w:divBdr>
            <w:top w:val="none" w:sz="0" w:space="0" w:color="auto"/>
            <w:left w:val="none" w:sz="0" w:space="0" w:color="auto"/>
            <w:bottom w:val="none" w:sz="0" w:space="0" w:color="auto"/>
            <w:right w:val="none" w:sz="0" w:space="0" w:color="auto"/>
          </w:divBdr>
        </w:div>
        <w:div w:id="198053781">
          <w:marLeft w:val="0"/>
          <w:marRight w:val="0"/>
          <w:marTop w:val="0"/>
          <w:marBottom w:val="120"/>
          <w:divBdr>
            <w:top w:val="none" w:sz="0" w:space="0" w:color="auto"/>
            <w:left w:val="none" w:sz="0" w:space="0" w:color="auto"/>
            <w:bottom w:val="none" w:sz="0" w:space="0" w:color="auto"/>
            <w:right w:val="none" w:sz="0" w:space="0" w:color="auto"/>
          </w:divBdr>
        </w:div>
        <w:div w:id="1621833940">
          <w:marLeft w:val="0"/>
          <w:marRight w:val="0"/>
          <w:marTop w:val="0"/>
          <w:marBottom w:val="120"/>
          <w:divBdr>
            <w:top w:val="none" w:sz="0" w:space="0" w:color="auto"/>
            <w:left w:val="none" w:sz="0" w:space="0" w:color="auto"/>
            <w:bottom w:val="none" w:sz="0" w:space="0" w:color="auto"/>
            <w:right w:val="none" w:sz="0" w:space="0" w:color="auto"/>
          </w:divBdr>
        </w:div>
        <w:div w:id="611667736">
          <w:marLeft w:val="0"/>
          <w:marRight w:val="0"/>
          <w:marTop w:val="0"/>
          <w:marBottom w:val="120"/>
          <w:divBdr>
            <w:top w:val="none" w:sz="0" w:space="0" w:color="auto"/>
            <w:left w:val="none" w:sz="0" w:space="0" w:color="auto"/>
            <w:bottom w:val="none" w:sz="0" w:space="0" w:color="auto"/>
            <w:right w:val="none" w:sz="0" w:space="0" w:color="auto"/>
          </w:divBdr>
        </w:div>
        <w:div w:id="1756512694">
          <w:marLeft w:val="0"/>
          <w:marRight w:val="0"/>
          <w:marTop w:val="0"/>
          <w:marBottom w:val="120"/>
          <w:divBdr>
            <w:top w:val="none" w:sz="0" w:space="0" w:color="auto"/>
            <w:left w:val="none" w:sz="0" w:space="0" w:color="auto"/>
            <w:bottom w:val="none" w:sz="0" w:space="0" w:color="auto"/>
            <w:right w:val="none" w:sz="0" w:space="0" w:color="auto"/>
          </w:divBdr>
        </w:div>
        <w:div w:id="96563309">
          <w:marLeft w:val="0"/>
          <w:marRight w:val="0"/>
          <w:marTop w:val="0"/>
          <w:marBottom w:val="120"/>
          <w:divBdr>
            <w:top w:val="none" w:sz="0" w:space="0" w:color="auto"/>
            <w:left w:val="none" w:sz="0" w:space="0" w:color="auto"/>
            <w:bottom w:val="none" w:sz="0" w:space="0" w:color="auto"/>
            <w:right w:val="none" w:sz="0" w:space="0" w:color="auto"/>
          </w:divBdr>
        </w:div>
        <w:div w:id="636833838">
          <w:marLeft w:val="0"/>
          <w:marRight w:val="0"/>
          <w:marTop w:val="0"/>
          <w:marBottom w:val="120"/>
          <w:divBdr>
            <w:top w:val="none" w:sz="0" w:space="0" w:color="auto"/>
            <w:left w:val="none" w:sz="0" w:space="0" w:color="auto"/>
            <w:bottom w:val="none" w:sz="0" w:space="0" w:color="auto"/>
            <w:right w:val="none" w:sz="0" w:space="0" w:color="auto"/>
          </w:divBdr>
        </w:div>
        <w:div w:id="36010164">
          <w:marLeft w:val="0"/>
          <w:marRight w:val="0"/>
          <w:marTop w:val="0"/>
          <w:marBottom w:val="120"/>
          <w:divBdr>
            <w:top w:val="none" w:sz="0" w:space="0" w:color="auto"/>
            <w:left w:val="none" w:sz="0" w:space="0" w:color="auto"/>
            <w:bottom w:val="none" w:sz="0" w:space="0" w:color="auto"/>
            <w:right w:val="none" w:sz="0" w:space="0" w:color="auto"/>
          </w:divBdr>
        </w:div>
        <w:div w:id="1207794751">
          <w:marLeft w:val="0"/>
          <w:marRight w:val="0"/>
          <w:marTop w:val="0"/>
          <w:marBottom w:val="120"/>
          <w:divBdr>
            <w:top w:val="none" w:sz="0" w:space="0" w:color="auto"/>
            <w:left w:val="none" w:sz="0" w:space="0" w:color="auto"/>
            <w:bottom w:val="none" w:sz="0" w:space="0" w:color="auto"/>
            <w:right w:val="none" w:sz="0" w:space="0" w:color="auto"/>
          </w:divBdr>
        </w:div>
        <w:div w:id="476649574">
          <w:marLeft w:val="0"/>
          <w:marRight w:val="0"/>
          <w:marTop w:val="0"/>
          <w:marBottom w:val="120"/>
          <w:divBdr>
            <w:top w:val="none" w:sz="0" w:space="0" w:color="auto"/>
            <w:left w:val="none" w:sz="0" w:space="0" w:color="auto"/>
            <w:bottom w:val="none" w:sz="0" w:space="0" w:color="auto"/>
            <w:right w:val="none" w:sz="0" w:space="0" w:color="auto"/>
          </w:divBdr>
        </w:div>
        <w:div w:id="323051181">
          <w:marLeft w:val="0"/>
          <w:marRight w:val="0"/>
          <w:marTop w:val="0"/>
          <w:marBottom w:val="120"/>
          <w:divBdr>
            <w:top w:val="none" w:sz="0" w:space="0" w:color="auto"/>
            <w:left w:val="none" w:sz="0" w:space="0" w:color="auto"/>
            <w:bottom w:val="none" w:sz="0" w:space="0" w:color="auto"/>
            <w:right w:val="none" w:sz="0" w:space="0" w:color="auto"/>
          </w:divBdr>
        </w:div>
        <w:div w:id="1058288517">
          <w:marLeft w:val="0"/>
          <w:marRight w:val="0"/>
          <w:marTop w:val="0"/>
          <w:marBottom w:val="120"/>
          <w:divBdr>
            <w:top w:val="none" w:sz="0" w:space="0" w:color="auto"/>
            <w:left w:val="none" w:sz="0" w:space="0" w:color="auto"/>
            <w:bottom w:val="none" w:sz="0" w:space="0" w:color="auto"/>
            <w:right w:val="none" w:sz="0" w:space="0" w:color="auto"/>
          </w:divBdr>
        </w:div>
        <w:div w:id="352997003">
          <w:marLeft w:val="0"/>
          <w:marRight w:val="0"/>
          <w:marTop w:val="0"/>
          <w:marBottom w:val="120"/>
          <w:divBdr>
            <w:top w:val="none" w:sz="0" w:space="0" w:color="auto"/>
            <w:left w:val="none" w:sz="0" w:space="0" w:color="auto"/>
            <w:bottom w:val="none" w:sz="0" w:space="0" w:color="auto"/>
            <w:right w:val="none" w:sz="0" w:space="0" w:color="auto"/>
          </w:divBdr>
        </w:div>
        <w:div w:id="1230459736">
          <w:marLeft w:val="0"/>
          <w:marRight w:val="0"/>
          <w:marTop w:val="0"/>
          <w:marBottom w:val="120"/>
          <w:divBdr>
            <w:top w:val="none" w:sz="0" w:space="0" w:color="auto"/>
            <w:left w:val="none" w:sz="0" w:space="0" w:color="auto"/>
            <w:bottom w:val="none" w:sz="0" w:space="0" w:color="auto"/>
            <w:right w:val="none" w:sz="0" w:space="0" w:color="auto"/>
          </w:divBdr>
        </w:div>
        <w:div w:id="2022849101">
          <w:marLeft w:val="0"/>
          <w:marRight w:val="0"/>
          <w:marTop w:val="0"/>
          <w:marBottom w:val="120"/>
          <w:divBdr>
            <w:top w:val="none" w:sz="0" w:space="0" w:color="auto"/>
            <w:left w:val="none" w:sz="0" w:space="0" w:color="auto"/>
            <w:bottom w:val="none" w:sz="0" w:space="0" w:color="auto"/>
            <w:right w:val="none" w:sz="0" w:space="0" w:color="auto"/>
          </w:divBdr>
        </w:div>
        <w:div w:id="617182293">
          <w:marLeft w:val="0"/>
          <w:marRight w:val="0"/>
          <w:marTop w:val="0"/>
          <w:marBottom w:val="120"/>
          <w:divBdr>
            <w:top w:val="none" w:sz="0" w:space="0" w:color="auto"/>
            <w:left w:val="none" w:sz="0" w:space="0" w:color="auto"/>
            <w:bottom w:val="none" w:sz="0" w:space="0" w:color="auto"/>
            <w:right w:val="none" w:sz="0" w:space="0" w:color="auto"/>
          </w:divBdr>
        </w:div>
        <w:div w:id="133523822">
          <w:marLeft w:val="0"/>
          <w:marRight w:val="0"/>
          <w:marTop w:val="0"/>
          <w:marBottom w:val="120"/>
          <w:divBdr>
            <w:top w:val="none" w:sz="0" w:space="0" w:color="auto"/>
            <w:left w:val="none" w:sz="0" w:space="0" w:color="auto"/>
            <w:bottom w:val="none" w:sz="0" w:space="0" w:color="auto"/>
            <w:right w:val="none" w:sz="0" w:space="0" w:color="auto"/>
          </w:divBdr>
        </w:div>
        <w:div w:id="1146318981">
          <w:marLeft w:val="0"/>
          <w:marRight w:val="0"/>
          <w:marTop w:val="0"/>
          <w:marBottom w:val="240"/>
          <w:divBdr>
            <w:top w:val="none" w:sz="0" w:space="0" w:color="auto"/>
            <w:left w:val="none" w:sz="0" w:space="0" w:color="auto"/>
            <w:bottom w:val="none" w:sz="0" w:space="0" w:color="auto"/>
            <w:right w:val="none" w:sz="0" w:space="0" w:color="auto"/>
          </w:divBdr>
        </w:div>
        <w:div w:id="365451893">
          <w:marLeft w:val="0"/>
          <w:marRight w:val="0"/>
          <w:marTop w:val="0"/>
          <w:marBottom w:val="120"/>
          <w:divBdr>
            <w:top w:val="none" w:sz="0" w:space="0" w:color="auto"/>
            <w:left w:val="none" w:sz="0" w:space="0" w:color="auto"/>
            <w:bottom w:val="none" w:sz="0" w:space="0" w:color="auto"/>
            <w:right w:val="none" w:sz="0" w:space="0" w:color="auto"/>
          </w:divBdr>
        </w:div>
        <w:div w:id="1588424315">
          <w:marLeft w:val="0"/>
          <w:marRight w:val="0"/>
          <w:marTop w:val="0"/>
          <w:marBottom w:val="120"/>
          <w:divBdr>
            <w:top w:val="none" w:sz="0" w:space="0" w:color="auto"/>
            <w:left w:val="none" w:sz="0" w:space="0" w:color="auto"/>
            <w:bottom w:val="none" w:sz="0" w:space="0" w:color="auto"/>
            <w:right w:val="none" w:sz="0" w:space="0" w:color="auto"/>
          </w:divBdr>
        </w:div>
        <w:div w:id="402994431">
          <w:marLeft w:val="0"/>
          <w:marRight w:val="0"/>
          <w:marTop w:val="0"/>
          <w:marBottom w:val="120"/>
          <w:divBdr>
            <w:top w:val="none" w:sz="0" w:space="0" w:color="auto"/>
            <w:left w:val="none" w:sz="0" w:space="0" w:color="auto"/>
            <w:bottom w:val="none" w:sz="0" w:space="0" w:color="auto"/>
            <w:right w:val="none" w:sz="0" w:space="0" w:color="auto"/>
          </w:divBdr>
        </w:div>
        <w:div w:id="540017136">
          <w:marLeft w:val="0"/>
          <w:marRight w:val="0"/>
          <w:marTop w:val="0"/>
          <w:marBottom w:val="120"/>
          <w:divBdr>
            <w:top w:val="none" w:sz="0" w:space="0" w:color="auto"/>
            <w:left w:val="none" w:sz="0" w:space="0" w:color="auto"/>
            <w:bottom w:val="none" w:sz="0" w:space="0" w:color="auto"/>
            <w:right w:val="none" w:sz="0" w:space="0" w:color="auto"/>
          </w:divBdr>
        </w:div>
        <w:div w:id="1319922884">
          <w:marLeft w:val="0"/>
          <w:marRight w:val="0"/>
          <w:marTop w:val="0"/>
          <w:marBottom w:val="120"/>
          <w:divBdr>
            <w:top w:val="none" w:sz="0" w:space="0" w:color="auto"/>
            <w:left w:val="none" w:sz="0" w:space="0" w:color="auto"/>
            <w:bottom w:val="none" w:sz="0" w:space="0" w:color="auto"/>
            <w:right w:val="none" w:sz="0" w:space="0" w:color="auto"/>
          </w:divBdr>
        </w:div>
        <w:div w:id="1049183069">
          <w:marLeft w:val="0"/>
          <w:marRight w:val="0"/>
          <w:marTop w:val="0"/>
          <w:marBottom w:val="120"/>
          <w:divBdr>
            <w:top w:val="none" w:sz="0" w:space="0" w:color="auto"/>
            <w:left w:val="none" w:sz="0" w:space="0" w:color="auto"/>
            <w:bottom w:val="none" w:sz="0" w:space="0" w:color="auto"/>
            <w:right w:val="none" w:sz="0" w:space="0" w:color="auto"/>
          </w:divBdr>
        </w:div>
      </w:divsChild>
    </w:div>
    <w:div w:id="2090997505">
      <w:bodyDiv w:val="1"/>
      <w:marLeft w:val="0"/>
      <w:marRight w:val="0"/>
      <w:marTop w:val="0"/>
      <w:marBottom w:val="0"/>
      <w:divBdr>
        <w:top w:val="none" w:sz="0" w:space="0" w:color="auto"/>
        <w:left w:val="none" w:sz="0" w:space="0" w:color="auto"/>
        <w:bottom w:val="none" w:sz="0" w:space="0" w:color="auto"/>
        <w:right w:val="none" w:sz="0" w:space="0" w:color="auto"/>
      </w:divBdr>
      <w:divsChild>
        <w:div w:id="944534358">
          <w:marLeft w:val="0"/>
          <w:marRight w:val="0"/>
          <w:marTop w:val="0"/>
          <w:marBottom w:val="240"/>
          <w:divBdr>
            <w:top w:val="none" w:sz="0" w:space="0" w:color="auto"/>
            <w:left w:val="none" w:sz="0" w:space="0" w:color="auto"/>
            <w:bottom w:val="none" w:sz="0" w:space="0" w:color="auto"/>
            <w:right w:val="none" w:sz="0" w:space="0" w:color="auto"/>
          </w:divBdr>
        </w:div>
        <w:div w:id="1644238456">
          <w:marLeft w:val="0"/>
          <w:marRight w:val="0"/>
          <w:marTop w:val="0"/>
          <w:marBottom w:val="240"/>
          <w:divBdr>
            <w:top w:val="none" w:sz="0" w:space="0" w:color="auto"/>
            <w:left w:val="none" w:sz="0" w:space="0" w:color="auto"/>
            <w:bottom w:val="none" w:sz="0" w:space="0" w:color="auto"/>
            <w:right w:val="none" w:sz="0" w:space="0" w:color="auto"/>
          </w:divBdr>
        </w:div>
        <w:div w:id="96566412">
          <w:marLeft w:val="0"/>
          <w:marRight w:val="0"/>
          <w:marTop w:val="0"/>
          <w:marBottom w:val="120"/>
          <w:divBdr>
            <w:top w:val="none" w:sz="0" w:space="0" w:color="auto"/>
            <w:left w:val="none" w:sz="0" w:space="0" w:color="auto"/>
            <w:bottom w:val="none" w:sz="0" w:space="0" w:color="auto"/>
            <w:right w:val="none" w:sz="0" w:space="0" w:color="auto"/>
          </w:divBdr>
        </w:div>
        <w:div w:id="758214582">
          <w:marLeft w:val="0"/>
          <w:marRight w:val="0"/>
          <w:marTop w:val="0"/>
          <w:marBottom w:val="120"/>
          <w:divBdr>
            <w:top w:val="none" w:sz="0" w:space="0" w:color="auto"/>
            <w:left w:val="none" w:sz="0" w:space="0" w:color="auto"/>
            <w:bottom w:val="none" w:sz="0" w:space="0" w:color="auto"/>
            <w:right w:val="none" w:sz="0" w:space="0" w:color="auto"/>
          </w:divBdr>
        </w:div>
        <w:div w:id="1325668388">
          <w:marLeft w:val="0"/>
          <w:marRight w:val="0"/>
          <w:marTop w:val="0"/>
          <w:marBottom w:val="120"/>
          <w:divBdr>
            <w:top w:val="none" w:sz="0" w:space="0" w:color="auto"/>
            <w:left w:val="none" w:sz="0" w:space="0" w:color="auto"/>
            <w:bottom w:val="none" w:sz="0" w:space="0" w:color="auto"/>
            <w:right w:val="none" w:sz="0" w:space="0" w:color="auto"/>
          </w:divBdr>
        </w:div>
        <w:div w:id="802962854">
          <w:marLeft w:val="0"/>
          <w:marRight w:val="0"/>
          <w:marTop w:val="0"/>
          <w:marBottom w:val="240"/>
          <w:divBdr>
            <w:top w:val="none" w:sz="0" w:space="0" w:color="auto"/>
            <w:left w:val="none" w:sz="0" w:space="0" w:color="auto"/>
            <w:bottom w:val="none" w:sz="0" w:space="0" w:color="auto"/>
            <w:right w:val="none" w:sz="0" w:space="0" w:color="auto"/>
          </w:divBdr>
        </w:div>
        <w:div w:id="1995908470">
          <w:marLeft w:val="0"/>
          <w:marRight w:val="0"/>
          <w:marTop w:val="0"/>
          <w:marBottom w:val="120"/>
          <w:divBdr>
            <w:top w:val="none" w:sz="0" w:space="0" w:color="auto"/>
            <w:left w:val="none" w:sz="0" w:space="0" w:color="auto"/>
            <w:bottom w:val="none" w:sz="0" w:space="0" w:color="auto"/>
            <w:right w:val="none" w:sz="0" w:space="0" w:color="auto"/>
          </w:divBdr>
        </w:div>
        <w:div w:id="1030568609">
          <w:marLeft w:val="0"/>
          <w:marRight w:val="0"/>
          <w:marTop w:val="0"/>
          <w:marBottom w:val="120"/>
          <w:divBdr>
            <w:top w:val="none" w:sz="0" w:space="0" w:color="auto"/>
            <w:left w:val="none" w:sz="0" w:space="0" w:color="auto"/>
            <w:bottom w:val="none" w:sz="0" w:space="0" w:color="auto"/>
            <w:right w:val="none" w:sz="0" w:space="0" w:color="auto"/>
          </w:divBdr>
        </w:div>
        <w:div w:id="1326595481">
          <w:marLeft w:val="0"/>
          <w:marRight w:val="0"/>
          <w:marTop w:val="0"/>
          <w:marBottom w:val="120"/>
          <w:divBdr>
            <w:top w:val="none" w:sz="0" w:space="0" w:color="auto"/>
            <w:left w:val="none" w:sz="0" w:space="0" w:color="auto"/>
            <w:bottom w:val="none" w:sz="0" w:space="0" w:color="auto"/>
            <w:right w:val="none" w:sz="0" w:space="0" w:color="auto"/>
          </w:divBdr>
        </w:div>
        <w:div w:id="850611116">
          <w:marLeft w:val="0"/>
          <w:marRight w:val="0"/>
          <w:marTop w:val="0"/>
          <w:marBottom w:val="240"/>
          <w:divBdr>
            <w:top w:val="none" w:sz="0" w:space="0" w:color="auto"/>
            <w:left w:val="none" w:sz="0" w:space="0" w:color="auto"/>
            <w:bottom w:val="none" w:sz="0" w:space="0" w:color="auto"/>
            <w:right w:val="none" w:sz="0" w:space="0" w:color="auto"/>
          </w:divBdr>
        </w:div>
        <w:div w:id="2091271030">
          <w:marLeft w:val="0"/>
          <w:marRight w:val="0"/>
          <w:marTop w:val="0"/>
          <w:marBottom w:val="120"/>
          <w:divBdr>
            <w:top w:val="none" w:sz="0" w:space="0" w:color="auto"/>
            <w:left w:val="none" w:sz="0" w:space="0" w:color="auto"/>
            <w:bottom w:val="none" w:sz="0" w:space="0" w:color="auto"/>
            <w:right w:val="none" w:sz="0" w:space="0" w:color="auto"/>
          </w:divBdr>
        </w:div>
        <w:div w:id="581644979">
          <w:marLeft w:val="0"/>
          <w:marRight w:val="0"/>
          <w:marTop w:val="0"/>
          <w:marBottom w:val="120"/>
          <w:divBdr>
            <w:top w:val="none" w:sz="0" w:space="0" w:color="auto"/>
            <w:left w:val="none" w:sz="0" w:space="0" w:color="auto"/>
            <w:bottom w:val="none" w:sz="0" w:space="0" w:color="auto"/>
            <w:right w:val="none" w:sz="0" w:space="0" w:color="auto"/>
          </w:divBdr>
        </w:div>
        <w:div w:id="428738033">
          <w:marLeft w:val="0"/>
          <w:marRight w:val="0"/>
          <w:marTop w:val="0"/>
          <w:marBottom w:val="120"/>
          <w:divBdr>
            <w:top w:val="none" w:sz="0" w:space="0" w:color="auto"/>
            <w:left w:val="none" w:sz="0" w:space="0" w:color="auto"/>
            <w:bottom w:val="none" w:sz="0" w:space="0" w:color="auto"/>
            <w:right w:val="none" w:sz="0" w:space="0" w:color="auto"/>
          </w:divBdr>
        </w:div>
        <w:div w:id="1853570461">
          <w:marLeft w:val="0"/>
          <w:marRight w:val="0"/>
          <w:marTop w:val="0"/>
          <w:marBottom w:val="240"/>
          <w:divBdr>
            <w:top w:val="none" w:sz="0" w:space="0" w:color="auto"/>
            <w:left w:val="none" w:sz="0" w:space="0" w:color="auto"/>
            <w:bottom w:val="none" w:sz="0" w:space="0" w:color="auto"/>
            <w:right w:val="none" w:sz="0" w:space="0" w:color="auto"/>
          </w:divBdr>
        </w:div>
        <w:div w:id="520509062">
          <w:marLeft w:val="0"/>
          <w:marRight w:val="0"/>
          <w:marTop w:val="0"/>
          <w:marBottom w:val="120"/>
          <w:divBdr>
            <w:top w:val="none" w:sz="0" w:space="0" w:color="auto"/>
            <w:left w:val="none" w:sz="0" w:space="0" w:color="auto"/>
            <w:bottom w:val="none" w:sz="0" w:space="0" w:color="auto"/>
            <w:right w:val="none" w:sz="0" w:space="0" w:color="auto"/>
          </w:divBdr>
        </w:div>
        <w:div w:id="2077706938">
          <w:marLeft w:val="0"/>
          <w:marRight w:val="0"/>
          <w:marTop w:val="0"/>
          <w:marBottom w:val="120"/>
          <w:divBdr>
            <w:top w:val="none" w:sz="0" w:space="0" w:color="auto"/>
            <w:left w:val="none" w:sz="0" w:space="0" w:color="auto"/>
            <w:bottom w:val="none" w:sz="0" w:space="0" w:color="auto"/>
            <w:right w:val="none" w:sz="0" w:space="0" w:color="auto"/>
          </w:divBdr>
        </w:div>
        <w:div w:id="1829134486">
          <w:marLeft w:val="0"/>
          <w:marRight w:val="0"/>
          <w:marTop w:val="0"/>
          <w:marBottom w:val="120"/>
          <w:divBdr>
            <w:top w:val="none" w:sz="0" w:space="0" w:color="auto"/>
            <w:left w:val="none" w:sz="0" w:space="0" w:color="auto"/>
            <w:bottom w:val="none" w:sz="0" w:space="0" w:color="auto"/>
            <w:right w:val="none" w:sz="0" w:space="0" w:color="auto"/>
          </w:divBdr>
        </w:div>
        <w:div w:id="1967616916">
          <w:marLeft w:val="0"/>
          <w:marRight w:val="0"/>
          <w:marTop w:val="0"/>
          <w:marBottom w:val="240"/>
          <w:divBdr>
            <w:top w:val="none" w:sz="0" w:space="0" w:color="auto"/>
            <w:left w:val="none" w:sz="0" w:space="0" w:color="auto"/>
            <w:bottom w:val="none" w:sz="0" w:space="0" w:color="auto"/>
            <w:right w:val="none" w:sz="0" w:space="0" w:color="auto"/>
          </w:divBdr>
        </w:div>
        <w:div w:id="1383334982">
          <w:marLeft w:val="0"/>
          <w:marRight w:val="0"/>
          <w:marTop w:val="0"/>
          <w:marBottom w:val="120"/>
          <w:divBdr>
            <w:top w:val="none" w:sz="0" w:space="0" w:color="auto"/>
            <w:left w:val="none" w:sz="0" w:space="0" w:color="auto"/>
            <w:bottom w:val="none" w:sz="0" w:space="0" w:color="auto"/>
            <w:right w:val="none" w:sz="0" w:space="0" w:color="auto"/>
          </w:divBdr>
        </w:div>
        <w:div w:id="173768589">
          <w:marLeft w:val="0"/>
          <w:marRight w:val="0"/>
          <w:marTop w:val="0"/>
          <w:marBottom w:val="120"/>
          <w:divBdr>
            <w:top w:val="none" w:sz="0" w:space="0" w:color="auto"/>
            <w:left w:val="none" w:sz="0" w:space="0" w:color="auto"/>
            <w:bottom w:val="none" w:sz="0" w:space="0" w:color="auto"/>
            <w:right w:val="none" w:sz="0" w:space="0" w:color="auto"/>
          </w:divBdr>
        </w:div>
        <w:div w:id="1768765187">
          <w:marLeft w:val="0"/>
          <w:marRight w:val="0"/>
          <w:marTop w:val="0"/>
          <w:marBottom w:val="120"/>
          <w:divBdr>
            <w:top w:val="none" w:sz="0" w:space="0" w:color="auto"/>
            <w:left w:val="none" w:sz="0" w:space="0" w:color="auto"/>
            <w:bottom w:val="none" w:sz="0" w:space="0" w:color="auto"/>
            <w:right w:val="none" w:sz="0" w:space="0" w:color="auto"/>
          </w:divBdr>
        </w:div>
        <w:div w:id="233782943">
          <w:marLeft w:val="0"/>
          <w:marRight w:val="0"/>
          <w:marTop w:val="0"/>
          <w:marBottom w:val="240"/>
          <w:divBdr>
            <w:top w:val="none" w:sz="0" w:space="0" w:color="auto"/>
            <w:left w:val="none" w:sz="0" w:space="0" w:color="auto"/>
            <w:bottom w:val="none" w:sz="0" w:space="0" w:color="auto"/>
            <w:right w:val="none" w:sz="0" w:space="0" w:color="auto"/>
          </w:divBdr>
        </w:div>
        <w:div w:id="40592782">
          <w:marLeft w:val="0"/>
          <w:marRight w:val="0"/>
          <w:marTop w:val="0"/>
          <w:marBottom w:val="120"/>
          <w:divBdr>
            <w:top w:val="none" w:sz="0" w:space="0" w:color="auto"/>
            <w:left w:val="none" w:sz="0" w:space="0" w:color="auto"/>
            <w:bottom w:val="none" w:sz="0" w:space="0" w:color="auto"/>
            <w:right w:val="none" w:sz="0" w:space="0" w:color="auto"/>
          </w:divBdr>
        </w:div>
        <w:div w:id="407503913">
          <w:marLeft w:val="0"/>
          <w:marRight w:val="0"/>
          <w:marTop w:val="0"/>
          <w:marBottom w:val="120"/>
          <w:divBdr>
            <w:top w:val="none" w:sz="0" w:space="0" w:color="auto"/>
            <w:left w:val="none" w:sz="0" w:space="0" w:color="auto"/>
            <w:bottom w:val="none" w:sz="0" w:space="0" w:color="auto"/>
            <w:right w:val="none" w:sz="0" w:space="0" w:color="auto"/>
          </w:divBdr>
        </w:div>
        <w:div w:id="782919747">
          <w:marLeft w:val="0"/>
          <w:marRight w:val="0"/>
          <w:marTop w:val="0"/>
          <w:marBottom w:val="120"/>
          <w:divBdr>
            <w:top w:val="none" w:sz="0" w:space="0" w:color="auto"/>
            <w:left w:val="none" w:sz="0" w:space="0" w:color="auto"/>
            <w:bottom w:val="none" w:sz="0" w:space="0" w:color="auto"/>
            <w:right w:val="none" w:sz="0" w:space="0" w:color="auto"/>
          </w:divBdr>
        </w:div>
        <w:div w:id="14366468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11</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Orishaba</dc:creator>
  <cp:keywords/>
  <dc:description/>
  <cp:lastModifiedBy>Bella Alwayo</cp:lastModifiedBy>
  <cp:revision>2</cp:revision>
  <dcterms:created xsi:type="dcterms:W3CDTF">2024-08-24T07:56:00Z</dcterms:created>
  <dcterms:modified xsi:type="dcterms:W3CDTF">2024-08-24T07:56:00Z</dcterms:modified>
</cp:coreProperties>
</file>