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83F" w:rsidRPr="004A17BA" w:rsidRDefault="00C2683F" w:rsidP="00452CA7">
      <w:pPr>
        <w:rPr>
          <w:rFonts w:ascii="Times New Roman" w:hAnsi="Times New Roman" w:cs="Times New Roman"/>
          <w:sz w:val="24"/>
        </w:rPr>
      </w:pPr>
      <w:r w:rsidRPr="004A17BA">
        <w:rPr>
          <w:rFonts w:ascii="Times New Roman" w:hAnsi="Times New Roman" w:cs="Times New Roman"/>
          <w:sz w:val="24"/>
        </w:rPr>
        <w:t xml:space="preserve">Preparation PEEL questions - </w:t>
      </w:r>
      <w:bookmarkStart w:id="0" w:name="_GoBack"/>
      <w:bookmarkEnd w:id="0"/>
      <w:r w:rsidRPr="004A17BA">
        <w:rPr>
          <w:rFonts w:ascii="Times New Roman" w:hAnsi="Times New Roman" w:cs="Times New Roman"/>
          <w:sz w:val="24"/>
        </w:rPr>
        <w:t>BLEH1 – Ethics</w:t>
      </w:r>
    </w:p>
    <w:p w:rsidR="00FC692D" w:rsidRPr="004A17BA" w:rsidRDefault="00FC692D" w:rsidP="00452CA7">
      <w:pPr>
        <w:rPr>
          <w:rFonts w:ascii="Times New Roman" w:hAnsi="Times New Roman" w:cs="Times New Roman"/>
          <w:sz w:val="24"/>
        </w:rPr>
      </w:pPr>
      <w:r w:rsidRPr="004A17BA">
        <w:rPr>
          <w:rFonts w:ascii="Times New Roman" w:hAnsi="Times New Roman" w:cs="Times New Roman"/>
          <w:sz w:val="24"/>
        </w:rPr>
        <w:t xml:space="preserve">Utilize these </w:t>
      </w:r>
      <w:r w:rsidR="004A17BA" w:rsidRPr="004A17BA">
        <w:rPr>
          <w:rFonts w:ascii="Times New Roman" w:hAnsi="Times New Roman" w:cs="Times New Roman"/>
          <w:sz w:val="24"/>
        </w:rPr>
        <w:t xml:space="preserve">sample </w:t>
      </w:r>
      <w:r w:rsidRPr="004A17BA">
        <w:rPr>
          <w:rFonts w:ascii="Times New Roman" w:hAnsi="Times New Roman" w:cs="Times New Roman"/>
          <w:sz w:val="24"/>
        </w:rPr>
        <w:t>questions to practice your proficiency in tackling PEEL tasks and prepare for your coursework. If a question focuses on advantages, try formulating an answer for a related question that highlights disadvantages. Similarly, if a question addresses benefits, practice answering one that discusses challenges.</w:t>
      </w:r>
    </w:p>
    <w:p w:rsidR="004A17BA" w:rsidRPr="004A17BA" w:rsidRDefault="004A17BA" w:rsidP="00452CA7">
      <w:pPr>
        <w:rPr>
          <w:rFonts w:ascii="Times New Roman" w:hAnsi="Times New Roman" w:cs="Times New Roman"/>
          <w:sz w:val="24"/>
        </w:rPr>
      </w:pPr>
    </w:p>
    <w:p w:rsidR="00FC692D" w:rsidRPr="004A17BA" w:rsidRDefault="004A17BA" w:rsidP="00452CA7">
      <w:pPr>
        <w:rPr>
          <w:rFonts w:ascii="Times New Roman" w:hAnsi="Times New Roman" w:cs="Times New Roman"/>
          <w:sz w:val="24"/>
        </w:rPr>
      </w:pPr>
      <w:r w:rsidRPr="004A17BA">
        <w:rPr>
          <w:rFonts w:ascii="Times New Roman" w:hAnsi="Times New Roman" w:cs="Times New Roman"/>
          <w:sz w:val="24"/>
        </w:rPr>
        <w:t>Q1</w:t>
      </w:r>
    </w:p>
    <w:p w:rsidR="00452CA7" w:rsidRDefault="00452CA7" w:rsidP="00452CA7">
      <w:pPr>
        <w:rPr>
          <w:rFonts w:ascii="Times New Roman" w:hAnsi="Times New Roman" w:cs="Times New Roman"/>
          <w:sz w:val="24"/>
        </w:rPr>
      </w:pPr>
      <w:r w:rsidRPr="004A17BA">
        <w:rPr>
          <w:rFonts w:ascii="Times New Roman" w:hAnsi="Times New Roman" w:cs="Times New Roman"/>
          <w:sz w:val="24"/>
        </w:rPr>
        <w:t xml:space="preserve">In the hospitality sector, addressing ethical dilemmas effectively is crucial for maintaining customer satisfaction. Using the </w:t>
      </w:r>
      <w:r w:rsidR="00E7647E" w:rsidRPr="004A17BA">
        <w:rPr>
          <w:rFonts w:ascii="Times New Roman" w:hAnsi="Times New Roman" w:cs="Times New Roman"/>
          <w:sz w:val="24"/>
        </w:rPr>
        <w:t>Point - Example - Explanation - Link (</w:t>
      </w:r>
      <w:r w:rsidRPr="004A17BA">
        <w:rPr>
          <w:rFonts w:ascii="Times New Roman" w:hAnsi="Times New Roman" w:cs="Times New Roman"/>
          <w:sz w:val="24"/>
        </w:rPr>
        <w:t>PEEL</w:t>
      </w:r>
      <w:r w:rsidR="00E7647E" w:rsidRPr="004A17BA">
        <w:rPr>
          <w:rFonts w:ascii="Times New Roman" w:hAnsi="Times New Roman" w:cs="Times New Roman"/>
          <w:sz w:val="24"/>
        </w:rPr>
        <w:t>)</w:t>
      </w:r>
      <w:r w:rsidRPr="004A17BA">
        <w:rPr>
          <w:rFonts w:ascii="Times New Roman" w:hAnsi="Times New Roman" w:cs="Times New Roman"/>
          <w:sz w:val="24"/>
        </w:rPr>
        <w:t xml:space="preserve"> framework, explain how the proper handling of ethical dilemmas may lead to increased customer satisfaction. Consider factors such as building trust with customers, fostering a positive brand image, ensuring fair and transparent practices, and reducing negative incidents, and how these elements contribute to enhancing customer satisfaction.</w:t>
      </w:r>
    </w:p>
    <w:p w:rsidR="00800CF6" w:rsidRDefault="00800CF6" w:rsidP="00452C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Q2</w:t>
      </w:r>
    </w:p>
    <w:p w:rsidR="00800CF6" w:rsidRPr="004A17BA" w:rsidRDefault="00800CF6" w:rsidP="00452C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Pr="00800CF6">
        <w:rPr>
          <w:rFonts w:ascii="Times New Roman" w:hAnsi="Times New Roman" w:cs="Times New Roman"/>
          <w:sz w:val="24"/>
        </w:rPr>
        <w:t xml:space="preserve">he improper handling of ethical dilemmas </w:t>
      </w:r>
      <w:r>
        <w:rPr>
          <w:rFonts w:ascii="Times New Roman" w:hAnsi="Times New Roman" w:cs="Times New Roman"/>
          <w:sz w:val="24"/>
        </w:rPr>
        <w:t xml:space="preserve">by the staff and management in hospitality organizations </w:t>
      </w:r>
      <w:r w:rsidRPr="00800CF6">
        <w:rPr>
          <w:rFonts w:ascii="Times New Roman" w:hAnsi="Times New Roman" w:cs="Times New Roman"/>
          <w:sz w:val="24"/>
        </w:rPr>
        <w:t xml:space="preserve">can significantly impact </w:t>
      </w:r>
      <w:r>
        <w:rPr>
          <w:rFonts w:ascii="Times New Roman" w:hAnsi="Times New Roman" w:cs="Times New Roman"/>
          <w:sz w:val="24"/>
        </w:rPr>
        <w:t>firm</w:t>
      </w:r>
      <w:r w:rsidRPr="00800CF6">
        <w:rPr>
          <w:rFonts w:ascii="Times New Roman" w:hAnsi="Times New Roman" w:cs="Times New Roman"/>
          <w:sz w:val="24"/>
        </w:rPr>
        <w:t xml:space="preserve">'s reputation and overall success. Identify and explain four key ethical dilemmas that </w:t>
      </w:r>
      <w:r>
        <w:rPr>
          <w:rFonts w:ascii="Times New Roman" w:hAnsi="Times New Roman" w:cs="Times New Roman"/>
          <w:sz w:val="24"/>
        </w:rPr>
        <w:t>hospitality firms</w:t>
      </w:r>
      <w:r w:rsidRPr="00800CF6">
        <w:rPr>
          <w:rFonts w:ascii="Times New Roman" w:hAnsi="Times New Roman" w:cs="Times New Roman"/>
          <w:sz w:val="24"/>
        </w:rPr>
        <w:t xml:space="preserve"> may encounter, and discuss how proper handling of each can enhance a company's reputation and contribute to its success. Use the </w:t>
      </w:r>
      <w:r w:rsidRPr="004A17BA">
        <w:rPr>
          <w:rFonts w:ascii="Times New Roman" w:hAnsi="Times New Roman" w:cs="Times New Roman"/>
          <w:sz w:val="24"/>
        </w:rPr>
        <w:t>Point - Example - Explanation - Link (PEEL)</w:t>
      </w:r>
      <w:r w:rsidRPr="00800CF6">
        <w:rPr>
          <w:rFonts w:ascii="Times New Roman" w:hAnsi="Times New Roman" w:cs="Times New Roman"/>
          <w:sz w:val="24"/>
        </w:rPr>
        <w:t xml:space="preserve"> framework to structure your response.</w:t>
      </w:r>
    </w:p>
    <w:p w:rsidR="00452CA7" w:rsidRPr="004A17BA" w:rsidRDefault="00800CF6" w:rsidP="00452C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Q3</w:t>
      </w:r>
    </w:p>
    <w:p w:rsidR="00452CA7" w:rsidRPr="004A17BA" w:rsidRDefault="00E7647E" w:rsidP="00452CA7">
      <w:pPr>
        <w:rPr>
          <w:rFonts w:ascii="Times New Roman" w:hAnsi="Times New Roman" w:cs="Times New Roman"/>
          <w:sz w:val="24"/>
        </w:rPr>
      </w:pPr>
      <w:r w:rsidRPr="004A17BA">
        <w:rPr>
          <w:rFonts w:ascii="Times New Roman" w:hAnsi="Times New Roman" w:cs="Times New Roman"/>
          <w:sz w:val="24"/>
        </w:rPr>
        <w:t>In the hospitality industry, adopting unethical yet legal practices can significantly impact a firm's performance. Practices such as overbooking rooms, false advertising, and neglecting employee rights are common in the sector. Using the Point - Example - Explanation - Link (PEEL) framework, explain how erosion of customer trust, damage to the brand's reputation, decreased employee morale, and potential regulatory oversight can contribute to the firm's overall decline.</w:t>
      </w:r>
    </w:p>
    <w:p w:rsidR="00E7647E" w:rsidRPr="004A17BA" w:rsidRDefault="00800CF6" w:rsidP="00452C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Q4</w:t>
      </w:r>
    </w:p>
    <w:p w:rsidR="00452CA7" w:rsidRPr="004A17BA" w:rsidRDefault="00E7647E" w:rsidP="00452CA7">
      <w:pPr>
        <w:rPr>
          <w:rFonts w:ascii="Times New Roman" w:hAnsi="Times New Roman" w:cs="Times New Roman"/>
          <w:sz w:val="24"/>
        </w:rPr>
      </w:pPr>
      <w:r w:rsidRPr="004A17BA">
        <w:rPr>
          <w:rFonts w:ascii="Times New Roman" w:hAnsi="Times New Roman" w:cs="Times New Roman"/>
          <w:sz w:val="24"/>
        </w:rPr>
        <w:t xml:space="preserve">In the digital age, safeguarding customer data is crucial for maintaining trust and operational </w:t>
      </w:r>
      <w:proofErr w:type="gramStart"/>
      <w:r w:rsidRPr="004A17BA">
        <w:rPr>
          <w:rFonts w:ascii="Times New Roman" w:hAnsi="Times New Roman" w:cs="Times New Roman"/>
          <w:sz w:val="24"/>
        </w:rPr>
        <w:t>integrity</w:t>
      </w:r>
      <w:proofErr w:type="gramEnd"/>
      <w:r w:rsidRPr="004A17BA">
        <w:rPr>
          <w:rFonts w:ascii="Times New Roman" w:hAnsi="Times New Roman" w:cs="Times New Roman"/>
          <w:sz w:val="24"/>
        </w:rPr>
        <w:t xml:space="preserve"> </w:t>
      </w:r>
      <w:r w:rsidR="00FC692D" w:rsidRPr="004A17BA">
        <w:rPr>
          <w:rFonts w:ascii="Times New Roman" w:hAnsi="Times New Roman" w:cs="Times New Roman"/>
          <w:sz w:val="24"/>
        </w:rPr>
        <w:t>for</w:t>
      </w:r>
      <w:r w:rsidRPr="004A17BA">
        <w:rPr>
          <w:rFonts w:ascii="Times New Roman" w:hAnsi="Times New Roman" w:cs="Times New Roman"/>
          <w:sz w:val="24"/>
        </w:rPr>
        <w:t xml:space="preserve"> hospitality </w:t>
      </w:r>
      <w:r w:rsidR="00FC692D" w:rsidRPr="004A17BA">
        <w:rPr>
          <w:rFonts w:ascii="Times New Roman" w:hAnsi="Times New Roman" w:cs="Times New Roman"/>
          <w:sz w:val="24"/>
        </w:rPr>
        <w:t>businesses</w:t>
      </w:r>
      <w:r w:rsidRPr="004A17BA">
        <w:rPr>
          <w:rFonts w:ascii="Times New Roman" w:hAnsi="Times New Roman" w:cs="Times New Roman"/>
          <w:sz w:val="24"/>
        </w:rPr>
        <w:t>. The risks of data breaches pose significant threats to hospitality firms, affecting various aspects of their operations. Using the Point - Example - Explanation - Link (PEEL) framework, explain how the risks of data breaches can negatively affect a hospitality firm.</w:t>
      </w:r>
    </w:p>
    <w:p w:rsidR="00E7647E" w:rsidRPr="004A17BA" w:rsidRDefault="00800CF6" w:rsidP="00452C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Q5</w:t>
      </w:r>
    </w:p>
    <w:p w:rsidR="00B83E8D" w:rsidRPr="004A17BA" w:rsidRDefault="00FC692D" w:rsidP="00452CA7">
      <w:pPr>
        <w:rPr>
          <w:rFonts w:ascii="Times New Roman" w:hAnsi="Times New Roman" w:cs="Times New Roman"/>
          <w:sz w:val="24"/>
        </w:rPr>
      </w:pPr>
      <w:r w:rsidRPr="004A17BA">
        <w:rPr>
          <w:rFonts w:ascii="Times New Roman" w:hAnsi="Times New Roman" w:cs="Times New Roman"/>
          <w:sz w:val="24"/>
        </w:rPr>
        <w:t xml:space="preserve">For </w:t>
      </w:r>
      <w:r w:rsidR="00E7647E" w:rsidRPr="004A17BA">
        <w:rPr>
          <w:rFonts w:ascii="Times New Roman" w:hAnsi="Times New Roman" w:cs="Times New Roman"/>
          <w:sz w:val="24"/>
        </w:rPr>
        <w:t xml:space="preserve">hospitality </w:t>
      </w:r>
      <w:r w:rsidRPr="004A17BA">
        <w:rPr>
          <w:rFonts w:ascii="Times New Roman" w:hAnsi="Times New Roman" w:cs="Times New Roman"/>
          <w:sz w:val="24"/>
        </w:rPr>
        <w:t>firms</w:t>
      </w:r>
      <w:r w:rsidR="00E7647E" w:rsidRPr="004A17BA">
        <w:rPr>
          <w:rFonts w:ascii="Times New Roman" w:hAnsi="Times New Roman" w:cs="Times New Roman"/>
          <w:sz w:val="24"/>
        </w:rPr>
        <w:t xml:space="preserve">, effectively resolving customer complaints ethically is essential for building </w:t>
      </w:r>
      <w:proofErr w:type="gramStart"/>
      <w:r w:rsidR="00E7647E" w:rsidRPr="004A17BA">
        <w:rPr>
          <w:rFonts w:ascii="Times New Roman" w:hAnsi="Times New Roman" w:cs="Times New Roman"/>
          <w:sz w:val="24"/>
        </w:rPr>
        <w:t>a</w:t>
      </w:r>
      <w:proofErr w:type="gramEnd"/>
      <w:r w:rsidR="00E7647E" w:rsidRPr="004A17BA">
        <w:rPr>
          <w:rFonts w:ascii="Times New Roman" w:hAnsi="Times New Roman" w:cs="Times New Roman"/>
          <w:sz w:val="24"/>
        </w:rPr>
        <w:t xml:space="preserve"> loyal customer base and ensuring long-term success. Ethical complaint resolution practices can greatly contribute to a hospitality firm's prosperity. Using the Point - Example - Explanation - Link (PEEL) framework, explain how ethical complaint resolution may lead to the success of a hospitality firm.</w:t>
      </w:r>
    </w:p>
    <w:sectPr w:rsidR="00B83E8D" w:rsidRPr="004A1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A7"/>
    <w:rsid w:val="00452CA7"/>
    <w:rsid w:val="004A17BA"/>
    <w:rsid w:val="00515320"/>
    <w:rsid w:val="00800CF6"/>
    <w:rsid w:val="00B83E8D"/>
    <w:rsid w:val="00C2683F"/>
    <w:rsid w:val="00E7647E"/>
    <w:rsid w:val="00FC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8479A4-244D-4C12-A725-5509F759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Dawa</dc:creator>
  <cp:keywords/>
  <dc:description/>
  <cp:lastModifiedBy>Sam Dawa</cp:lastModifiedBy>
  <cp:revision>3</cp:revision>
  <dcterms:created xsi:type="dcterms:W3CDTF">2025-02-04T06:19:00Z</dcterms:created>
  <dcterms:modified xsi:type="dcterms:W3CDTF">2025-02-04T09:27:00Z</dcterms:modified>
</cp:coreProperties>
</file>