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22F1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Exam Objective:</w:t>
      </w:r>
    </w:p>
    <w:p w14:paraId="378F4A6C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Design and configure a network where two separate LANs, each containing a switch and two PCs, are connected via two routers. Implement static routing to enable full connectivity between all devices across the two LANs.</w:t>
      </w:r>
    </w:p>
    <w:p w14:paraId="4D632C76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IP Addressing Scheme:</w:t>
      </w:r>
    </w:p>
    <w:p w14:paraId="70AD987C" w14:textId="77777777" w:rsidR="00A3503B" w:rsidRPr="00A3503B" w:rsidRDefault="00A3503B" w:rsidP="00A3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LAN 1 (Connected to Router1):</w:t>
      </w:r>
    </w:p>
    <w:p w14:paraId="4EBFC348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Network: 192.168.10.0/24</w:t>
      </w:r>
    </w:p>
    <w:p w14:paraId="2DB39346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Router1 (LAN Interface): 192.168.10.1</w:t>
      </w:r>
    </w:p>
    <w:p w14:paraId="5D25B068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PC1: 192.168.10.2</w:t>
      </w:r>
    </w:p>
    <w:p w14:paraId="09ED66AB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PC2: 192.168.10.3</w:t>
      </w:r>
    </w:p>
    <w:p w14:paraId="73885C46" w14:textId="77777777" w:rsidR="00A3503B" w:rsidRPr="00A3503B" w:rsidRDefault="00A3503B" w:rsidP="00A3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LAN 2 (Connected to Router2):</w:t>
      </w:r>
    </w:p>
    <w:p w14:paraId="5148E56F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Network: 192.168.20.0/24</w:t>
      </w:r>
    </w:p>
    <w:p w14:paraId="7496C4D6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Router2 (LAN Interface): 192.168.20.1</w:t>
      </w:r>
    </w:p>
    <w:p w14:paraId="570A4D10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PC3: 192.168.20.2</w:t>
      </w:r>
    </w:p>
    <w:p w14:paraId="413B3A73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PC4: 192.168.20.3</w:t>
      </w:r>
    </w:p>
    <w:p w14:paraId="183E2D3D" w14:textId="77777777" w:rsidR="00A3503B" w:rsidRPr="00A3503B" w:rsidRDefault="00A3503B" w:rsidP="00A3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Router Interconnection:</w:t>
      </w:r>
    </w:p>
    <w:p w14:paraId="245A405F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Network: 10.0.0.0/30</w:t>
      </w:r>
    </w:p>
    <w:p w14:paraId="356453BB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Router1 (Serial Interface): 10.0.0.1</w:t>
      </w:r>
    </w:p>
    <w:p w14:paraId="64ECF0E4" w14:textId="77777777" w:rsidR="00A3503B" w:rsidRPr="00A3503B" w:rsidRDefault="00A3503B" w:rsidP="00A350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Router2 (Serial Interface): 10.0.0.2</w:t>
      </w:r>
    </w:p>
    <w:p w14:paraId="70E2515D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Tasks:</w:t>
      </w:r>
    </w:p>
    <w:p w14:paraId="35584443" w14:textId="77777777" w:rsidR="00A3503B" w:rsidRPr="00A3503B" w:rsidRDefault="00A3503B" w:rsidP="00A3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Device Configuration:</w:t>
      </w:r>
    </w:p>
    <w:p w14:paraId="163F9256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Assign appropriate device names to all routers and switches.</w:t>
      </w:r>
    </w:p>
    <w:p w14:paraId="1FDDB879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Configure IP addresses on all router interfaces as per the IP addressing scheme.</w:t>
      </w:r>
    </w:p>
    <w:p w14:paraId="17FABB86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Ensure all interfaces are activated.</w:t>
      </w:r>
    </w:p>
    <w:p w14:paraId="08F8B4B0" w14:textId="77777777" w:rsidR="00A3503B" w:rsidRPr="00A3503B" w:rsidRDefault="00A3503B" w:rsidP="00A3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PC Configuration:</w:t>
      </w:r>
    </w:p>
    <w:p w14:paraId="48386F78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Assign IP addresses and subnet masks to all PCs.</w:t>
      </w:r>
    </w:p>
    <w:p w14:paraId="38193CE4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Set the default gateway on each PC to point to the LAN interface of the connected router.</w:t>
      </w:r>
    </w:p>
    <w:p w14:paraId="3B41B8B1" w14:textId="77777777" w:rsidR="00A3503B" w:rsidRPr="00A3503B" w:rsidRDefault="00A3503B" w:rsidP="00A3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Static Routing:</w:t>
      </w:r>
    </w:p>
    <w:p w14:paraId="63572B2D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On Router1, configure a static route to the 192.168.20.0/24 network via the 10.0.0.2 next-hop address.</w:t>
      </w:r>
    </w:p>
    <w:p w14:paraId="22204520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On Router2, configure a static route to the 192.168.10.0/24 network via the 10.0.0.1 next-hop address.</w:t>
      </w:r>
    </w:p>
    <w:p w14:paraId="4B08A60E" w14:textId="77777777" w:rsidR="00A3503B" w:rsidRPr="00A3503B" w:rsidRDefault="00A3503B" w:rsidP="00A3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Connectivity Testing:</w:t>
      </w:r>
    </w:p>
    <w:p w14:paraId="25D7413A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From PC1, ping PC3 to verify connectivity.</w:t>
      </w:r>
    </w:p>
    <w:p w14:paraId="4DEE1540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From PC2, ping PC4 to verify connectivity.</w:t>
      </w:r>
    </w:p>
    <w:p w14:paraId="41B22785" w14:textId="77777777" w:rsidR="00A3503B" w:rsidRPr="00A3503B" w:rsidRDefault="00A3503B" w:rsidP="00A350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 xml:space="preserve">If pings are unsuccessful, utilize troubleshooting commands such as </w:t>
      </w:r>
      <w:r w:rsidRPr="00A3503B">
        <w:rPr>
          <w:rFonts w:ascii="Courier New" w:eastAsia="Times New Roman" w:hAnsi="Courier New" w:cs="Courier New"/>
          <w:kern w:val="0"/>
          <w:sz w:val="20"/>
          <w:szCs w:val="20"/>
          <w:lang w:eastAsia="en-DK"/>
          <w14:ligatures w14:val="none"/>
        </w:rPr>
        <w:t>ping</w:t>
      </w: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 xml:space="preserve"> and </w:t>
      </w:r>
      <w:proofErr w:type="spellStart"/>
      <w:r w:rsidRPr="00A3503B">
        <w:rPr>
          <w:rFonts w:ascii="Courier New" w:eastAsia="Times New Roman" w:hAnsi="Courier New" w:cs="Courier New"/>
          <w:kern w:val="0"/>
          <w:sz w:val="20"/>
          <w:szCs w:val="20"/>
          <w:lang w:eastAsia="en-DK"/>
          <w14:ligatures w14:val="none"/>
        </w:rPr>
        <w:t>tracert</w:t>
      </w:r>
      <w:proofErr w:type="spellEnd"/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 xml:space="preserve"> to identify and resolve issues.</w:t>
      </w:r>
    </w:p>
    <w:p w14:paraId="6AA2E90A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Submission Requirements:</w:t>
      </w:r>
    </w:p>
    <w:p w14:paraId="06D308AA" w14:textId="77777777" w:rsidR="00A3503B" w:rsidRPr="00A3503B" w:rsidRDefault="00A3503B" w:rsidP="00A35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A Packet Tracer file (.</w:t>
      </w:r>
      <w:proofErr w:type="spellStart"/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pkt</w:t>
      </w:r>
      <w:proofErr w:type="spellEnd"/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) with the completed network configuration.</w:t>
      </w:r>
    </w:p>
    <w:p w14:paraId="6900280A" w14:textId="77777777" w:rsidR="00A3503B" w:rsidRPr="00A3503B" w:rsidRDefault="00A3503B" w:rsidP="00A35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A brief report detailing the configuration steps taken, any challenges encountered, and how they were resolved.</w:t>
      </w:r>
    </w:p>
    <w:p w14:paraId="460CF002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lastRenderedPageBreak/>
        <w:t>Assessment Criteria:</w:t>
      </w:r>
    </w:p>
    <w:p w14:paraId="79605789" w14:textId="77777777" w:rsidR="00A3503B" w:rsidRPr="00A3503B" w:rsidRDefault="00A3503B" w:rsidP="00A35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Correctness of device configurations and IP addressing.</w:t>
      </w:r>
    </w:p>
    <w:p w14:paraId="000B28AC" w14:textId="77777777" w:rsidR="00A3503B" w:rsidRPr="00A3503B" w:rsidRDefault="00A3503B" w:rsidP="00A35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Proper implementation of static routing.</w:t>
      </w:r>
    </w:p>
    <w:p w14:paraId="4723F260" w14:textId="77777777" w:rsidR="00A3503B" w:rsidRPr="00A3503B" w:rsidRDefault="00A3503B" w:rsidP="00A35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Successful end-to-end connectivity between PCs in different LANs.</w:t>
      </w:r>
    </w:p>
    <w:p w14:paraId="491626F1" w14:textId="77777777" w:rsidR="00A3503B" w:rsidRPr="00A3503B" w:rsidRDefault="00A3503B" w:rsidP="00A35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Clarity and thoroughness of the accompanying report.</w:t>
      </w:r>
    </w:p>
    <w:p w14:paraId="71E0B966" w14:textId="77777777" w:rsidR="00A3503B" w:rsidRPr="00A3503B" w:rsidRDefault="00A3503B" w:rsidP="00A3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DK"/>
          <w14:ligatures w14:val="none"/>
        </w:rPr>
        <w:t>Additional Resources:</w:t>
      </w:r>
    </w:p>
    <w:p w14:paraId="553573B1" w14:textId="77777777" w:rsidR="00A3503B" w:rsidRPr="00A3503B" w:rsidRDefault="00A3503B" w:rsidP="00A350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For guidance on configuring static routes, refer to Cisco's official documentation or relevant networking textbooks.</w:t>
      </w:r>
    </w:p>
    <w:p w14:paraId="7EA42E08" w14:textId="77777777" w:rsidR="00A3503B" w:rsidRPr="00A3503B" w:rsidRDefault="00A3503B" w:rsidP="00A350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</w:pPr>
      <w:r w:rsidRPr="00A3503B">
        <w:rPr>
          <w:rFonts w:ascii="Times New Roman" w:eastAsia="Times New Roman" w:hAnsi="Times New Roman" w:cs="Times New Roman"/>
          <w:kern w:val="0"/>
          <w:sz w:val="24"/>
          <w:szCs w:val="24"/>
          <w:lang w:eastAsia="en-DK"/>
          <w14:ligatures w14:val="none"/>
        </w:rPr>
        <w:t>Ensure to save your Packet Tracer project frequently to avoid loss of work.</w:t>
      </w:r>
    </w:p>
    <w:p w14:paraId="2B3BEAE1" w14:textId="77777777" w:rsidR="00675215" w:rsidRDefault="00675215"/>
    <w:sectPr w:rsidR="00675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CBC"/>
    <w:multiLevelType w:val="multilevel"/>
    <w:tmpl w:val="DD9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13600"/>
    <w:multiLevelType w:val="multilevel"/>
    <w:tmpl w:val="A89A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244FA"/>
    <w:multiLevelType w:val="multilevel"/>
    <w:tmpl w:val="C9E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44316"/>
    <w:multiLevelType w:val="multilevel"/>
    <w:tmpl w:val="F088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32161"/>
    <w:multiLevelType w:val="multilevel"/>
    <w:tmpl w:val="7DF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625807">
    <w:abstractNumId w:val="4"/>
  </w:num>
  <w:num w:numId="2" w16cid:durableId="1395812160">
    <w:abstractNumId w:val="3"/>
  </w:num>
  <w:num w:numId="3" w16cid:durableId="540826100">
    <w:abstractNumId w:val="2"/>
  </w:num>
  <w:num w:numId="4" w16cid:durableId="1470979001">
    <w:abstractNumId w:val="1"/>
  </w:num>
  <w:num w:numId="5" w16cid:durableId="128033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3B"/>
    <w:rsid w:val="00444847"/>
    <w:rsid w:val="00675215"/>
    <w:rsid w:val="006C2116"/>
    <w:rsid w:val="009625C1"/>
    <w:rsid w:val="00A3503B"/>
    <w:rsid w:val="00E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6D443"/>
  <w15:chartTrackingRefBased/>
  <w15:docId w15:val="{349E760B-DB35-46C1-BBC0-E04B24E3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0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0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03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DK"/>
    </w:rPr>
  </w:style>
  <w:style w:type="character" w:styleId="Strong">
    <w:name w:val="Strong"/>
    <w:basedOn w:val="DefaultParagraphFont"/>
    <w:uiPriority w:val="22"/>
    <w:qFormat/>
    <w:rsid w:val="00A3503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5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503B"/>
    <w:rPr>
      <w:rFonts w:ascii="Courier New" w:eastAsia="Times New Roman" w:hAnsi="Courier New" w:cs="Courier New"/>
      <w:kern w:val="0"/>
      <w:sz w:val="20"/>
      <w:szCs w:val="20"/>
      <w:lang w:eastAsia="en-DK"/>
    </w:rPr>
  </w:style>
  <w:style w:type="character" w:styleId="HTMLCode">
    <w:name w:val="HTML Code"/>
    <w:basedOn w:val="DefaultParagraphFont"/>
    <w:uiPriority w:val="99"/>
    <w:semiHidden/>
    <w:unhideWhenUsed/>
    <w:rsid w:val="00A3503B"/>
    <w:rPr>
      <w:rFonts w:ascii="Courier New" w:eastAsia="Times New Roman" w:hAnsi="Courier New" w:cs="Courier New"/>
      <w:sz w:val="20"/>
      <w:szCs w:val="20"/>
    </w:rPr>
  </w:style>
  <w:style w:type="character" w:customStyle="1" w:styleId="hljs-selector-attr">
    <w:name w:val="hljs-selector-attr"/>
    <w:basedOn w:val="DefaultParagraphFont"/>
    <w:rsid w:val="00A3503B"/>
  </w:style>
  <w:style w:type="character" w:customStyle="1" w:styleId="hljs-selector-tag">
    <w:name w:val="hljs-selector-tag"/>
    <w:basedOn w:val="DefaultParagraphFont"/>
    <w:rsid w:val="00A3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1801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hajarah ali</dc:creator>
  <cp:keywords/>
  <dc:description/>
  <cp:lastModifiedBy>hajarah ali</cp:lastModifiedBy>
  <cp:revision>1</cp:revision>
  <dcterms:created xsi:type="dcterms:W3CDTF">2025-02-04T20:05:00Z</dcterms:created>
  <dcterms:modified xsi:type="dcterms:W3CDTF">2025-02-04T20:37:00Z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516f8933-b6d7-49d3-9afd-1fda8234c3ec</vt:lpwstr>
  </property>
</Properties>
</file>