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7C64A" w14:textId="77777777" w:rsidR="00DF56EF" w:rsidRPr="00427E40" w:rsidRDefault="00DF56EF" w:rsidP="00DF56EF">
      <w:pPr>
        <w:pStyle w:val="Heading1"/>
        <w:spacing w:before="0"/>
        <w:jc w:val="center"/>
        <w:rPr>
          <w:rFonts w:ascii="Times New Roman" w:hAnsi="Times New Roman" w:cs="Times New Roman"/>
          <w:b w:val="0"/>
          <w:color w:val="000000" w:themeColor="text1"/>
          <w:sz w:val="28"/>
          <w:szCs w:val="28"/>
        </w:rPr>
      </w:pPr>
      <w:r w:rsidRPr="00427E40">
        <w:rPr>
          <w:rFonts w:ascii="Times New Roman" w:hAnsi="Times New Roman" w:cs="Times New Roman"/>
          <w:color w:val="000000" w:themeColor="text1"/>
          <w:sz w:val="28"/>
          <w:szCs w:val="28"/>
        </w:rPr>
        <w:t>MAKERERE UNIVERSITY BUSINESS SCHOOL</w:t>
      </w:r>
    </w:p>
    <w:p w14:paraId="031EE911" w14:textId="77777777" w:rsidR="00DF56EF" w:rsidRPr="0081545A" w:rsidRDefault="00DF56EF" w:rsidP="00DF56EF">
      <w:pPr>
        <w:pStyle w:val="Heading1"/>
        <w:spacing w:before="0"/>
        <w:rPr>
          <w:rFonts w:ascii="Times New Roman" w:hAnsi="Times New Roman" w:cs="Times New Roman"/>
          <w:b w:val="0"/>
          <w:color w:val="000000" w:themeColor="text1"/>
          <w:sz w:val="24"/>
          <w:szCs w:val="24"/>
        </w:rPr>
      </w:pPr>
      <w:r w:rsidRPr="0081545A">
        <w:rPr>
          <w:rFonts w:ascii="Times New Roman" w:hAnsi="Times New Roman" w:cs="Times New Roman"/>
          <w:color w:val="000000" w:themeColor="text1"/>
          <w:sz w:val="24"/>
          <w:szCs w:val="24"/>
        </w:rPr>
        <w:t xml:space="preserve">FACULTY OF ENTREPRENEURSHIP </w:t>
      </w:r>
      <w:r>
        <w:rPr>
          <w:rFonts w:ascii="Times New Roman" w:hAnsi="Times New Roman" w:cs="Times New Roman"/>
          <w:color w:val="000000" w:themeColor="text1"/>
          <w:sz w:val="24"/>
          <w:szCs w:val="24"/>
        </w:rPr>
        <w:t>AND</w:t>
      </w:r>
      <w:r w:rsidRPr="0081545A">
        <w:rPr>
          <w:rFonts w:ascii="Times New Roman" w:hAnsi="Times New Roman" w:cs="Times New Roman"/>
          <w:color w:val="000000" w:themeColor="text1"/>
          <w:sz w:val="24"/>
          <w:szCs w:val="24"/>
        </w:rPr>
        <w:t xml:space="preserve"> SMALL BUSINESS MANAGEMENT</w:t>
      </w:r>
    </w:p>
    <w:p w14:paraId="53DFDF08" w14:textId="77777777" w:rsidR="00DF56EF" w:rsidRPr="0081545A" w:rsidRDefault="00DF56EF" w:rsidP="00DF56EF">
      <w:pPr>
        <w:pStyle w:val="Heading1"/>
        <w:spacing w:before="0"/>
        <w:jc w:val="center"/>
        <w:rPr>
          <w:rFonts w:ascii="Times New Roman" w:hAnsi="Times New Roman" w:cs="Times New Roman"/>
          <w:b w:val="0"/>
          <w:color w:val="000000" w:themeColor="text1"/>
          <w:sz w:val="24"/>
          <w:szCs w:val="24"/>
        </w:rPr>
      </w:pPr>
      <w:r w:rsidRPr="0081545A">
        <w:rPr>
          <w:rFonts w:ascii="Times New Roman" w:hAnsi="Times New Roman" w:cs="Times New Roman"/>
          <w:color w:val="000000" w:themeColor="text1"/>
          <w:sz w:val="24"/>
          <w:szCs w:val="24"/>
        </w:rPr>
        <w:t>DEPARTMENT O</w:t>
      </w:r>
      <w:r>
        <w:rPr>
          <w:rFonts w:ascii="Times New Roman" w:hAnsi="Times New Roman" w:cs="Times New Roman"/>
          <w:color w:val="000000" w:themeColor="text1"/>
          <w:sz w:val="24"/>
          <w:szCs w:val="24"/>
        </w:rPr>
        <w:t>F PROJECTS &amp; SMALL BUSINESS MANAGEMENT</w:t>
      </w:r>
    </w:p>
    <w:p w14:paraId="4E7C160B" w14:textId="77777777" w:rsidR="00DF56EF" w:rsidRDefault="00DF56EF" w:rsidP="00DF56EF">
      <w:pPr>
        <w:pStyle w:val="Heading1"/>
        <w:jc w:val="center"/>
        <w:rPr>
          <w:rFonts w:ascii="Times New Roman" w:hAnsi="Times New Roman" w:cs="Times New Roman"/>
          <w:b w:val="0"/>
          <w:color w:val="000000" w:themeColor="text1"/>
          <w:sz w:val="24"/>
          <w:szCs w:val="24"/>
          <w:u w:val="single"/>
        </w:rPr>
      </w:pPr>
      <w:r w:rsidRPr="0081545A">
        <w:rPr>
          <w:rFonts w:ascii="Times New Roman" w:hAnsi="Times New Roman" w:cs="Times New Roman"/>
          <w:color w:val="000000" w:themeColor="text1"/>
          <w:sz w:val="24"/>
          <w:szCs w:val="24"/>
          <w:u w:val="single"/>
        </w:rPr>
        <w:t>COURSE OUTLINE</w:t>
      </w:r>
    </w:p>
    <w:p w14:paraId="09667034" w14:textId="77777777" w:rsidR="00DF56EF" w:rsidRPr="00AF476C" w:rsidRDefault="00DF56EF" w:rsidP="00DF56EF">
      <w:pPr>
        <w:keepNext/>
        <w:keepLines/>
        <w:spacing w:after="0"/>
        <w:jc w:val="center"/>
        <w:outlineLvl w:val="0"/>
        <w:rPr>
          <w:rFonts w:ascii="Times New Roman" w:eastAsiaTheme="majorEastAsia" w:hAnsi="Times New Roman" w:cs="Times New Roman"/>
          <w:b/>
          <w:color w:val="000000" w:themeColor="text1"/>
          <w:sz w:val="24"/>
          <w:szCs w:val="24"/>
        </w:rPr>
      </w:pPr>
      <w:bookmarkStart w:id="0" w:name="_GoBack"/>
      <w:bookmarkEnd w:id="0"/>
    </w:p>
    <w:p w14:paraId="39EB23F4" w14:textId="77777777" w:rsidR="00DF56EF" w:rsidRPr="00AF476C" w:rsidRDefault="00DF56EF" w:rsidP="00DF56EF">
      <w:pPr>
        <w:keepNext/>
        <w:keepLines/>
        <w:spacing w:after="0"/>
        <w:jc w:val="center"/>
        <w:outlineLvl w:val="0"/>
        <w:rPr>
          <w:rFonts w:ascii="Times New Roman" w:eastAsiaTheme="majorEastAsia" w:hAnsi="Times New Roman" w:cs="Times New Roman"/>
          <w:b/>
          <w:color w:val="000000" w:themeColor="text1"/>
          <w:sz w:val="24"/>
          <w:szCs w:val="24"/>
        </w:rPr>
      </w:pPr>
      <w:r w:rsidRPr="00AF476C">
        <w:rPr>
          <w:rFonts w:ascii="Times New Roman" w:eastAsiaTheme="majorEastAsia" w:hAnsi="Times New Roman" w:cs="Times New Roman"/>
          <w:b/>
          <w:color w:val="000000" w:themeColor="text1"/>
          <w:sz w:val="24"/>
          <w:szCs w:val="24"/>
        </w:rPr>
        <w:t>MUBS MISSION</w:t>
      </w:r>
    </w:p>
    <w:p w14:paraId="0CCF0FCD" w14:textId="77777777" w:rsidR="00DF56EF" w:rsidRPr="00AF476C" w:rsidRDefault="00DF56EF" w:rsidP="00DF56EF">
      <w:pPr>
        <w:keepNext/>
        <w:keepLines/>
        <w:spacing w:after="0"/>
        <w:outlineLvl w:val="0"/>
        <w:rPr>
          <w:rFonts w:ascii="Times New Roman" w:eastAsiaTheme="majorEastAsia" w:hAnsi="Times New Roman" w:cs="Times New Roman"/>
          <w:i/>
          <w:color w:val="000000" w:themeColor="text1"/>
          <w:sz w:val="24"/>
          <w:szCs w:val="24"/>
        </w:rPr>
      </w:pPr>
      <w:r w:rsidRPr="00AF476C">
        <w:rPr>
          <w:rFonts w:ascii="Times New Roman" w:eastAsiaTheme="majorEastAsia" w:hAnsi="Times New Roman" w:cs="Times New Roman"/>
          <w:i/>
          <w:color w:val="000000" w:themeColor="text1"/>
          <w:sz w:val="24"/>
          <w:szCs w:val="24"/>
        </w:rPr>
        <w:t xml:space="preserve">To enable the future of our clients through </w:t>
      </w:r>
      <w:r>
        <w:rPr>
          <w:rFonts w:ascii="Times New Roman" w:eastAsiaTheme="majorEastAsia" w:hAnsi="Times New Roman" w:cs="Times New Roman"/>
          <w:i/>
          <w:color w:val="000000" w:themeColor="text1"/>
          <w:sz w:val="24"/>
          <w:szCs w:val="24"/>
        </w:rPr>
        <w:t xml:space="preserve">the </w:t>
      </w:r>
      <w:r w:rsidRPr="00AF476C">
        <w:rPr>
          <w:rFonts w:ascii="Times New Roman" w:eastAsiaTheme="majorEastAsia" w:hAnsi="Times New Roman" w:cs="Times New Roman"/>
          <w:i/>
          <w:color w:val="000000" w:themeColor="text1"/>
          <w:sz w:val="24"/>
          <w:szCs w:val="24"/>
        </w:rPr>
        <w:t>creation and provision of knowledge</w:t>
      </w:r>
    </w:p>
    <w:p w14:paraId="7E9DDBDF" w14:textId="77777777" w:rsidR="00DF56EF" w:rsidRPr="00AF476C" w:rsidRDefault="00DF56EF" w:rsidP="00DF56EF">
      <w:pPr>
        <w:keepNext/>
        <w:keepLines/>
        <w:spacing w:after="0"/>
        <w:jc w:val="center"/>
        <w:outlineLvl w:val="0"/>
        <w:rPr>
          <w:rFonts w:ascii="Times New Roman" w:eastAsiaTheme="majorEastAsia" w:hAnsi="Times New Roman" w:cs="Times New Roman"/>
          <w:b/>
          <w:color w:val="000000" w:themeColor="text1"/>
          <w:sz w:val="24"/>
          <w:szCs w:val="24"/>
        </w:rPr>
      </w:pPr>
      <w:r w:rsidRPr="00AF476C">
        <w:rPr>
          <w:rFonts w:ascii="Times New Roman" w:eastAsiaTheme="majorEastAsia" w:hAnsi="Times New Roman" w:cs="Times New Roman"/>
          <w:b/>
          <w:color w:val="000000" w:themeColor="text1"/>
          <w:sz w:val="24"/>
          <w:szCs w:val="24"/>
        </w:rPr>
        <w:t>MUBS VISION</w:t>
      </w:r>
    </w:p>
    <w:p w14:paraId="09090741" w14:textId="77777777" w:rsidR="00DF56EF" w:rsidRPr="00AF476C" w:rsidRDefault="00DF56EF" w:rsidP="00DF56EF">
      <w:pPr>
        <w:keepNext/>
        <w:keepLines/>
        <w:spacing w:after="0" w:line="240" w:lineRule="auto"/>
        <w:outlineLvl w:val="0"/>
        <w:rPr>
          <w:rFonts w:ascii="Times New Roman" w:eastAsiaTheme="majorEastAsia" w:hAnsi="Times New Roman" w:cs="Times New Roman"/>
          <w:i/>
          <w:color w:val="000000" w:themeColor="text1"/>
          <w:sz w:val="24"/>
          <w:szCs w:val="24"/>
        </w:rPr>
      </w:pPr>
      <w:r w:rsidRPr="00AF476C">
        <w:rPr>
          <w:rFonts w:ascii="Times New Roman" w:eastAsiaTheme="majorEastAsia" w:hAnsi="Times New Roman" w:cs="Times New Roman"/>
          <w:i/>
          <w:color w:val="000000" w:themeColor="text1"/>
          <w:sz w:val="24"/>
          <w:szCs w:val="24"/>
        </w:rPr>
        <w:t>The benchmark for Business and Management Education, Research</w:t>
      </w:r>
      <w:r>
        <w:rPr>
          <w:rFonts w:ascii="Times New Roman" w:eastAsiaTheme="majorEastAsia" w:hAnsi="Times New Roman" w:cs="Times New Roman"/>
          <w:i/>
          <w:color w:val="000000" w:themeColor="text1"/>
          <w:sz w:val="24"/>
          <w:szCs w:val="24"/>
        </w:rPr>
        <w:t>,</w:t>
      </w:r>
      <w:r w:rsidRPr="00AF476C">
        <w:rPr>
          <w:rFonts w:ascii="Times New Roman" w:eastAsiaTheme="majorEastAsia" w:hAnsi="Times New Roman" w:cs="Times New Roman"/>
          <w:i/>
          <w:color w:val="000000" w:themeColor="text1"/>
          <w:sz w:val="24"/>
          <w:szCs w:val="24"/>
        </w:rPr>
        <w:t xml:space="preserve"> and Training in the region</w:t>
      </w:r>
    </w:p>
    <w:p w14:paraId="3A680B3A" w14:textId="77777777" w:rsidR="00DF56EF" w:rsidRPr="00AF476C" w:rsidRDefault="00DF56EF" w:rsidP="00DF56EF">
      <w:pPr>
        <w:autoSpaceDE w:val="0"/>
        <w:autoSpaceDN w:val="0"/>
        <w:adjustRightInd w:val="0"/>
        <w:spacing w:after="0" w:line="240" w:lineRule="auto"/>
        <w:rPr>
          <w:rFonts w:ascii="Times New Roman" w:hAnsi="Times New Roman" w:cs="Times New Roman"/>
          <w:b/>
          <w:bCs/>
          <w:sz w:val="24"/>
          <w:szCs w:val="24"/>
        </w:rPr>
      </w:pPr>
    </w:p>
    <w:p w14:paraId="448375E7" w14:textId="77777777" w:rsidR="00DF56EF" w:rsidRPr="00F21D3C" w:rsidRDefault="00DF56EF" w:rsidP="00DF56EF">
      <w:pPr>
        <w:pStyle w:val="Heading1"/>
        <w:spacing w:before="0" w:line="240" w:lineRule="auto"/>
        <w:rPr>
          <w:rFonts w:ascii="Times New Roman" w:hAnsi="Times New Roman" w:cs="Times New Roman"/>
          <w:b w:val="0"/>
          <w:color w:val="000000" w:themeColor="text1"/>
          <w:sz w:val="24"/>
          <w:szCs w:val="24"/>
        </w:rPr>
      </w:pPr>
      <w:r w:rsidRPr="0081545A">
        <w:rPr>
          <w:rFonts w:ascii="Times New Roman" w:hAnsi="Times New Roman" w:cs="Times New Roman"/>
          <w:color w:val="000000" w:themeColor="text1"/>
          <w:sz w:val="24"/>
          <w:szCs w:val="24"/>
        </w:rPr>
        <w:t>PROGRAMME</w:t>
      </w:r>
      <w:r>
        <w:rPr>
          <w:rFonts w:ascii="Times New Roman" w:hAnsi="Times New Roman" w:cs="Times New Roman"/>
          <w:color w:val="000000" w:themeColor="text1"/>
          <w:sz w:val="24"/>
          <w:szCs w:val="24"/>
        </w:rPr>
        <w:tab/>
        <w:t xml:space="preserve">:          </w:t>
      </w:r>
      <w:r w:rsidRPr="00DF56EF">
        <w:rPr>
          <w:rFonts w:ascii="Times New Roman" w:hAnsi="Times New Roman" w:cs="Times New Roman"/>
          <w:color w:val="000000" w:themeColor="text1"/>
          <w:sz w:val="24"/>
          <w:szCs w:val="24"/>
          <w:lang w:val="en-GB"/>
        </w:rPr>
        <w:t>BHR3104</w:t>
      </w:r>
    </w:p>
    <w:p w14:paraId="024F03DA" w14:textId="2C5B709D" w:rsidR="00DF56EF" w:rsidRPr="0081545A" w:rsidRDefault="00DF56EF" w:rsidP="00DF56EF">
      <w:pPr>
        <w:pStyle w:val="Heading1"/>
        <w:spacing w:before="0" w:line="240" w:lineRule="auto"/>
        <w:rPr>
          <w:rFonts w:ascii="Times New Roman" w:hAnsi="Times New Roman" w:cs="Times New Roman"/>
          <w:b w:val="0"/>
          <w:color w:val="000000" w:themeColor="text1"/>
          <w:sz w:val="24"/>
          <w:szCs w:val="24"/>
        </w:rPr>
      </w:pPr>
      <w:r w:rsidRPr="0081545A">
        <w:rPr>
          <w:rFonts w:ascii="Times New Roman" w:hAnsi="Times New Roman" w:cs="Times New Roman"/>
          <w:color w:val="000000" w:themeColor="text1"/>
          <w:sz w:val="24"/>
          <w:szCs w:val="24"/>
        </w:rPr>
        <w:t xml:space="preserve">ACADEMIC </w:t>
      </w:r>
      <w:proofErr w:type="gramStart"/>
      <w:r w:rsidR="00FD68C5" w:rsidRPr="0081545A">
        <w:rPr>
          <w:rFonts w:ascii="Times New Roman" w:hAnsi="Times New Roman" w:cs="Times New Roman"/>
          <w:color w:val="000000" w:themeColor="text1"/>
          <w:sz w:val="24"/>
          <w:szCs w:val="24"/>
        </w:rPr>
        <w:t>YEAR</w:t>
      </w:r>
      <w:r w:rsidR="00FD68C5">
        <w:rPr>
          <w:rFonts w:ascii="Times New Roman" w:hAnsi="Times New Roman" w:cs="Times New Roman"/>
          <w:color w:val="000000" w:themeColor="text1"/>
          <w:sz w:val="24"/>
          <w:szCs w:val="24"/>
        </w:rPr>
        <w:t xml:space="preserve"> :</w:t>
      </w:r>
      <w:proofErr w:type="gramEnd"/>
      <w:r w:rsidRPr="0081545A">
        <w:rPr>
          <w:rFonts w:ascii="Times New Roman" w:hAnsi="Times New Roman" w:cs="Times New Roman"/>
          <w:color w:val="000000" w:themeColor="text1"/>
          <w:sz w:val="24"/>
          <w:szCs w:val="24"/>
        </w:rPr>
        <w:t xml:space="preserve"> </w:t>
      </w:r>
      <w:r w:rsidRPr="0081545A">
        <w:rPr>
          <w:rFonts w:ascii="Times New Roman" w:hAnsi="Times New Roman" w:cs="Times New Roman"/>
          <w:color w:val="000000" w:themeColor="text1"/>
          <w:sz w:val="24"/>
          <w:szCs w:val="24"/>
        </w:rPr>
        <w:tab/>
        <w:t>2024/ 2025</w:t>
      </w:r>
    </w:p>
    <w:p w14:paraId="2C536902" w14:textId="77777777" w:rsidR="00DF56EF" w:rsidRDefault="00DF56EF" w:rsidP="00DF56EF">
      <w:pPr>
        <w:pStyle w:val="Heading1"/>
        <w:spacing w:before="0" w:line="240" w:lineRule="auto"/>
        <w:rPr>
          <w:rFonts w:ascii="Times New Roman" w:hAnsi="Times New Roman" w:cs="Times New Roman"/>
          <w:color w:val="000000" w:themeColor="text1"/>
          <w:sz w:val="24"/>
          <w:szCs w:val="24"/>
        </w:rPr>
      </w:pPr>
      <w:r w:rsidRPr="0081545A">
        <w:rPr>
          <w:rFonts w:ascii="Times New Roman" w:hAnsi="Times New Roman" w:cs="Times New Roman"/>
          <w:color w:val="000000" w:themeColor="text1"/>
          <w:sz w:val="24"/>
          <w:szCs w:val="24"/>
        </w:rPr>
        <w:t>YEAR OF STUDY</w:t>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t>THREE</w:t>
      </w:r>
      <w:r w:rsidRPr="0081545A">
        <w:rPr>
          <w:rFonts w:ascii="Times New Roman" w:hAnsi="Times New Roman" w:cs="Times New Roman"/>
          <w:color w:val="000000" w:themeColor="text1"/>
          <w:sz w:val="24"/>
          <w:szCs w:val="24"/>
        </w:rPr>
        <w:tab/>
      </w:r>
      <w:r w:rsidRPr="0081545A">
        <w:rPr>
          <w:rFonts w:ascii="Times New Roman" w:hAnsi="Times New Roman" w:cs="Times New Roman"/>
          <w:color w:val="000000" w:themeColor="text1"/>
          <w:sz w:val="24"/>
          <w:szCs w:val="24"/>
        </w:rPr>
        <w:tab/>
      </w:r>
      <w:r w:rsidRPr="0081545A">
        <w:rPr>
          <w:rFonts w:ascii="Times New Roman" w:hAnsi="Times New Roman" w:cs="Times New Roman"/>
          <w:color w:val="000000" w:themeColor="text1"/>
          <w:sz w:val="24"/>
          <w:szCs w:val="24"/>
        </w:rPr>
        <w:tab/>
      </w:r>
      <w:r w:rsidRPr="0081545A">
        <w:rPr>
          <w:rFonts w:ascii="Times New Roman" w:hAnsi="Times New Roman" w:cs="Times New Roman"/>
          <w:color w:val="000000" w:themeColor="text1"/>
          <w:sz w:val="24"/>
          <w:szCs w:val="24"/>
        </w:rPr>
        <w:tab/>
      </w:r>
    </w:p>
    <w:p w14:paraId="16F04F04" w14:textId="77777777" w:rsidR="00DF56EF" w:rsidRPr="0081545A" w:rsidRDefault="00DF56EF" w:rsidP="00DF56EF">
      <w:pPr>
        <w:pStyle w:val="Heading1"/>
        <w:spacing w:before="0" w:line="240" w:lineRule="auto"/>
        <w:rPr>
          <w:rFonts w:ascii="Times New Roman" w:hAnsi="Times New Roman" w:cs="Times New Roman"/>
          <w:b w:val="0"/>
          <w:color w:val="000000" w:themeColor="text1"/>
          <w:sz w:val="24"/>
          <w:szCs w:val="24"/>
        </w:rPr>
      </w:pPr>
      <w:r w:rsidRPr="0081545A">
        <w:rPr>
          <w:rFonts w:ascii="Times New Roman" w:hAnsi="Times New Roman" w:cs="Times New Roman"/>
          <w:color w:val="000000" w:themeColor="text1"/>
          <w:sz w:val="24"/>
          <w:szCs w:val="24"/>
        </w:rPr>
        <w:t>SEMESTER</w:t>
      </w:r>
      <w:r>
        <w:rPr>
          <w:rFonts w:ascii="Times New Roman" w:hAnsi="Times New Roman" w:cs="Times New Roman"/>
          <w:color w:val="000000" w:themeColor="text1"/>
          <w:sz w:val="24"/>
          <w:szCs w:val="24"/>
        </w:rPr>
        <w:t xml:space="preserve">              </w:t>
      </w:r>
      <w:r w:rsidRPr="008154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81545A">
        <w:rPr>
          <w:rFonts w:ascii="Times New Roman" w:hAnsi="Times New Roman" w:cs="Times New Roman"/>
          <w:color w:val="000000" w:themeColor="text1"/>
          <w:sz w:val="24"/>
          <w:szCs w:val="24"/>
        </w:rPr>
        <w:t>ONE</w:t>
      </w:r>
    </w:p>
    <w:p w14:paraId="1C141C67" w14:textId="77777777" w:rsidR="00DF56EF" w:rsidRPr="0081545A" w:rsidRDefault="00DF56EF" w:rsidP="00DF56EF">
      <w:pPr>
        <w:pStyle w:val="Heading1"/>
        <w:spacing w:before="0" w:line="240" w:lineRule="auto"/>
        <w:rPr>
          <w:rFonts w:ascii="Times New Roman" w:hAnsi="Times New Roman" w:cs="Times New Roman"/>
          <w:b w:val="0"/>
          <w:color w:val="000000" w:themeColor="text1"/>
          <w:sz w:val="24"/>
          <w:szCs w:val="24"/>
        </w:rPr>
      </w:pPr>
      <w:r w:rsidRPr="0081545A">
        <w:rPr>
          <w:rFonts w:ascii="Times New Roman" w:hAnsi="Times New Roman" w:cs="Times New Roman"/>
          <w:color w:val="000000" w:themeColor="text1"/>
          <w:sz w:val="24"/>
          <w:szCs w:val="24"/>
        </w:rPr>
        <w:t>COURSE NAME</w:t>
      </w:r>
      <w:r>
        <w:rPr>
          <w:rFonts w:ascii="Times New Roman" w:hAnsi="Times New Roman" w:cs="Times New Roman"/>
          <w:color w:val="000000" w:themeColor="text1"/>
          <w:sz w:val="24"/>
          <w:szCs w:val="24"/>
        </w:rPr>
        <w:tab/>
      </w:r>
      <w:r w:rsidRPr="0081545A">
        <w:rPr>
          <w:rFonts w:ascii="Times New Roman" w:hAnsi="Times New Roman" w:cs="Times New Roman"/>
          <w:color w:val="000000" w:themeColor="text1"/>
          <w:sz w:val="24"/>
          <w:szCs w:val="24"/>
        </w:rPr>
        <w:t xml:space="preserve">: </w:t>
      </w:r>
      <w:r w:rsidRPr="0081545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PROJECT MANAGEMENT FOR HR PROFESSIONALS </w:t>
      </w:r>
    </w:p>
    <w:p w14:paraId="4A926DFD" w14:textId="77777777" w:rsidR="00DF56EF" w:rsidRPr="0081545A" w:rsidRDefault="00DF56EF" w:rsidP="00DF56EF">
      <w:pPr>
        <w:autoSpaceDE w:val="0"/>
        <w:autoSpaceDN w:val="0"/>
        <w:adjustRightInd w:val="0"/>
        <w:spacing w:after="0" w:line="240" w:lineRule="auto"/>
        <w:rPr>
          <w:rFonts w:ascii="Times New Roman" w:hAnsi="Times New Roman" w:cs="Times New Roman"/>
          <w:b/>
          <w:bCs/>
          <w:color w:val="000000" w:themeColor="text1"/>
          <w:sz w:val="24"/>
          <w:szCs w:val="24"/>
        </w:rPr>
      </w:pPr>
      <w:r w:rsidRPr="0081545A">
        <w:rPr>
          <w:rFonts w:ascii="Times New Roman" w:hAnsi="Times New Roman" w:cs="Times New Roman"/>
          <w:b/>
          <w:bCs/>
          <w:color w:val="000000" w:themeColor="text1"/>
          <w:sz w:val="24"/>
          <w:szCs w:val="24"/>
        </w:rPr>
        <w:t>CREDIT UNITS</w:t>
      </w:r>
      <w:r>
        <w:rPr>
          <w:rFonts w:ascii="Times New Roman" w:hAnsi="Times New Roman" w:cs="Times New Roman"/>
          <w:b/>
          <w:bCs/>
          <w:color w:val="000000" w:themeColor="text1"/>
          <w:sz w:val="24"/>
          <w:szCs w:val="24"/>
        </w:rPr>
        <w:tab/>
      </w:r>
      <w:r w:rsidRPr="0081545A">
        <w:rPr>
          <w:rFonts w:ascii="Times New Roman" w:hAnsi="Times New Roman" w:cs="Times New Roman"/>
          <w:b/>
          <w:bCs/>
          <w:color w:val="000000" w:themeColor="text1"/>
          <w:sz w:val="24"/>
          <w:szCs w:val="24"/>
        </w:rPr>
        <w:t xml:space="preserve">: </w:t>
      </w:r>
      <w:r w:rsidRPr="0081545A">
        <w:rPr>
          <w:rFonts w:ascii="Times New Roman" w:hAnsi="Times New Roman" w:cs="Times New Roman"/>
          <w:b/>
          <w:bCs/>
          <w:color w:val="000000" w:themeColor="text1"/>
          <w:sz w:val="24"/>
          <w:szCs w:val="24"/>
        </w:rPr>
        <w:tab/>
        <w:t>3</w:t>
      </w:r>
    </w:p>
    <w:p w14:paraId="39FC552B" w14:textId="205C354E" w:rsidR="00B61CDE" w:rsidRPr="0081545A" w:rsidRDefault="00B61CDE" w:rsidP="00B61CDE">
      <w:pPr>
        <w:autoSpaceDE w:val="0"/>
        <w:autoSpaceDN w:val="0"/>
        <w:adjustRightInd w:val="0"/>
        <w:spacing w:after="0" w:line="240" w:lineRule="auto"/>
        <w:rPr>
          <w:rFonts w:ascii="Times New Roman" w:hAnsi="Times New Roman" w:cs="Times New Roman"/>
          <w:b/>
          <w:bCs/>
          <w:color w:val="000000" w:themeColor="text1"/>
          <w:sz w:val="24"/>
          <w:szCs w:val="24"/>
        </w:rPr>
      </w:pPr>
      <w:r w:rsidRPr="0081545A">
        <w:rPr>
          <w:rFonts w:ascii="Times New Roman" w:hAnsi="Times New Roman" w:cs="Times New Roman"/>
          <w:b/>
          <w:bCs/>
          <w:color w:val="000000" w:themeColor="text1"/>
          <w:sz w:val="24"/>
          <w:szCs w:val="24"/>
        </w:rPr>
        <w:t xml:space="preserve">CONTACT </w:t>
      </w:r>
      <w:proofErr w:type="gramStart"/>
      <w:r w:rsidRPr="0081545A">
        <w:rPr>
          <w:rFonts w:ascii="Times New Roman" w:hAnsi="Times New Roman" w:cs="Times New Roman"/>
          <w:b/>
          <w:bCs/>
          <w:color w:val="000000" w:themeColor="text1"/>
          <w:sz w:val="24"/>
          <w:szCs w:val="24"/>
        </w:rPr>
        <w:t>HOURS</w:t>
      </w:r>
      <w:r>
        <w:rPr>
          <w:rFonts w:ascii="Times New Roman" w:hAnsi="Times New Roman" w:cs="Times New Roman"/>
          <w:b/>
          <w:bCs/>
          <w:color w:val="000000" w:themeColor="text1"/>
          <w:sz w:val="24"/>
          <w:szCs w:val="24"/>
        </w:rPr>
        <w:t xml:space="preserve"> </w:t>
      </w:r>
      <w:r w:rsidRPr="0081545A">
        <w:rPr>
          <w:rFonts w:ascii="Times New Roman" w:hAnsi="Times New Roman" w:cs="Times New Roman"/>
          <w:b/>
          <w:bCs/>
          <w:color w:val="000000" w:themeColor="text1"/>
          <w:sz w:val="24"/>
          <w:szCs w:val="24"/>
        </w:rPr>
        <w:t>:</w:t>
      </w:r>
      <w:proofErr w:type="gramEnd"/>
      <w:r>
        <w:rPr>
          <w:rFonts w:ascii="Times New Roman" w:hAnsi="Times New Roman" w:cs="Times New Roman"/>
          <w:b/>
          <w:bCs/>
          <w:color w:val="000000" w:themeColor="text1"/>
          <w:sz w:val="24"/>
          <w:szCs w:val="24"/>
        </w:rPr>
        <w:tab/>
      </w:r>
      <w:r w:rsidRPr="0081545A">
        <w:rPr>
          <w:rFonts w:ascii="Times New Roman" w:hAnsi="Times New Roman" w:cs="Times New Roman"/>
          <w:b/>
          <w:bCs/>
          <w:color w:val="000000" w:themeColor="text1"/>
          <w:sz w:val="24"/>
          <w:szCs w:val="24"/>
        </w:rPr>
        <w:t xml:space="preserve"> 45</w:t>
      </w:r>
      <w:r>
        <w:rPr>
          <w:rFonts w:ascii="Times New Roman" w:hAnsi="Times New Roman" w:cs="Times New Roman"/>
          <w:b/>
          <w:bCs/>
          <w:color w:val="000000" w:themeColor="text1"/>
          <w:sz w:val="24"/>
          <w:szCs w:val="24"/>
        </w:rPr>
        <w:t xml:space="preserve"> </w:t>
      </w:r>
      <w:r w:rsidRPr="0081545A">
        <w:rPr>
          <w:rFonts w:ascii="Times New Roman" w:hAnsi="Times New Roman" w:cs="Times New Roman"/>
          <w:b/>
          <w:bCs/>
          <w:color w:val="000000" w:themeColor="text1"/>
          <w:sz w:val="24"/>
          <w:szCs w:val="24"/>
        </w:rPr>
        <w:t>HRS</w:t>
      </w:r>
    </w:p>
    <w:p w14:paraId="3EBA4DAD" w14:textId="1E412F00" w:rsidR="001302DB" w:rsidRPr="005F7D7E" w:rsidRDefault="005F7D7E" w:rsidP="005F7D7E">
      <w:pPr>
        <w:spacing w:after="0"/>
        <w:ind w:right="144"/>
        <w:jc w:val="both"/>
        <w:rPr>
          <w:rFonts w:ascii="Bookman Old Style" w:eastAsia="Times New Roman" w:hAnsi="Bookman Old Style" w:cs="Times New Roman"/>
          <w:b/>
          <w:bCs/>
          <w:spacing w:val="-2"/>
          <w:sz w:val="24"/>
          <w:szCs w:val="24"/>
          <w:lang w:val="en-GB"/>
        </w:rPr>
      </w:pPr>
      <w:r>
        <w:rPr>
          <w:rFonts w:ascii="Bookman Old Style" w:eastAsia="Times New Roman" w:hAnsi="Bookman Old Style" w:cs="Times New Roman"/>
          <w:b/>
          <w:bCs/>
          <w:spacing w:val="-2"/>
          <w:sz w:val="24"/>
          <w:szCs w:val="24"/>
        </w:rPr>
        <w:t xml:space="preserve">FACILITATORS    :       </w:t>
      </w:r>
      <w:r w:rsidRPr="00384119">
        <w:rPr>
          <w:rFonts w:ascii="Bookman Old Style" w:eastAsia="Times New Roman" w:hAnsi="Bookman Old Style" w:cs="Times New Roman"/>
          <w:bCs/>
          <w:spacing w:val="-2"/>
          <w:sz w:val="24"/>
          <w:szCs w:val="24"/>
        </w:rPr>
        <w:t xml:space="preserve">Dr. Ismael </w:t>
      </w:r>
      <w:proofErr w:type="spellStart"/>
      <w:r w:rsidRPr="00384119">
        <w:rPr>
          <w:rFonts w:ascii="Bookman Old Style" w:eastAsia="Times New Roman" w:hAnsi="Bookman Old Style" w:cs="Times New Roman"/>
          <w:bCs/>
          <w:spacing w:val="-2"/>
          <w:sz w:val="24"/>
          <w:szCs w:val="24"/>
        </w:rPr>
        <w:t>Nkambwe</w:t>
      </w:r>
      <w:proofErr w:type="spellEnd"/>
      <w:r w:rsidRPr="00384119">
        <w:rPr>
          <w:rFonts w:ascii="Bookman Old Style" w:eastAsia="Times New Roman" w:hAnsi="Bookman Old Style" w:cs="Times New Roman"/>
          <w:bCs/>
          <w:spacing w:val="-2"/>
          <w:sz w:val="24"/>
          <w:szCs w:val="24"/>
        </w:rPr>
        <w:t xml:space="preserve">, Ms. Juliet Joy Apio, Mr.   </w:t>
      </w:r>
      <w:r w:rsidRPr="00384119">
        <w:rPr>
          <w:rFonts w:ascii="Bookman Old Style" w:eastAsia="Times New Roman" w:hAnsi="Bookman Old Style" w:cs="Times New Roman"/>
          <w:bCs/>
          <w:spacing w:val="-2"/>
          <w:sz w:val="24"/>
          <w:szCs w:val="24"/>
        </w:rPr>
        <w:tab/>
      </w:r>
      <w:r w:rsidRPr="00384119">
        <w:rPr>
          <w:rFonts w:ascii="Bookman Old Style" w:eastAsia="Times New Roman" w:hAnsi="Bookman Old Style" w:cs="Times New Roman"/>
          <w:bCs/>
          <w:spacing w:val="-2"/>
          <w:sz w:val="24"/>
          <w:szCs w:val="24"/>
        </w:rPr>
        <w:tab/>
      </w:r>
      <w:r w:rsidRPr="00384119">
        <w:rPr>
          <w:rFonts w:ascii="Bookman Old Style" w:eastAsia="Times New Roman" w:hAnsi="Bookman Old Style" w:cs="Times New Roman"/>
          <w:bCs/>
          <w:spacing w:val="-2"/>
          <w:sz w:val="24"/>
          <w:szCs w:val="24"/>
        </w:rPr>
        <w:tab/>
      </w:r>
      <w:r w:rsidRPr="00384119">
        <w:rPr>
          <w:rFonts w:ascii="Bookman Old Style" w:eastAsia="Times New Roman" w:hAnsi="Bookman Old Style" w:cs="Times New Roman"/>
          <w:bCs/>
          <w:spacing w:val="-2"/>
          <w:sz w:val="24"/>
          <w:szCs w:val="24"/>
        </w:rPr>
        <w:tab/>
        <w:t xml:space="preserve"> </w:t>
      </w:r>
      <w:r w:rsidR="00384119">
        <w:rPr>
          <w:rFonts w:ascii="Bookman Old Style" w:eastAsia="Times New Roman" w:hAnsi="Bookman Old Style" w:cs="Times New Roman"/>
          <w:bCs/>
          <w:spacing w:val="-2"/>
          <w:sz w:val="24"/>
          <w:szCs w:val="24"/>
        </w:rPr>
        <w:t xml:space="preserve">        </w:t>
      </w:r>
      <w:proofErr w:type="spellStart"/>
      <w:r w:rsidRPr="00384119">
        <w:rPr>
          <w:rFonts w:ascii="Bookman Old Style" w:eastAsia="Times New Roman" w:hAnsi="Bookman Old Style" w:cs="Times New Roman"/>
          <w:bCs/>
          <w:spacing w:val="-2"/>
          <w:sz w:val="24"/>
          <w:szCs w:val="24"/>
          <w:lang w:val="en-GB"/>
        </w:rPr>
        <w:t>Wesonga</w:t>
      </w:r>
      <w:proofErr w:type="spellEnd"/>
      <w:r w:rsidRPr="00384119">
        <w:rPr>
          <w:rFonts w:ascii="Bookman Old Style" w:eastAsia="Times New Roman" w:hAnsi="Bookman Old Style" w:cs="Times New Roman"/>
          <w:bCs/>
          <w:spacing w:val="-2"/>
          <w:sz w:val="24"/>
          <w:szCs w:val="24"/>
          <w:lang w:val="en-GB"/>
        </w:rPr>
        <w:t xml:space="preserve"> </w:t>
      </w:r>
      <w:proofErr w:type="spellStart"/>
      <w:r w:rsidRPr="00384119">
        <w:rPr>
          <w:rFonts w:ascii="Bookman Old Style" w:eastAsia="Times New Roman" w:hAnsi="Bookman Old Style" w:cs="Times New Roman"/>
          <w:bCs/>
          <w:spacing w:val="-2"/>
          <w:sz w:val="24"/>
          <w:szCs w:val="24"/>
          <w:lang w:val="en-GB"/>
        </w:rPr>
        <w:t>Akisoferi</w:t>
      </w:r>
      <w:proofErr w:type="spellEnd"/>
      <w:r w:rsidRPr="00384119">
        <w:rPr>
          <w:rFonts w:ascii="Bookman Old Style" w:eastAsia="Times New Roman" w:hAnsi="Bookman Old Style" w:cs="Times New Roman"/>
          <w:bCs/>
          <w:spacing w:val="-2"/>
          <w:sz w:val="24"/>
          <w:szCs w:val="24"/>
          <w:lang w:val="en-GB"/>
        </w:rPr>
        <w:t xml:space="preserve">, </w:t>
      </w:r>
      <w:proofErr w:type="spellStart"/>
      <w:r w:rsidRPr="00384119">
        <w:rPr>
          <w:rFonts w:ascii="Bookman Old Style" w:eastAsia="Times New Roman" w:hAnsi="Bookman Old Style" w:cs="Times New Roman"/>
          <w:bCs/>
          <w:spacing w:val="-2"/>
          <w:sz w:val="24"/>
          <w:szCs w:val="24"/>
          <w:lang w:val="en-GB"/>
        </w:rPr>
        <w:t>Ms.</w:t>
      </w:r>
      <w:proofErr w:type="spellEnd"/>
      <w:r w:rsidRPr="00384119">
        <w:rPr>
          <w:rFonts w:ascii="Bookman Old Style" w:eastAsia="Times New Roman" w:hAnsi="Bookman Old Style" w:cs="Times New Roman"/>
          <w:bCs/>
          <w:spacing w:val="-2"/>
          <w:sz w:val="24"/>
          <w:szCs w:val="24"/>
          <w:lang w:val="en-GB"/>
        </w:rPr>
        <w:t xml:space="preserve"> Joan </w:t>
      </w:r>
      <w:proofErr w:type="spellStart"/>
      <w:r w:rsidRPr="00384119">
        <w:rPr>
          <w:rFonts w:ascii="Bookman Old Style" w:eastAsia="Times New Roman" w:hAnsi="Bookman Old Style" w:cs="Times New Roman"/>
          <w:bCs/>
          <w:spacing w:val="-2"/>
          <w:sz w:val="24"/>
          <w:szCs w:val="24"/>
          <w:lang w:val="en-GB"/>
        </w:rPr>
        <w:t>Atim</w:t>
      </w:r>
      <w:proofErr w:type="spellEnd"/>
    </w:p>
    <w:p w14:paraId="0C42CE14" w14:textId="77777777" w:rsidR="001302DB" w:rsidRPr="00492164" w:rsidRDefault="001302DB" w:rsidP="001302DB">
      <w:pPr>
        <w:spacing w:after="0"/>
        <w:ind w:right="144"/>
        <w:jc w:val="both"/>
        <w:rPr>
          <w:rFonts w:ascii="Bookman Old Style" w:eastAsia="Times New Roman" w:hAnsi="Bookman Old Style" w:cs="Times New Roman"/>
          <w:b/>
          <w:bCs/>
          <w:spacing w:val="-2"/>
          <w:sz w:val="24"/>
          <w:szCs w:val="24"/>
        </w:rPr>
      </w:pPr>
      <w:r w:rsidRPr="00492164">
        <w:rPr>
          <w:rFonts w:ascii="Bookman Old Style" w:eastAsia="Times New Roman" w:hAnsi="Bookman Old Style" w:cs="Times New Roman"/>
          <w:b/>
          <w:bCs/>
          <w:spacing w:val="-2"/>
          <w:sz w:val="24"/>
          <w:szCs w:val="24"/>
        </w:rPr>
        <w:t>Course Description</w:t>
      </w:r>
    </w:p>
    <w:p w14:paraId="79E87BC7" w14:textId="77777777" w:rsidR="001302DB" w:rsidRPr="00492164" w:rsidRDefault="001302DB" w:rsidP="001302DB">
      <w:pPr>
        <w:spacing w:after="0"/>
        <w:ind w:right="144"/>
        <w:jc w:val="both"/>
        <w:rPr>
          <w:rFonts w:ascii="Bookman Old Style" w:eastAsia="Times New Roman" w:hAnsi="Bookman Old Style" w:cs="Times New Roman"/>
          <w:spacing w:val="-2"/>
          <w:sz w:val="24"/>
          <w:szCs w:val="24"/>
        </w:rPr>
      </w:pPr>
      <w:r w:rsidRPr="00492164">
        <w:rPr>
          <w:rFonts w:ascii="Bookman Old Style" w:eastAsia="Times New Roman" w:hAnsi="Bookman Old Style" w:cs="Times New Roman"/>
          <w:spacing w:val="-2"/>
          <w:sz w:val="24"/>
          <w:szCs w:val="24"/>
        </w:rPr>
        <w:t xml:space="preserve">Human Resource professionals should plan, monitor and evaluate effective implementation of projects.  This course enables them to acquire skills in </w:t>
      </w:r>
      <w:proofErr w:type="gramStart"/>
      <w:r w:rsidRPr="00492164">
        <w:rPr>
          <w:rFonts w:ascii="Bookman Old Style" w:eastAsia="Times New Roman" w:hAnsi="Bookman Old Style" w:cs="Times New Roman"/>
          <w:spacing w:val="-2"/>
          <w:sz w:val="24"/>
          <w:szCs w:val="24"/>
        </w:rPr>
        <w:t>project</w:t>
      </w:r>
      <w:proofErr w:type="gramEnd"/>
      <w:r w:rsidRPr="00492164">
        <w:rPr>
          <w:rFonts w:ascii="Bookman Old Style" w:eastAsia="Times New Roman" w:hAnsi="Bookman Old Style" w:cs="Times New Roman"/>
          <w:spacing w:val="-2"/>
          <w:sz w:val="24"/>
          <w:szCs w:val="24"/>
        </w:rPr>
        <w:t xml:space="preserve"> planning, implementation, monitoring and evaluation for successful completion of projects.</w:t>
      </w:r>
    </w:p>
    <w:p w14:paraId="66E16911" w14:textId="77777777" w:rsidR="001302DB" w:rsidRPr="00492164" w:rsidRDefault="001302DB" w:rsidP="001302DB">
      <w:pPr>
        <w:spacing w:after="0"/>
        <w:jc w:val="both"/>
        <w:rPr>
          <w:rFonts w:ascii="Bookman Old Style" w:eastAsia="Times New Roman" w:hAnsi="Bookman Old Style" w:cs="Times New Roman"/>
          <w:b/>
          <w:bCs/>
          <w:sz w:val="24"/>
          <w:szCs w:val="24"/>
        </w:rPr>
      </w:pPr>
      <w:r w:rsidRPr="00492164">
        <w:rPr>
          <w:rFonts w:ascii="Bookman Old Style" w:eastAsia="Times New Roman" w:hAnsi="Bookman Old Style" w:cs="Times New Roman"/>
          <w:b/>
          <w:bCs/>
          <w:sz w:val="24"/>
          <w:szCs w:val="24"/>
        </w:rPr>
        <w:t>Course Objectives</w:t>
      </w:r>
    </w:p>
    <w:p w14:paraId="7088A10B" w14:textId="77777777" w:rsidR="001302DB" w:rsidRPr="00492164" w:rsidRDefault="001302DB" w:rsidP="001302DB">
      <w:pPr>
        <w:spacing w:after="0"/>
        <w:ind w:right="9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The course aims to expose students to the concepts of project management and through this effort, it is hoped that at the end of the course, students will be able to:</w:t>
      </w:r>
    </w:p>
    <w:p w14:paraId="4497041A" w14:textId="77777777" w:rsidR="001302DB" w:rsidRPr="00492164" w:rsidRDefault="001302DB" w:rsidP="001302DB">
      <w:pPr>
        <w:numPr>
          <w:ilvl w:val="0"/>
          <w:numId w:val="1"/>
        </w:numPr>
        <w:spacing w:after="0"/>
        <w:ind w:right="54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Design and manage projects</w:t>
      </w:r>
    </w:p>
    <w:p w14:paraId="708542DE" w14:textId="77777777" w:rsidR="001302DB" w:rsidRPr="00492164" w:rsidRDefault="001302DB" w:rsidP="001302DB">
      <w:pPr>
        <w:numPr>
          <w:ilvl w:val="0"/>
          <w:numId w:val="1"/>
        </w:numPr>
        <w:spacing w:after="0"/>
        <w:ind w:right="9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Demonstrate how project management concepts, tools and techniques can be applied to better manage simple everyday challenges and complex projects.</w:t>
      </w:r>
    </w:p>
    <w:p w14:paraId="43632E4B" w14:textId="77777777" w:rsidR="001302DB" w:rsidRPr="00492164" w:rsidRDefault="001302DB" w:rsidP="001302DB">
      <w:pPr>
        <w:numPr>
          <w:ilvl w:val="0"/>
          <w:numId w:val="1"/>
        </w:numPr>
        <w:spacing w:after="0"/>
        <w:ind w:right="54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Appreciate the value of project management.</w:t>
      </w:r>
    </w:p>
    <w:p w14:paraId="4EF3BF99" w14:textId="77777777" w:rsidR="001302DB" w:rsidRPr="00492164" w:rsidRDefault="001302DB" w:rsidP="001302DB">
      <w:pPr>
        <w:spacing w:after="0"/>
        <w:ind w:right="144"/>
        <w:jc w:val="both"/>
        <w:rPr>
          <w:rFonts w:ascii="Bookman Old Style" w:eastAsia="Times New Roman" w:hAnsi="Bookman Old Style" w:cs="Times New Roman"/>
          <w:b/>
          <w:bCs/>
          <w:spacing w:val="-2"/>
          <w:sz w:val="24"/>
          <w:szCs w:val="24"/>
        </w:rPr>
      </w:pPr>
      <w:r w:rsidRPr="00492164">
        <w:rPr>
          <w:rFonts w:ascii="Bookman Old Style" w:eastAsia="Times New Roman" w:hAnsi="Bookman Old Style" w:cs="Times New Roman"/>
          <w:b/>
          <w:bCs/>
          <w:spacing w:val="-2"/>
          <w:sz w:val="24"/>
          <w:szCs w:val="24"/>
        </w:rPr>
        <w:t>Learning outcomes</w:t>
      </w:r>
    </w:p>
    <w:p w14:paraId="780A2DF1" w14:textId="77777777" w:rsidR="001302DB" w:rsidRPr="00492164" w:rsidRDefault="001302DB" w:rsidP="001302DB">
      <w:pPr>
        <w:spacing w:after="0"/>
        <w:ind w:right="144"/>
        <w:jc w:val="both"/>
        <w:rPr>
          <w:rFonts w:ascii="Bookman Old Style" w:eastAsia="Times New Roman" w:hAnsi="Bookman Old Style" w:cs="Times New Roman"/>
          <w:spacing w:val="-2"/>
          <w:sz w:val="24"/>
          <w:szCs w:val="24"/>
        </w:rPr>
      </w:pPr>
      <w:r w:rsidRPr="00492164">
        <w:rPr>
          <w:rFonts w:ascii="Bookman Old Style" w:eastAsia="Times New Roman" w:hAnsi="Bookman Old Style" w:cs="Times New Roman"/>
          <w:spacing w:val="-2"/>
          <w:sz w:val="24"/>
          <w:szCs w:val="24"/>
        </w:rPr>
        <w:t>After this course, students should be able to:</w:t>
      </w:r>
    </w:p>
    <w:p w14:paraId="39915CD4" w14:textId="77777777" w:rsidR="001302DB" w:rsidRPr="00492164" w:rsidRDefault="001302DB" w:rsidP="001302DB">
      <w:pPr>
        <w:numPr>
          <w:ilvl w:val="0"/>
          <w:numId w:val="2"/>
        </w:numPr>
        <w:spacing w:after="0"/>
        <w:ind w:right="144"/>
        <w:jc w:val="both"/>
        <w:rPr>
          <w:rFonts w:ascii="Bookman Old Style" w:eastAsia="Times New Roman" w:hAnsi="Bookman Old Style" w:cs="Times New Roman"/>
          <w:spacing w:val="-2"/>
          <w:sz w:val="24"/>
          <w:szCs w:val="24"/>
        </w:rPr>
      </w:pPr>
      <w:r w:rsidRPr="00492164">
        <w:rPr>
          <w:rFonts w:ascii="Bookman Old Style" w:eastAsia="Times New Roman" w:hAnsi="Bookman Old Style" w:cs="Times New Roman"/>
          <w:spacing w:val="-2"/>
          <w:sz w:val="24"/>
          <w:szCs w:val="24"/>
        </w:rPr>
        <w:t>Design and implement projects</w:t>
      </w:r>
    </w:p>
    <w:p w14:paraId="18A3089C" w14:textId="77777777" w:rsidR="001302DB" w:rsidRPr="00492164" w:rsidRDefault="001302DB" w:rsidP="001302DB">
      <w:pPr>
        <w:numPr>
          <w:ilvl w:val="0"/>
          <w:numId w:val="2"/>
        </w:numPr>
        <w:spacing w:after="0"/>
        <w:ind w:right="144"/>
        <w:jc w:val="both"/>
        <w:rPr>
          <w:rFonts w:ascii="Bookman Old Style" w:eastAsia="Times New Roman" w:hAnsi="Bookman Old Style" w:cs="Times New Roman"/>
          <w:spacing w:val="-2"/>
          <w:sz w:val="24"/>
          <w:szCs w:val="24"/>
        </w:rPr>
      </w:pPr>
      <w:r w:rsidRPr="00492164">
        <w:rPr>
          <w:rFonts w:ascii="Bookman Old Style" w:eastAsia="Times New Roman" w:hAnsi="Bookman Old Style" w:cs="Times New Roman"/>
          <w:spacing w:val="-2"/>
          <w:sz w:val="24"/>
          <w:szCs w:val="24"/>
        </w:rPr>
        <w:t>Appraise, monitor and evaluate projects</w:t>
      </w:r>
    </w:p>
    <w:p w14:paraId="418E091C" w14:textId="77777777" w:rsidR="001302DB" w:rsidRPr="00492164" w:rsidRDefault="001302DB" w:rsidP="001302DB">
      <w:pPr>
        <w:numPr>
          <w:ilvl w:val="0"/>
          <w:numId w:val="2"/>
        </w:numPr>
        <w:spacing w:after="0"/>
        <w:ind w:right="144"/>
        <w:jc w:val="both"/>
        <w:rPr>
          <w:rFonts w:ascii="Bookman Old Style" w:eastAsia="Times New Roman" w:hAnsi="Bookman Old Style" w:cs="Times New Roman"/>
          <w:spacing w:val="-2"/>
          <w:sz w:val="24"/>
          <w:szCs w:val="24"/>
        </w:rPr>
      </w:pPr>
      <w:r w:rsidRPr="00492164">
        <w:rPr>
          <w:rFonts w:ascii="Bookman Old Style" w:eastAsia="Times New Roman" w:hAnsi="Bookman Old Style" w:cs="Times New Roman"/>
          <w:spacing w:val="-2"/>
          <w:sz w:val="24"/>
          <w:szCs w:val="24"/>
        </w:rPr>
        <w:t>Evaluation project success and make decisions on taking correction measures</w:t>
      </w:r>
    </w:p>
    <w:p w14:paraId="7CA8603B" w14:textId="3ECBDDB6" w:rsidR="001302DB" w:rsidRPr="00D40DFA" w:rsidRDefault="001302DB" w:rsidP="001302DB">
      <w:pPr>
        <w:numPr>
          <w:ilvl w:val="0"/>
          <w:numId w:val="2"/>
        </w:numPr>
        <w:spacing w:after="0"/>
        <w:ind w:right="144"/>
        <w:jc w:val="both"/>
        <w:rPr>
          <w:rFonts w:ascii="Bookman Old Style" w:eastAsia="Times New Roman" w:hAnsi="Bookman Old Style" w:cs="Times New Roman"/>
          <w:spacing w:val="-2"/>
          <w:sz w:val="24"/>
          <w:szCs w:val="24"/>
        </w:rPr>
      </w:pPr>
      <w:r w:rsidRPr="00492164">
        <w:rPr>
          <w:rFonts w:ascii="Bookman Old Style" w:eastAsia="Times New Roman" w:hAnsi="Bookman Old Style" w:cs="Times New Roman"/>
          <w:spacing w:val="-2"/>
          <w:sz w:val="24"/>
          <w:szCs w:val="24"/>
        </w:rPr>
        <w:t>Manage projects for personal, commercial and non- profit organizations as consultants, project managers or employees.</w:t>
      </w:r>
    </w:p>
    <w:p w14:paraId="6280C56C" w14:textId="77777777" w:rsidR="001302DB" w:rsidRPr="00492164" w:rsidRDefault="001302DB" w:rsidP="001302DB">
      <w:pPr>
        <w:spacing w:after="0"/>
        <w:ind w:right="144"/>
        <w:jc w:val="both"/>
        <w:rPr>
          <w:rFonts w:ascii="Bookman Old Style" w:eastAsia="Times New Roman" w:hAnsi="Bookman Old Style" w:cs="Times New Roman"/>
          <w:b/>
          <w:bCs/>
          <w:spacing w:val="-2"/>
          <w:sz w:val="24"/>
          <w:szCs w:val="24"/>
        </w:rPr>
      </w:pPr>
      <w:r w:rsidRPr="00492164">
        <w:rPr>
          <w:rFonts w:ascii="Bookman Old Style" w:eastAsia="Times New Roman" w:hAnsi="Bookman Old Style" w:cs="Times New Roman"/>
          <w:b/>
          <w:bCs/>
          <w:spacing w:val="-2"/>
          <w:sz w:val="24"/>
          <w:szCs w:val="24"/>
        </w:rPr>
        <w:lastRenderedPageBreak/>
        <w:t>Course Content</w:t>
      </w:r>
    </w:p>
    <w:tbl>
      <w:tblPr>
        <w:tblStyle w:val="TableGrid"/>
        <w:tblW w:w="9558" w:type="dxa"/>
        <w:tblLayout w:type="fixed"/>
        <w:tblLook w:val="04A0" w:firstRow="1" w:lastRow="0" w:firstColumn="1" w:lastColumn="0" w:noHBand="0" w:noVBand="1"/>
      </w:tblPr>
      <w:tblGrid>
        <w:gridCol w:w="738"/>
        <w:gridCol w:w="2250"/>
        <w:gridCol w:w="3690"/>
        <w:gridCol w:w="900"/>
        <w:gridCol w:w="1980"/>
      </w:tblGrid>
      <w:tr w:rsidR="00D40DFA" w:rsidRPr="00385F25" w14:paraId="5B05D535" w14:textId="77777777" w:rsidTr="00385F25">
        <w:tc>
          <w:tcPr>
            <w:tcW w:w="738" w:type="dxa"/>
          </w:tcPr>
          <w:p w14:paraId="0122A22B" w14:textId="2BF80B8C" w:rsidR="00D40DFA" w:rsidRPr="00385F25" w:rsidRDefault="00235A62" w:rsidP="00235A62">
            <w:pPr>
              <w:rPr>
                <w:rFonts w:ascii="Bookman Old Style" w:hAnsi="Bookman Old Style"/>
                <w:b/>
                <w:sz w:val="22"/>
                <w:szCs w:val="22"/>
                <w:lang w:val="en-GB"/>
              </w:rPr>
            </w:pPr>
            <w:r w:rsidRPr="00385F25">
              <w:rPr>
                <w:rFonts w:ascii="Bookman Old Style" w:hAnsi="Bookman Old Style"/>
                <w:b/>
                <w:sz w:val="22"/>
                <w:szCs w:val="22"/>
                <w:lang w:val="en-GB"/>
              </w:rPr>
              <w:t>S/N</w:t>
            </w:r>
          </w:p>
        </w:tc>
        <w:tc>
          <w:tcPr>
            <w:tcW w:w="2250" w:type="dxa"/>
          </w:tcPr>
          <w:p w14:paraId="28B40E9C" w14:textId="77777777" w:rsidR="00D40DFA" w:rsidRPr="00385F25" w:rsidRDefault="00D40DFA" w:rsidP="00235A62">
            <w:pPr>
              <w:rPr>
                <w:rFonts w:ascii="Bookman Old Style" w:hAnsi="Bookman Old Style"/>
                <w:b/>
                <w:sz w:val="22"/>
                <w:szCs w:val="22"/>
                <w:lang w:val="en-GB"/>
              </w:rPr>
            </w:pPr>
            <w:r w:rsidRPr="00385F25">
              <w:rPr>
                <w:rFonts w:ascii="Bookman Old Style" w:hAnsi="Bookman Old Style"/>
                <w:b/>
                <w:sz w:val="22"/>
                <w:szCs w:val="22"/>
                <w:lang w:val="en-GB"/>
              </w:rPr>
              <w:t xml:space="preserve">Topics </w:t>
            </w:r>
          </w:p>
        </w:tc>
        <w:tc>
          <w:tcPr>
            <w:tcW w:w="3690" w:type="dxa"/>
          </w:tcPr>
          <w:p w14:paraId="1EA138FD" w14:textId="77777777" w:rsidR="00D40DFA" w:rsidRPr="00385F25" w:rsidRDefault="00D40DFA" w:rsidP="00235A62">
            <w:pPr>
              <w:rPr>
                <w:rFonts w:ascii="Bookman Old Style" w:hAnsi="Bookman Old Style"/>
                <w:b/>
                <w:sz w:val="22"/>
                <w:szCs w:val="22"/>
                <w:lang w:val="en-GB"/>
              </w:rPr>
            </w:pPr>
            <w:r w:rsidRPr="00385F25">
              <w:rPr>
                <w:rFonts w:ascii="Bookman Old Style" w:hAnsi="Bookman Old Style"/>
                <w:b/>
                <w:sz w:val="22"/>
                <w:szCs w:val="22"/>
                <w:lang w:val="en-GB"/>
              </w:rPr>
              <w:t xml:space="preserve">Sub-topics </w:t>
            </w:r>
          </w:p>
        </w:tc>
        <w:tc>
          <w:tcPr>
            <w:tcW w:w="900" w:type="dxa"/>
          </w:tcPr>
          <w:p w14:paraId="06306070" w14:textId="65F05155" w:rsidR="00D40DFA" w:rsidRPr="00385F25" w:rsidRDefault="00385F25" w:rsidP="00235A62">
            <w:pPr>
              <w:rPr>
                <w:rFonts w:ascii="Bookman Old Style" w:hAnsi="Bookman Old Style"/>
                <w:sz w:val="22"/>
                <w:szCs w:val="22"/>
                <w:lang w:val="en-GB"/>
              </w:rPr>
            </w:pPr>
            <w:proofErr w:type="spellStart"/>
            <w:r w:rsidRPr="00385F25">
              <w:rPr>
                <w:rFonts w:ascii="Bookman Old Style" w:hAnsi="Bookman Old Style"/>
                <w:sz w:val="22"/>
                <w:szCs w:val="22"/>
                <w:lang w:val="en-GB"/>
              </w:rPr>
              <w:t>H</w:t>
            </w:r>
            <w:r w:rsidR="00D40DFA" w:rsidRPr="00385F25">
              <w:rPr>
                <w:rFonts w:ascii="Bookman Old Style" w:hAnsi="Bookman Old Style"/>
                <w:sz w:val="22"/>
                <w:szCs w:val="22"/>
                <w:lang w:val="en-GB"/>
              </w:rPr>
              <w:t>rs</w:t>
            </w:r>
            <w:proofErr w:type="spellEnd"/>
          </w:p>
        </w:tc>
        <w:tc>
          <w:tcPr>
            <w:tcW w:w="1980" w:type="dxa"/>
          </w:tcPr>
          <w:p w14:paraId="2A13F760" w14:textId="7BDA7110" w:rsidR="00D40DFA" w:rsidRPr="00385F25" w:rsidRDefault="00D40DFA" w:rsidP="00235A62">
            <w:pPr>
              <w:rPr>
                <w:rFonts w:ascii="Bookman Old Style" w:hAnsi="Bookman Old Style"/>
                <w:sz w:val="22"/>
                <w:szCs w:val="22"/>
                <w:lang w:val="en-GB"/>
              </w:rPr>
            </w:pPr>
          </w:p>
        </w:tc>
      </w:tr>
      <w:tr w:rsidR="00D40DFA" w:rsidRPr="00385F25" w14:paraId="5BE830EE" w14:textId="77777777" w:rsidTr="00385F25">
        <w:trPr>
          <w:trHeight w:val="4193"/>
        </w:trPr>
        <w:tc>
          <w:tcPr>
            <w:tcW w:w="738" w:type="dxa"/>
          </w:tcPr>
          <w:p w14:paraId="09D144B6" w14:textId="77777777" w:rsidR="00D40DFA" w:rsidRPr="00385F25" w:rsidRDefault="00D40DFA" w:rsidP="00235A62">
            <w:pPr>
              <w:rPr>
                <w:rFonts w:ascii="Bookman Old Style" w:hAnsi="Bookman Old Style"/>
                <w:b/>
                <w:bCs/>
                <w:sz w:val="22"/>
                <w:szCs w:val="22"/>
              </w:rPr>
            </w:pPr>
            <w:bookmarkStart w:id="1" w:name="_Toc14180270"/>
            <w:bookmarkStart w:id="2" w:name="_Toc14182062"/>
            <w:bookmarkStart w:id="3" w:name="_Toc14182461"/>
            <w:bookmarkStart w:id="4" w:name="_Toc24048333"/>
            <w:r w:rsidRPr="00385F25">
              <w:rPr>
                <w:rFonts w:ascii="Bookman Old Style" w:hAnsi="Bookman Old Style"/>
                <w:b/>
                <w:bCs/>
                <w:sz w:val="22"/>
                <w:szCs w:val="22"/>
              </w:rPr>
              <w:t>1</w:t>
            </w:r>
            <w:bookmarkEnd w:id="1"/>
            <w:bookmarkEnd w:id="2"/>
            <w:bookmarkEnd w:id="3"/>
            <w:bookmarkEnd w:id="4"/>
          </w:p>
        </w:tc>
        <w:tc>
          <w:tcPr>
            <w:tcW w:w="2250" w:type="dxa"/>
          </w:tcPr>
          <w:p w14:paraId="3C45ABDF" w14:textId="77777777" w:rsidR="00D40DFA" w:rsidRPr="00385F25" w:rsidRDefault="00D40DFA" w:rsidP="00235A62">
            <w:pPr>
              <w:rPr>
                <w:rFonts w:ascii="Bookman Old Style" w:hAnsi="Bookman Old Style"/>
                <w:b/>
                <w:bCs/>
                <w:sz w:val="22"/>
                <w:szCs w:val="22"/>
              </w:rPr>
            </w:pPr>
            <w:bookmarkStart w:id="5" w:name="_Toc14180271"/>
            <w:bookmarkStart w:id="6" w:name="_Toc14182063"/>
            <w:bookmarkStart w:id="7" w:name="_Toc14182462"/>
            <w:bookmarkStart w:id="8" w:name="_Toc24048334"/>
            <w:r w:rsidRPr="00385F25">
              <w:rPr>
                <w:rFonts w:ascii="Bookman Old Style" w:hAnsi="Bookman Old Style"/>
                <w:b/>
                <w:bCs/>
                <w:spacing w:val="-2"/>
                <w:sz w:val="22"/>
                <w:szCs w:val="22"/>
              </w:rPr>
              <w:t>The Concept of Project Management:</w:t>
            </w:r>
            <w:bookmarkEnd w:id="5"/>
            <w:bookmarkEnd w:id="6"/>
            <w:bookmarkEnd w:id="7"/>
            <w:bookmarkEnd w:id="8"/>
          </w:p>
        </w:tc>
        <w:tc>
          <w:tcPr>
            <w:tcW w:w="3690" w:type="dxa"/>
          </w:tcPr>
          <w:p w14:paraId="57DF54DD"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 xml:space="preserve">Defining projects and project management, </w:t>
            </w:r>
          </w:p>
          <w:p w14:paraId="2DC78DBC"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 xml:space="preserve">Developments in project management </w:t>
            </w:r>
          </w:p>
          <w:p w14:paraId="5B952AE7"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 xml:space="preserve">Project Life Cycle </w:t>
            </w:r>
          </w:p>
          <w:p w14:paraId="049BD64F"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Concept Phase</w:t>
            </w:r>
          </w:p>
          <w:p w14:paraId="697947DF"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Definition phase</w:t>
            </w:r>
          </w:p>
          <w:p w14:paraId="6CC73889"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Planning and Organizing Phase</w:t>
            </w:r>
          </w:p>
          <w:p w14:paraId="31D48BBE" w14:textId="254B4EF9"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Implementation Phase Project or Closing</w:t>
            </w:r>
          </w:p>
        </w:tc>
        <w:tc>
          <w:tcPr>
            <w:tcW w:w="900" w:type="dxa"/>
          </w:tcPr>
          <w:p w14:paraId="2161A03D" w14:textId="55D7D690" w:rsidR="00D40DFA" w:rsidRPr="00385F25" w:rsidRDefault="00235A62" w:rsidP="00235A62">
            <w:pPr>
              <w:rPr>
                <w:rFonts w:ascii="Bookman Old Style" w:hAnsi="Bookman Old Style"/>
                <w:bCs/>
                <w:sz w:val="22"/>
                <w:szCs w:val="22"/>
              </w:rPr>
            </w:pPr>
            <w:bookmarkStart w:id="9" w:name="_Toc14180272"/>
            <w:bookmarkStart w:id="10" w:name="_Toc14182064"/>
            <w:bookmarkStart w:id="11" w:name="_Toc14182463"/>
            <w:bookmarkStart w:id="12" w:name="_Toc24048335"/>
            <w:r w:rsidRPr="00385F25">
              <w:rPr>
                <w:rFonts w:ascii="Bookman Old Style" w:hAnsi="Bookman Old Style"/>
                <w:bCs/>
                <w:spacing w:val="-2"/>
                <w:sz w:val="22"/>
                <w:szCs w:val="22"/>
              </w:rPr>
              <w:t>10h</w:t>
            </w:r>
            <w:r w:rsidR="00D40DFA" w:rsidRPr="00385F25">
              <w:rPr>
                <w:rFonts w:ascii="Bookman Old Style" w:hAnsi="Bookman Old Style"/>
                <w:bCs/>
                <w:spacing w:val="-2"/>
                <w:sz w:val="22"/>
                <w:szCs w:val="22"/>
              </w:rPr>
              <w:t>rs</w:t>
            </w:r>
          </w:p>
        </w:tc>
        <w:bookmarkEnd w:id="9"/>
        <w:bookmarkEnd w:id="10"/>
        <w:bookmarkEnd w:id="11"/>
        <w:bookmarkEnd w:id="12"/>
        <w:tc>
          <w:tcPr>
            <w:tcW w:w="1980" w:type="dxa"/>
          </w:tcPr>
          <w:p w14:paraId="4201D8D5" w14:textId="4F6D0AFC" w:rsidR="00D40DFA" w:rsidRPr="00385F25" w:rsidRDefault="00385F25" w:rsidP="00235A62">
            <w:pPr>
              <w:rPr>
                <w:rFonts w:ascii="Bookman Old Style" w:hAnsi="Bookman Old Style"/>
                <w:bCs/>
                <w:sz w:val="22"/>
                <w:szCs w:val="22"/>
              </w:rPr>
            </w:pPr>
            <w:r w:rsidRPr="00385F25">
              <w:rPr>
                <w:rFonts w:ascii="Bookman Old Style" w:hAnsi="Bookman Old Style"/>
                <w:bCs/>
                <w:sz w:val="22"/>
                <w:szCs w:val="22"/>
              </w:rPr>
              <w:t>Ms. Julie Joy</w:t>
            </w:r>
          </w:p>
        </w:tc>
      </w:tr>
      <w:tr w:rsidR="00D40DFA" w:rsidRPr="00385F25" w14:paraId="7F6B727C" w14:textId="77777777" w:rsidTr="00385F25">
        <w:tc>
          <w:tcPr>
            <w:tcW w:w="738" w:type="dxa"/>
          </w:tcPr>
          <w:p w14:paraId="75A9F439" w14:textId="77777777" w:rsidR="00D40DFA" w:rsidRPr="00385F25" w:rsidRDefault="00D40DFA" w:rsidP="00235A62">
            <w:pPr>
              <w:rPr>
                <w:rFonts w:ascii="Bookman Old Style" w:hAnsi="Bookman Old Style"/>
                <w:b/>
                <w:bCs/>
                <w:sz w:val="22"/>
                <w:szCs w:val="22"/>
              </w:rPr>
            </w:pPr>
            <w:bookmarkStart w:id="13" w:name="_Toc14180273"/>
            <w:bookmarkStart w:id="14" w:name="_Toc14182065"/>
            <w:bookmarkStart w:id="15" w:name="_Toc14182464"/>
            <w:bookmarkStart w:id="16" w:name="_Toc24048336"/>
            <w:r w:rsidRPr="00385F25">
              <w:rPr>
                <w:rFonts w:ascii="Bookman Old Style" w:hAnsi="Bookman Old Style"/>
                <w:b/>
                <w:bCs/>
                <w:sz w:val="22"/>
                <w:szCs w:val="22"/>
              </w:rPr>
              <w:t>2</w:t>
            </w:r>
            <w:bookmarkEnd w:id="13"/>
            <w:bookmarkEnd w:id="14"/>
            <w:bookmarkEnd w:id="15"/>
            <w:bookmarkEnd w:id="16"/>
          </w:p>
        </w:tc>
        <w:tc>
          <w:tcPr>
            <w:tcW w:w="2250" w:type="dxa"/>
          </w:tcPr>
          <w:p w14:paraId="140B1FC7" w14:textId="77777777" w:rsidR="00D40DFA" w:rsidRPr="00385F25" w:rsidRDefault="00D40DFA" w:rsidP="00235A62">
            <w:pPr>
              <w:rPr>
                <w:rFonts w:ascii="Bookman Old Style" w:hAnsi="Bookman Old Style"/>
                <w:b/>
                <w:bCs/>
                <w:sz w:val="22"/>
                <w:szCs w:val="22"/>
              </w:rPr>
            </w:pPr>
            <w:bookmarkStart w:id="17" w:name="_Toc14180274"/>
            <w:bookmarkStart w:id="18" w:name="_Toc14182066"/>
            <w:bookmarkStart w:id="19" w:name="_Toc14182465"/>
            <w:bookmarkStart w:id="20" w:name="_Toc24048337"/>
            <w:r w:rsidRPr="00385F25">
              <w:rPr>
                <w:rFonts w:ascii="Bookman Old Style" w:hAnsi="Bookman Old Style"/>
                <w:b/>
                <w:bCs/>
                <w:spacing w:val="-2"/>
                <w:sz w:val="22"/>
                <w:szCs w:val="22"/>
              </w:rPr>
              <w:t>Developing a Project – Initiation:</w:t>
            </w:r>
            <w:bookmarkEnd w:id="17"/>
            <w:bookmarkEnd w:id="18"/>
            <w:bookmarkEnd w:id="19"/>
            <w:bookmarkEnd w:id="20"/>
          </w:p>
        </w:tc>
        <w:tc>
          <w:tcPr>
            <w:tcW w:w="3690" w:type="dxa"/>
          </w:tcPr>
          <w:p w14:paraId="09CECC85"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Project design</w:t>
            </w:r>
          </w:p>
          <w:p w14:paraId="5D88B8C5"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Identifying a project</w:t>
            </w:r>
          </w:p>
          <w:p w14:paraId="61254F15"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 xml:space="preserve">Strategies in project selection and needs assessment </w:t>
            </w:r>
          </w:p>
          <w:p w14:paraId="6F57B995"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Project Definition</w:t>
            </w:r>
          </w:p>
          <w:p w14:paraId="13778AFC"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clarifying the project</w:t>
            </w:r>
          </w:p>
          <w:p w14:paraId="788E1B13" w14:textId="55216FBC"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Defining constraints risks and uncertainties</w:t>
            </w:r>
          </w:p>
        </w:tc>
        <w:tc>
          <w:tcPr>
            <w:tcW w:w="900" w:type="dxa"/>
          </w:tcPr>
          <w:p w14:paraId="085578CA" w14:textId="7C6EE50F" w:rsidR="00D40DFA" w:rsidRPr="00385F25" w:rsidRDefault="00235A62" w:rsidP="00235A62">
            <w:pPr>
              <w:rPr>
                <w:rFonts w:ascii="Bookman Old Style" w:hAnsi="Bookman Old Style"/>
                <w:bCs/>
                <w:sz w:val="22"/>
                <w:szCs w:val="22"/>
              </w:rPr>
            </w:pPr>
            <w:bookmarkStart w:id="21" w:name="_Toc14180275"/>
            <w:bookmarkStart w:id="22" w:name="_Toc14182067"/>
            <w:bookmarkStart w:id="23" w:name="_Toc14182466"/>
            <w:bookmarkStart w:id="24" w:name="_Toc24048338"/>
            <w:r w:rsidRPr="00385F25">
              <w:rPr>
                <w:rFonts w:ascii="Bookman Old Style" w:hAnsi="Bookman Old Style"/>
                <w:bCs/>
                <w:sz w:val="22"/>
                <w:szCs w:val="22"/>
              </w:rPr>
              <w:t>5h</w:t>
            </w:r>
            <w:r w:rsidR="00D40DFA" w:rsidRPr="00385F25">
              <w:rPr>
                <w:rFonts w:ascii="Bookman Old Style" w:hAnsi="Bookman Old Style"/>
                <w:bCs/>
                <w:sz w:val="22"/>
                <w:szCs w:val="22"/>
              </w:rPr>
              <w:t>rs</w:t>
            </w:r>
          </w:p>
        </w:tc>
        <w:bookmarkEnd w:id="21"/>
        <w:bookmarkEnd w:id="22"/>
        <w:bookmarkEnd w:id="23"/>
        <w:bookmarkEnd w:id="24"/>
        <w:tc>
          <w:tcPr>
            <w:tcW w:w="1980" w:type="dxa"/>
          </w:tcPr>
          <w:p w14:paraId="7EB1A09C" w14:textId="70D19F5E" w:rsidR="00D40DFA" w:rsidRPr="00385F25" w:rsidRDefault="00385F25" w:rsidP="00235A62">
            <w:pPr>
              <w:rPr>
                <w:rFonts w:ascii="Bookman Old Style" w:hAnsi="Bookman Old Style"/>
                <w:bCs/>
                <w:sz w:val="22"/>
                <w:szCs w:val="22"/>
              </w:rPr>
            </w:pPr>
            <w:r w:rsidRPr="00385F25">
              <w:rPr>
                <w:rFonts w:ascii="Bookman Old Style" w:hAnsi="Bookman Old Style"/>
                <w:bCs/>
                <w:sz w:val="22"/>
                <w:szCs w:val="22"/>
              </w:rPr>
              <w:t>Ms. Julie Joy</w:t>
            </w:r>
          </w:p>
        </w:tc>
      </w:tr>
      <w:tr w:rsidR="00D40DFA" w:rsidRPr="00385F25" w14:paraId="78192248" w14:textId="77777777" w:rsidTr="00385F25">
        <w:tc>
          <w:tcPr>
            <w:tcW w:w="738" w:type="dxa"/>
          </w:tcPr>
          <w:p w14:paraId="5813FBF4" w14:textId="77777777" w:rsidR="00D40DFA" w:rsidRPr="00385F25" w:rsidRDefault="00D40DFA" w:rsidP="00235A62">
            <w:pPr>
              <w:rPr>
                <w:rFonts w:ascii="Bookman Old Style" w:hAnsi="Bookman Old Style"/>
                <w:b/>
                <w:bCs/>
                <w:sz w:val="22"/>
                <w:szCs w:val="22"/>
              </w:rPr>
            </w:pPr>
            <w:bookmarkStart w:id="25" w:name="_Toc14180276"/>
            <w:bookmarkStart w:id="26" w:name="_Toc14182068"/>
            <w:bookmarkStart w:id="27" w:name="_Toc14182467"/>
            <w:bookmarkStart w:id="28" w:name="_Toc24048339"/>
            <w:r w:rsidRPr="00385F25">
              <w:rPr>
                <w:rFonts w:ascii="Bookman Old Style" w:hAnsi="Bookman Old Style"/>
                <w:b/>
                <w:bCs/>
                <w:sz w:val="22"/>
                <w:szCs w:val="22"/>
              </w:rPr>
              <w:t>3</w:t>
            </w:r>
            <w:bookmarkEnd w:id="25"/>
            <w:bookmarkEnd w:id="26"/>
            <w:bookmarkEnd w:id="27"/>
            <w:bookmarkEnd w:id="28"/>
          </w:p>
        </w:tc>
        <w:tc>
          <w:tcPr>
            <w:tcW w:w="2250" w:type="dxa"/>
          </w:tcPr>
          <w:p w14:paraId="11B591B1" w14:textId="77777777" w:rsidR="00D40DFA" w:rsidRPr="00385F25" w:rsidRDefault="00D40DFA" w:rsidP="00235A62">
            <w:pPr>
              <w:rPr>
                <w:rFonts w:ascii="Bookman Old Style" w:hAnsi="Bookman Old Style"/>
                <w:b/>
                <w:bCs/>
                <w:sz w:val="22"/>
                <w:szCs w:val="22"/>
              </w:rPr>
            </w:pPr>
            <w:bookmarkStart w:id="29" w:name="_Toc14180277"/>
            <w:bookmarkStart w:id="30" w:name="_Toc14182069"/>
            <w:bookmarkStart w:id="31" w:name="_Toc14182468"/>
            <w:bookmarkStart w:id="32" w:name="_Toc24048340"/>
            <w:r w:rsidRPr="00385F25">
              <w:rPr>
                <w:rFonts w:ascii="Bookman Old Style" w:hAnsi="Bookman Old Style"/>
                <w:b/>
                <w:bCs/>
                <w:spacing w:val="-2"/>
                <w:sz w:val="22"/>
                <w:szCs w:val="22"/>
              </w:rPr>
              <w:t>Managing Projects in Time and Within Cost:</w:t>
            </w:r>
            <w:bookmarkEnd w:id="29"/>
            <w:bookmarkEnd w:id="30"/>
            <w:bookmarkEnd w:id="31"/>
            <w:bookmarkEnd w:id="32"/>
          </w:p>
        </w:tc>
        <w:tc>
          <w:tcPr>
            <w:tcW w:w="3690" w:type="dxa"/>
          </w:tcPr>
          <w:p w14:paraId="7DA2E2CD"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Project scheduling</w:t>
            </w:r>
          </w:p>
          <w:p w14:paraId="6CE3D8D1"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Work Breakdown Structure</w:t>
            </w:r>
          </w:p>
          <w:p w14:paraId="7C01BDFD"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Estimation of task duration and Costs</w:t>
            </w:r>
          </w:p>
          <w:p w14:paraId="69E27AAF"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Resource Allocation</w:t>
            </w:r>
          </w:p>
          <w:p w14:paraId="25517F29" w14:textId="7EC871DC"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Risk Management</w:t>
            </w:r>
          </w:p>
        </w:tc>
        <w:tc>
          <w:tcPr>
            <w:tcW w:w="900" w:type="dxa"/>
          </w:tcPr>
          <w:p w14:paraId="67B5BBDE" w14:textId="222671A8" w:rsidR="00D40DFA" w:rsidRPr="00385F25" w:rsidRDefault="00235A62" w:rsidP="00235A62">
            <w:pPr>
              <w:rPr>
                <w:rFonts w:ascii="Bookman Old Style" w:hAnsi="Bookman Old Style"/>
                <w:bCs/>
                <w:sz w:val="22"/>
                <w:szCs w:val="22"/>
              </w:rPr>
            </w:pPr>
            <w:bookmarkStart w:id="33" w:name="_Toc14180278"/>
            <w:bookmarkStart w:id="34" w:name="_Toc14182070"/>
            <w:bookmarkStart w:id="35" w:name="_Toc14182469"/>
            <w:bookmarkStart w:id="36" w:name="_Toc24048341"/>
            <w:r w:rsidRPr="00385F25">
              <w:rPr>
                <w:rFonts w:ascii="Bookman Old Style" w:hAnsi="Bookman Old Style"/>
                <w:bCs/>
                <w:spacing w:val="-2"/>
                <w:sz w:val="22"/>
                <w:szCs w:val="22"/>
              </w:rPr>
              <w:t>8h</w:t>
            </w:r>
            <w:r w:rsidR="00D40DFA" w:rsidRPr="00385F25">
              <w:rPr>
                <w:rFonts w:ascii="Bookman Old Style" w:hAnsi="Bookman Old Style"/>
                <w:bCs/>
                <w:spacing w:val="-2"/>
                <w:sz w:val="22"/>
                <w:szCs w:val="22"/>
              </w:rPr>
              <w:t>rs</w:t>
            </w:r>
          </w:p>
        </w:tc>
        <w:bookmarkEnd w:id="33"/>
        <w:bookmarkEnd w:id="34"/>
        <w:bookmarkEnd w:id="35"/>
        <w:bookmarkEnd w:id="36"/>
        <w:tc>
          <w:tcPr>
            <w:tcW w:w="1980" w:type="dxa"/>
          </w:tcPr>
          <w:p w14:paraId="42880AF5" w14:textId="34DBC2A7" w:rsidR="00D40DFA" w:rsidRPr="00385F25" w:rsidRDefault="00385F25" w:rsidP="00235A62">
            <w:pPr>
              <w:rPr>
                <w:rFonts w:ascii="Bookman Old Style" w:hAnsi="Bookman Old Style"/>
                <w:bCs/>
                <w:sz w:val="22"/>
                <w:szCs w:val="22"/>
              </w:rPr>
            </w:pPr>
            <w:r>
              <w:rPr>
                <w:rFonts w:ascii="Bookman Old Style" w:hAnsi="Bookman Old Style"/>
                <w:bCs/>
                <w:sz w:val="22"/>
                <w:szCs w:val="22"/>
              </w:rPr>
              <w:t xml:space="preserve">Dr. Ismael </w:t>
            </w:r>
            <w:proofErr w:type="spellStart"/>
            <w:r>
              <w:rPr>
                <w:rFonts w:ascii="Bookman Old Style" w:hAnsi="Bookman Old Style"/>
                <w:bCs/>
                <w:sz w:val="22"/>
                <w:szCs w:val="22"/>
              </w:rPr>
              <w:t>Nkambwe</w:t>
            </w:r>
            <w:proofErr w:type="spellEnd"/>
          </w:p>
        </w:tc>
      </w:tr>
      <w:tr w:rsidR="00D40DFA" w:rsidRPr="00385F25" w14:paraId="00A7FB1D" w14:textId="77777777" w:rsidTr="00385F25">
        <w:tc>
          <w:tcPr>
            <w:tcW w:w="738" w:type="dxa"/>
          </w:tcPr>
          <w:p w14:paraId="774516B8" w14:textId="77777777" w:rsidR="00D40DFA" w:rsidRPr="00385F25" w:rsidRDefault="00D40DFA" w:rsidP="00235A62">
            <w:pPr>
              <w:rPr>
                <w:rFonts w:ascii="Bookman Old Style" w:hAnsi="Bookman Old Style"/>
                <w:b/>
                <w:bCs/>
                <w:sz w:val="22"/>
                <w:szCs w:val="22"/>
              </w:rPr>
            </w:pPr>
            <w:bookmarkStart w:id="37" w:name="_Toc14180279"/>
            <w:bookmarkStart w:id="38" w:name="_Toc14182071"/>
            <w:bookmarkStart w:id="39" w:name="_Toc14182470"/>
            <w:bookmarkStart w:id="40" w:name="_Toc24048342"/>
            <w:r w:rsidRPr="00385F25">
              <w:rPr>
                <w:rFonts w:ascii="Bookman Old Style" w:hAnsi="Bookman Old Style"/>
                <w:b/>
                <w:bCs/>
                <w:sz w:val="22"/>
                <w:szCs w:val="22"/>
              </w:rPr>
              <w:t>4</w:t>
            </w:r>
            <w:bookmarkEnd w:id="37"/>
            <w:bookmarkEnd w:id="38"/>
            <w:bookmarkEnd w:id="39"/>
            <w:bookmarkEnd w:id="40"/>
          </w:p>
        </w:tc>
        <w:tc>
          <w:tcPr>
            <w:tcW w:w="2250" w:type="dxa"/>
          </w:tcPr>
          <w:p w14:paraId="308586B5" w14:textId="77777777" w:rsidR="00D40DFA" w:rsidRPr="00385F25" w:rsidRDefault="00D40DFA" w:rsidP="00235A62">
            <w:pPr>
              <w:rPr>
                <w:rFonts w:ascii="Bookman Old Style" w:hAnsi="Bookman Old Style"/>
                <w:b/>
                <w:bCs/>
                <w:sz w:val="22"/>
                <w:szCs w:val="22"/>
              </w:rPr>
            </w:pPr>
            <w:bookmarkStart w:id="41" w:name="_Toc14180280"/>
            <w:bookmarkStart w:id="42" w:name="_Toc14182072"/>
            <w:bookmarkStart w:id="43" w:name="_Toc14182471"/>
            <w:bookmarkStart w:id="44" w:name="_Toc24048343"/>
            <w:r w:rsidRPr="00385F25">
              <w:rPr>
                <w:rFonts w:ascii="Bookman Old Style" w:hAnsi="Bookman Old Style"/>
                <w:b/>
                <w:bCs/>
                <w:spacing w:val="-2"/>
                <w:sz w:val="22"/>
                <w:szCs w:val="22"/>
              </w:rPr>
              <w:t>Project Management Techniques:</w:t>
            </w:r>
            <w:bookmarkEnd w:id="41"/>
            <w:bookmarkEnd w:id="42"/>
            <w:bookmarkEnd w:id="43"/>
            <w:bookmarkEnd w:id="44"/>
          </w:p>
        </w:tc>
        <w:tc>
          <w:tcPr>
            <w:tcW w:w="3690" w:type="dxa"/>
          </w:tcPr>
          <w:p w14:paraId="0D8D9CF5"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The Gantt Chart</w:t>
            </w:r>
          </w:p>
          <w:p w14:paraId="0CCB1642"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The Critical Path Method</w:t>
            </w:r>
          </w:p>
          <w:p w14:paraId="66219EBE"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 xml:space="preserve">Program Evaluation and Review Technique </w:t>
            </w:r>
          </w:p>
          <w:p w14:paraId="32D3C4C7"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Budgeting using CPM and PERT</w:t>
            </w:r>
          </w:p>
          <w:p w14:paraId="0130D366"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lastRenderedPageBreak/>
              <w:t>Documentation</w:t>
            </w:r>
          </w:p>
          <w:p w14:paraId="492AA002"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Leadership and Project Management</w:t>
            </w:r>
          </w:p>
          <w:p w14:paraId="03495029"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Successful Project</w:t>
            </w:r>
            <w:r w:rsidRPr="00385F25">
              <w:rPr>
                <w:rFonts w:ascii="Bookman Old Style" w:hAnsi="Bookman Old Style"/>
                <w:sz w:val="22"/>
                <w:szCs w:val="22"/>
              </w:rPr>
              <w:t xml:space="preserve"> Leadership</w:t>
            </w:r>
          </w:p>
          <w:p w14:paraId="2E94F542" w14:textId="77777777" w:rsidR="00D40DFA" w:rsidRPr="00385F25" w:rsidRDefault="00D40DFA" w:rsidP="00235A62">
            <w:pPr>
              <w:rPr>
                <w:rFonts w:ascii="Bookman Old Style" w:hAnsi="Bookman Old Style"/>
                <w:sz w:val="22"/>
                <w:szCs w:val="22"/>
              </w:rPr>
            </w:pPr>
            <w:r w:rsidRPr="00385F25">
              <w:rPr>
                <w:rFonts w:ascii="Bookman Old Style" w:hAnsi="Bookman Old Style"/>
                <w:sz w:val="22"/>
                <w:szCs w:val="22"/>
              </w:rPr>
              <w:t>Organization Structure</w:t>
            </w:r>
          </w:p>
          <w:p w14:paraId="49A558A1" w14:textId="6AC4FAB5" w:rsidR="00D40DFA" w:rsidRPr="00385F25" w:rsidRDefault="00D40DFA" w:rsidP="00235A62">
            <w:pPr>
              <w:rPr>
                <w:rFonts w:ascii="Bookman Old Style" w:hAnsi="Bookman Old Style"/>
                <w:sz w:val="22"/>
                <w:szCs w:val="22"/>
              </w:rPr>
            </w:pPr>
            <w:r w:rsidRPr="00385F25">
              <w:rPr>
                <w:rFonts w:ascii="Bookman Old Style" w:hAnsi="Bookman Old Style"/>
                <w:sz w:val="22"/>
                <w:szCs w:val="22"/>
              </w:rPr>
              <w:t>Vertical, horizontal and Matrix Reporting Structures</w:t>
            </w:r>
          </w:p>
        </w:tc>
        <w:tc>
          <w:tcPr>
            <w:tcW w:w="900" w:type="dxa"/>
          </w:tcPr>
          <w:p w14:paraId="661AED23" w14:textId="19427471" w:rsidR="00D40DFA" w:rsidRPr="00385F25" w:rsidRDefault="00235A62" w:rsidP="00235A62">
            <w:pPr>
              <w:rPr>
                <w:rFonts w:ascii="Bookman Old Style" w:hAnsi="Bookman Old Style"/>
                <w:bCs/>
                <w:sz w:val="22"/>
                <w:szCs w:val="22"/>
              </w:rPr>
            </w:pPr>
            <w:bookmarkStart w:id="45" w:name="_Toc14180281"/>
            <w:bookmarkStart w:id="46" w:name="_Toc14182073"/>
            <w:bookmarkStart w:id="47" w:name="_Toc14182472"/>
            <w:bookmarkStart w:id="48" w:name="_Toc24048344"/>
            <w:r w:rsidRPr="00385F25">
              <w:rPr>
                <w:rFonts w:ascii="Bookman Old Style" w:hAnsi="Bookman Old Style"/>
                <w:bCs/>
                <w:sz w:val="22"/>
                <w:szCs w:val="22"/>
              </w:rPr>
              <w:lastRenderedPageBreak/>
              <w:t>12h</w:t>
            </w:r>
            <w:r w:rsidR="00D40DFA" w:rsidRPr="00385F25">
              <w:rPr>
                <w:rFonts w:ascii="Bookman Old Style" w:hAnsi="Bookman Old Style"/>
                <w:bCs/>
                <w:sz w:val="22"/>
                <w:szCs w:val="22"/>
              </w:rPr>
              <w:t>rs</w:t>
            </w:r>
          </w:p>
        </w:tc>
        <w:bookmarkEnd w:id="45"/>
        <w:bookmarkEnd w:id="46"/>
        <w:bookmarkEnd w:id="47"/>
        <w:bookmarkEnd w:id="48"/>
        <w:tc>
          <w:tcPr>
            <w:tcW w:w="1980" w:type="dxa"/>
          </w:tcPr>
          <w:p w14:paraId="6745ED28" w14:textId="28AF6597" w:rsidR="00D40DFA" w:rsidRPr="00385F25" w:rsidRDefault="00385F25" w:rsidP="00235A62">
            <w:pPr>
              <w:rPr>
                <w:rFonts w:ascii="Bookman Old Style" w:hAnsi="Bookman Old Style"/>
                <w:bCs/>
                <w:sz w:val="22"/>
                <w:szCs w:val="22"/>
              </w:rPr>
            </w:pPr>
            <w:r>
              <w:rPr>
                <w:rFonts w:ascii="Bookman Old Style" w:hAnsi="Bookman Old Style"/>
                <w:bCs/>
                <w:sz w:val="22"/>
                <w:szCs w:val="22"/>
              </w:rPr>
              <w:t xml:space="preserve">Dr. Ismael </w:t>
            </w:r>
            <w:proofErr w:type="spellStart"/>
            <w:r>
              <w:rPr>
                <w:rFonts w:ascii="Bookman Old Style" w:hAnsi="Bookman Old Style"/>
                <w:bCs/>
                <w:sz w:val="22"/>
                <w:szCs w:val="22"/>
              </w:rPr>
              <w:t>Nkambwe</w:t>
            </w:r>
            <w:proofErr w:type="spellEnd"/>
            <w:r>
              <w:rPr>
                <w:rFonts w:ascii="Bookman Old Style" w:hAnsi="Bookman Old Style"/>
                <w:bCs/>
                <w:sz w:val="22"/>
                <w:szCs w:val="22"/>
              </w:rPr>
              <w:t xml:space="preserve"> </w:t>
            </w:r>
          </w:p>
        </w:tc>
      </w:tr>
      <w:tr w:rsidR="00D40DFA" w:rsidRPr="00385F25" w14:paraId="097C03D7" w14:textId="77777777" w:rsidTr="00385F25">
        <w:tc>
          <w:tcPr>
            <w:tcW w:w="738" w:type="dxa"/>
          </w:tcPr>
          <w:p w14:paraId="47594A5F" w14:textId="77777777" w:rsidR="00D40DFA" w:rsidRPr="00385F25" w:rsidRDefault="00D40DFA" w:rsidP="00235A62">
            <w:pPr>
              <w:rPr>
                <w:rFonts w:ascii="Bookman Old Style" w:hAnsi="Bookman Old Style"/>
                <w:b/>
                <w:bCs/>
                <w:sz w:val="22"/>
                <w:szCs w:val="22"/>
              </w:rPr>
            </w:pPr>
            <w:bookmarkStart w:id="49" w:name="_Toc14180282"/>
            <w:bookmarkStart w:id="50" w:name="_Toc14182074"/>
            <w:bookmarkStart w:id="51" w:name="_Toc14182473"/>
            <w:bookmarkStart w:id="52" w:name="_Toc24048345"/>
            <w:r w:rsidRPr="00385F25">
              <w:rPr>
                <w:rFonts w:ascii="Bookman Old Style" w:hAnsi="Bookman Old Style"/>
                <w:b/>
                <w:bCs/>
                <w:sz w:val="22"/>
                <w:szCs w:val="22"/>
              </w:rPr>
              <w:lastRenderedPageBreak/>
              <w:t>5</w:t>
            </w:r>
            <w:bookmarkEnd w:id="49"/>
            <w:bookmarkEnd w:id="50"/>
            <w:bookmarkEnd w:id="51"/>
            <w:bookmarkEnd w:id="52"/>
          </w:p>
        </w:tc>
        <w:tc>
          <w:tcPr>
            <w:tcW w:w="2250" w:type="dxa"/>
          </w:tcPr>
          <w:p w14:paraId="4786F940" w14:textId="77777777" w:rsidR="00D40DFA" w:rsidRPr="00385F25" w:rsidRDefault="00D40DFA" w:rsidP="00235A62">
            <w:pPr>
              <w:rPr>
                <w:rFonts w:ascii="Bookman Old Style" w:hAnsi="Bookman Old Style"/>
                <w:b/>
                <w:bCs/>
                <w:sz w:val="22"/>
                <w:szCs w:val="22"/>
              </w:rPr>
            </w:pPr>
            <w:bookmarkStart w:id="53" w:name="_Toc14180283"/>
            <w:bookmarkStart w:id="54" w:name="_Toc14182075"/>
            <w:bookmarkStart w:id="55" w:name="_Toc14182474"/>
            <w:bookmarkStart w:id="56" w:name="_Toc24048346"/>
            <w:r w:rsidRPr="00385F25">
              <w:rPr>
                <w:rFonts w:ascii="Bookman Old Style" w:hAnsi="Bookman Old Style"/>
                <w:b/>
                <w:bCs/>
                <w:sz w:val="22"/>
                <w:szCs w:val="22"/>
              </w:rPr>
              <w:t>Important HR issues in project Management</w:t>
            </w:r>
            <w:bookmarkEnd w:id="53"/>
            <w:bookmarkEnd w:id="54"/>
            <w:bookmarkEnd w:id="55"/>
            <w:bookmarkEnd w:id="56"/>
          </w:p>
        </w:tc>
        <w:tc>
          <w:tcPr>
            <w:tcW w:w="3690" w:type="dxa"/>
          </w:tcPr>
          <w:p w14:paraId="2014F048"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Project scheduling</w:t>
            </w:r>
          </w:p>
          <w:p w14:paraId="5E52C070"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Work Breakdown Structure</w:t>
            </w:r>
          </w:p>
          <w:p w14:paraId="27AD7110"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Estimation of task duration and Costs</w:t>
            </w:r>
          </w:p>
          <w:p w14:paraId="43D74DA0" w14:textId="77777777"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Resource Allocation</w:t>
            </w:r>
          </w:p>
          <w:p w14:paraId="1AA36793" w14:textId="21D2E046" w:rsidR="00D40DFA" w:rsidRPr="00385F25" w:rsidRDefault="00D40DFA" w:rsidP="00235A62">
            <w:pPr>
              <w:rPr>
                <w:rFonts w:ascii="Bookman Old Style" w:hAnsi="Bookman Old Style"/>
                <w:sz w:val="22"/>
                <w:szCs w:val="22"/>
              </w:rPr>
            </w:pPr>
            <w:r w:rsidRPr="00385F25">
              <w:rPr>
                <w:rFonts w:ascii="Bookman Old Style" w:hAnsi="Bookman Old Style"/>
                <w:spacing w:val="-2"/>
                <w:sz w:val="22"/>
                <w:szCs w:val="22"/>
              </w:rPr>
              <w:t>Risk Management</w:t>
            </w:r>
          </w:p>
        </w:tc>
        <w:tc>
          <w:tcPr>
            <w:tcW w:w="900" w:type="dxa"/>
          </w:tcPr>
          <w:p w14:paraId="6C32591F" w14:textId="4E8DBA83" w:rsidR="00D40DFA" w:rsidRPr="00385F25" w:rsidRDefault="00235A62" w:rsidP="00235A62">
            <w:pPr>
              <w:rPr>
                <w:rFonts w:ascii="Bookman Old Style" w:hAnsi="Bookman Old Style"/>
                <w:bCs/>
                <w:sz w:val="22"/>
                <w:szCs w:val="22"/>
              </w:rPr>
            </w:pPr>
            <w:bookmarkStart w:id="57" w:name="_Toc14180284"/>
            <w:bookmarkStart w:id="58" w:name="_Toc14182076"/>
            <w:bookmarkStart w:id="59" w:name="_Toc14182475"/>
            <w:bookmarkStart w:id="60" w:name="_Toc24048347"/>
            <w:r w:rsidRPr="00385F25">
              <w:rPr>
                <w:rFonts w:ascii="Bookman Old Style" w:hAnsi="Bookman Old Style"/>
                <w:bCs/>
                <w:sz w:val="22"/>
                <w:szCs w:val="22"/>
              </w:rPr>
              <w:t>4h</w:t>
            </w:r>
            <w:r w:rsidR="00D40DFA" w:rsidRPr="00385F25">
              <w:rPr>
                <w:rFonts w:ascii="Bookman Old Style" w:hAnsi="Bookman Old Style"/>
                <w:bCs/>
                <w:sz w:val="22"/>
                <w:szCs w:val="22"/>
              </w:rPr>
              <w:t>rs</w:t>
            </w:r>
          </w:p>
        </w:tc>
        <w:bookmarkEnd w:id="57"/>
        <w:bookmarkEnd w:id="58"/>
        <w:bookmarkEnd w:id="59"/>
        <w:bookmarkEnd w:id="60"/>
        <w:tc>
          <w:tcPr>
            <w:tcW w:w="1980" w:type="dxa"/>
          </w:tcPr>
          <w:p w14:paraId="09C94580" w14:textId="5627FA1D" w:rsidR="00D40DFA" w:rsidRPr="00385F25" w:rsidRDefault="00385F25" w:rsidP="00235A62">
            <w:pPr>
              <w:rPr>
                <w:rFonts w:ascii="Bookman Old Style" w:hAnsi="Bookman Old Style"/>
                <w:bCs/>
                <w:sz w:val="22"/>
                <w:szCs w:val="22"/>
              </w:rPr>
            </w:pPr>
            <w:r>
              <w:rPr>
                <w:rFonts w:ascii="Bookman Old Style" w:hAnsi="Bookman Old Style"/>
                <w:bCs/>
                <w:sz w:val="22"/>
                <w:szCs w:val="22"/>
              </w:rPr>
              <w:t xml:space="preserve">Dr. Ismael </w:t>
            </w:r>
            <w:proofErr w:type="spellStart"/>
            <w:r>
              <w:rPr>
                <w:rFonts w:ascii="Bookman Old Style" w:hAnsi="Bookman Old Style"/>
                <w:bCs/>
                <w:sz w:val="22"/>
                <w:szCs w:val="22"/>
              </w:rPr>
              <w:t>Nkambwe</w:t>
            </w:r>
            <w:proofErr w:type="spellEnd"/>
          </w:p>
        </w:tc>
      </w:tr>
      <w:tr w:rsidR="00D40DFA" w:rsidRPr="00385F25" w14:paraId="6E1EEC59" w14:textId="77777777" w:rsidTr="00385F25">
        <w:tc>
          <w:tcPr>
            <w:tcW w:w="738" w:type="dxa"/>
          </w:tcPr>
          <w:p w14:paraId="75ABF564" w14:textId="77777777" w:rsidR="00D40DFA" w:rsidRPr="00385F25" w:rsidRDefault="00D40DFA" w:rsidP="00235A62">
            <w:pPr>
              <w:rPr>
                <w:rFonts w:ascii="Bookman Old Style" w:hAnsi="Bookman Old Style"/>
                <w:b/>
                <w:bCs/>
                <w:sz w:val="22"/>
                <w:szCs w:val="22"/>
              </w:rPr>
            </w:pPr>
            <w:bookmarkStart w:id="61" w:name="_Toc14180285"/>
            <w:bookmarkStart w:id="62" w:name="_Toc14182077"/>
            <w:bookmarkStart w:id="63" w:name="_Toc14182476"/>
            <w:bookmarkStart w:id="64" w:name="_Toc24048348"/>
            <w:r w:rsidRPr="00385F25">
              <w:rPr>
                <w:rFonts w:ascii="Bookman Old Style" w:hAnsi="Bookman Old Style"/>
                <w:b/>
                <w:bCs/>
                <w:sz w:val="22"/>
                <w:szCs w:val="22"/>
              </w:rPr>
              <w:t>6</w:t>
            </w:r>
            <w:bookmarkEnd w:id="61"/>
            <w:bookmarkEnd w:id="62"/>
            <w:bookmarkEnd w:id="63"/>
            <w:bookmarkEnd w:id="64"/>
          </w:p>
        </w:tc>
        <w:tc>
          <w:tcPr>
            <w:tcW w:w="2250" w:type="dxa"/>
          </w:tcPr>
          <w:p w14:paraId="60F1F68F" w14:textId="77777777" w:rsidR="00D40DFA" w:rsidRPr="00385F25" w:rsidRDefault="00D40DFA" w:rsidP="00235A62">
            <w:pPr>
              <w:rPr>
                <w:rFonts w:ascii="Bookman Old Style" w:hAnsi="Bookman Old Style"/>
                <w:b/>
                <w:bCs/>
                <w:sz w:val="22"/>
                <w:szCs w:val="22"/>
              </w:rPr>
            </w:pPr>
            <w:bookmarkStart w:id="65" w:name="_Toc14180286"/>
            <w:bookmarkStart w:id="66" w:name="_Toc14182078"/>
            <w:bookmarkStart w:id="67" w:name="_Toc14182477"/>
            <w:bookmarkStart w:id="68" w:name="_Toc24048349"/>
            <w:r w:rsidRPr="00385F25">
              <w:rPr>
                <w:rFonts w:ascii="Bookman Old Style" w:hAnsi="Bookman Old Style"/>
                <w:b/>
                <w:bCs/>
                <w:sz w:val="22"/>
                <w:szCs w:val="22"/>
              </w:rPr>
              <w:t>Important HR issues in project Management</w:t>
            </w:r>
            <w:bookmarkEnd w:id="65"/>
            <w:bookmarkEnd w:id="66"/>
            <w:bookmarkEnd w:id="67"/>
            <w:bookmarkEnd w:id="68"/>
          </w:p>
        </w:tc>
        <w:tc>
          <w:tcPr>
            <w:tcW w:w="3690" w:type="dxa"/>
          </w:tcPr>
          <w:p w14:paraId="3D8CC841" w14:textId="77777777" w:rsidR="00D40DFA" w:rsidRPr="00385F25" w:rsidRDefault="00D40DFA" w:rsidP="00235A62">
            <w:pPr>
              <w:rPr>
                <w:rFonts w:ascii="Bookman Old Style" w:hAnsi="Bookman Old Style"/>
                <w:bCs/>
                <w:sz w:val="22"/>
                <w:szCs w:val="22"/>
              </w:rPr>
            </w:pPr>
            <w:r w:rsidRPr="00385F25">
              <w:rPr>
                <w:rFonts w:ascii="Bookman Old Style" w:hAnsi="Bookman Old Style"/>
                <w:bCs/>
                <w:sz w:val="22"/>
                <w:szCs w:val="22"/>
              </w:rPr>
              <w:t>Selecting an effective project team</w:t>
            </w:r>
          </w:p>
          <w:p w14:paraId="5CEB4C90" w14:textId="77777777" w:rsidR="00D40DFA" w:rsidRPr="00385F25" w:rsidRDefault="00D40DFA" w:rsidP="00235A62">
            <w:pPr>
              <w:rPr>
                <w:rFonts w:ascii="Bookman Old Style" w:hAnsi="Bookman Old Style"/>
                <w:bCs/>
                <w:sz w:val="22"/>
                <w:szCs w:val="22"/>
              </w:rPr>
            </w:pPr>
            <w:r w:rsidRPr="00385F25">
              <w:rPr>
                <w:rFonts w:ascii="Bookman Old Style" w:hAnsi="Bookman Old Style"/>
                <w:bCs/>
                <w:sz w:val="22"/>
                <w:szCs w:val="22"/>
              </w:rPr>
              <w:t>Performance management and reward for the project teams</w:t>
            </w:r>
          </w:p>
          <w:p w14:paraId="49E5202E" w14:textId="77777777" w:rsidR="00D40DFA" w:rsidRPr="00385F25" w:rsidRDefault="00D40DFA" w:rsidP="00235A62">
            <w:pPr>
              <w:rPr>
                <w:rFonts w:ascii="Bookman Old Style" w:hAnsi="Bookman Old Style"/>
                <w:b/>
                <w:bCs/>
                <w:sz w:val="22"/>
                <w:szCs w:val="22"/>
              </w:rPr>
            </w:pPr>
            <w:bookmarkStart w:id="69" w:name="_Toc14180287"/>
            <w:bookmarkStart w:id="70" w:name="_Toc14182079"/>
            <w:bookmarkStart w:id="71" w:name="_Toc14182478"/>
            <w:bookmarkStart w:id="72" w:name="_Toc24048350"/>
            <w:r w:rsidRPr="00385F25">
              <w:rPr>
                <w:rFonts w:ascii="Bookman Old Style" w:hAnsi="Bookman Old Style"/>
                <w:bCs/>
                <w:sz w:val="22"/>
                <w:szCs w:val="22"/>
              </w:rPr>
              <w:t>Communication – Written, Verbal and meetings</w:t>
            </w:r>
            <w:bookmarkEnd w:id="69"/>
            <w:bookmarkEnd w:id="70"/>
            <w:bookmarkEnd w:id="71"/>
            <w:bookmarkEnd w:id="72"/>
          </w:p>
        </w:tc>
        <w:tc>
          <w:tcPr>
            <w:tcW w:w="900" w:type="dxa"/>
          </w:tcPr>
          <w:p w14:paraId="182D7969" w14:textId="1F1CF7B1" w:rsidR="00D40DFA" w:rsidRPr="00385F25" w:rsidRDefault="00385F25" w:rsidP="00235A62">
            <w:pPr>
              <w:rPr>
                <w:rFonts w:ascii="Bookman Old Style" w:hAnsi="Bookman Old Style"/>
                <w:bCs/>
                <w:sz w:val="22"/>
                <w:szCs w:val="22"/>
              </w:rPr>
            </w:pPr>
            <w:bookmarkStart w:id="73" w:name="_Toc14180288"/>
            <w:bookmarkStart w:id="74" w:name="_Toc14182080"/>
            <w:bookmarkStart w:id="75" w:name="_Toc14182479"/>
            <w:bookmarkStart w:id="76" w:name="_Toc24048351"/>
            <w:r w:rsidRPr="00385F25">
              <w:rPr>
                <w:rFonts w:ascii="Bookman Old Style" w:hAnsi="Bookman Old Style"/>
                <w:bCs/>
                <w:sz w:val="22"/>
                <w:szCs w:val="22"/>
              </w:rPr>
              <w:t>4h</w:t>
            </w:r>
            <w:r w:rsidR="00D40DFA" w:rsidRPr="00385F25">
              <w:rPr>
                <w:rFonts w:ascii="Bookman Old Style" w:hAnsi="Bookman Old Style"/>
                <w:bCs/>
                <w:sz w:val="22"/>
                <w:szCs w:val="22"/>
              </w:rPr>
              <w:t>rs</w:t>
            </w:r>
          </w:p>
        </w:tc>
        <w:bookmarkEnd w:id="73"/>
        <w:bookmarkEnd w:id="74"/>
        <w:bookmarkEnd w:id="75"/>
        <w:bookmarkEnd w:id="76"/>
        <w:tc>
          <w:tcPr>
            <w:tcW w:w="1980" w:type="dxa"/>
          </w:tcPr>
          <w:p w14:paraId="761065D1" w14:textId="09370A46" w:rsidR="00D40DFA" w:rsidRPr="00385F25" w:rsidRDefault="00385F25" w:rsidP="00235A62">
            <w:pPr>
              <w:rPr>
                <w:rFonts w:ascii="Bookman Old Style" w:hAnsi="Bookman Old Style"/>
                <w:bCs/>
                <w:sz w:val="22"/>
                <w:szCs w:val="22"/>
              </w:rPr>
            </w:pPr>
            <w:r>
              <w:rPr>
                <w:rFonts w:ascii="Bookman Old Style" w:hAnsi="Bookman Old Style"/>
                <w:bCs/>
                <w:sz w:val="22"/>
                <w:szCs w:val="22"/>
              </w:rPr>
              <w:t xml:space="preserve">Mr. </w:t>
            </w:r>
            <w:proofErr w:type="spellStart"/>
            <w:r w:rsidRPr="00384119">
              <w:rPr>
                <w:rFonts w:ascii="Bookman Old Style" w:hAnsi="Bookman Old Style"/>
                <w:bCs/>
                <w:spacing w:val="-2"/>
                <w:sz w:val="24"/>
                <w:szCs w:val="24"/>
                <w:lang w:val="en-GB"/>
              </w:rPr>
              <w:t>Wesonga</w:t>
            </w:r>
            <w:proofErr w:type="spellEnd"/>
            <w:r w:rsidRPr="00384119">
              <w:rPr>
                <w:rFonts w:ascii="Bookman Old Style" w:hAnsi="Bookman Old Style"/>
                <w:bCs/>
                <w:spacing w:val="-2"/>
                <w:sz w:val="24"/>
                <w:szCs w:val="24"/>
                <w:lang w:val="en-GB"/>
              </w:rPr>
              <w:t xml:space="preserve"> </w:t>
            </w:r>
            <w:proofErr w:type="spellStart"/>
            <w:r w:rsidRPr="00384119">
              <w:rPr>
                <w:rFonts w:ascii="Bookman Old Style" w:hAnsi="Bookman Old Style"/>
                <w:bCs/>
                <w:spacing w:val="-2"/>
                <w:sz w:val="24"/>
                <w:szCs w:val="24"/>
                <w:lang w:val="en-GB"/>
              </w:rPr>
              <w:t>Akisoferi</w:t>
            </w:r>
            <w:proofErr w:type="spellEnd"/>
            <w:r>
              <w:rPr>
                <w:rFonts w:ascii="Bookman Old Style" w:hAnsi="Bookman Old Style"/>
                <w:bCs/>
                <w:sz w:val="22"/>
                <w:szCs w:val="22"/>
              </w:rPr>
              <w:t xml:space="preserve"> </w:t>
            </w:r>
          </w:p>
        </w:tc>
      </w:tr>
      <w:tr w:rsidR="00D40DFA" w:rsidRPr="00385F25" w14:paraId="7FB3360E" w14:textId="77777777" w:rsidTr="00385F25">
        <w:tc>
          <w:tcPr>
            <w:tcW w:w="738" w:type="dxa"/>
          </w:tcPr>
          <w:p w14:paraId="335E020D" w14:textId="77777777" w:rsidR="00D40DFA" w:rsidRPr="00385F25" w:rsidRDefault="00D40DFA" w:rsidP="00235A62">
            <w:pPr>
              <w:rPr>
                <w:rFonts w:ascii="Bookman Old Style" w:hAnsi="Bookman Old Style"/>
                <w:b/>
                <w:bCs/>
                <w:sz w:val="22"/>
                <w:szCs w:val="22"/>
              </w:rPr>
            </w:pPr>
            <w:bookmarkStart w:id="77" w:name="_Toc14180289"/>
            <w:bookmarkStart w:id="78" w:name="_Toc14182081"/>
            <w:bookmarkStart w:id="79" w:name="_Toc14182480"/>
            <w:bookmarkStart w:id="80" w:name="_Toc24048352"/>
            <w:r w:rsidRPr="00385F25">
              <w:rPr>
                <w:rFonts w:ascii="Bookman Old Style" w:hAnsi="Bookman Old Style"/>
                <w:b/>
                <w:bCs/>
                <w:sz w:val="22"/>
                <w:szCs w:val="22"/>
              </w:rPr>
              <w:t>7</w:t>
            </w:r>
            <w:bookmarkEnd w:id="77"/>
            <w:bookmarkEnd w:id="78"/>
            <w:bookmarkEnd w:id="79"/>
            <w:bookmarkEnd w:id="80"/>
          </w:p>
        </w:tc>
        <w:tc>
          <w:tcPr>
            <w:tcW w:w="2250" w:type="dxa"/>
          </w:tcPr>
          <w:p w14:paraId="38817FF8" w14:textId="77777777" w:rsidR="00D40DFA" w:rsidRPr="00385F25" w:rsidRDefault="00D40DFA" w:rsidP="00235A62">
            <w:pPr>
              <w:rPr>
                <w:rFonts w:ascii="Bookman Old Style" w:hAnsi="Bookman Old Style"/>
                <w:b/>
                <w:bCs/>
                <w:sz w:val="22"/>
                <w:szCs w:val="22"/>
              </w:rPr>
            </w:pPr>
            <w:bookmarkStart w:id="81" w:name="_Toc14180290"/>
            <w:bookmarkStart w:id="82" w:name="_Toc14182082"/>
            <w:bookmarkStart w:id="83" w:name="_Toc14182481"/>
            <w:bookmarkStart w:id="84" w:name="_Toc24048353"/>
            <w:r w:rsidRPr="00385F25">
              <w:rPr>
                <w:rFonts w:ascii="Bookman Old Style" w:hAnsi="Bookman Old Style"/>
                <w:b/>
                <w:bCs/>
                <w:sz w:val="22"/>
                <w:szCs w:val="22"/>
              </w:rPr>
              <w:t>Project Monitoring and Evaluation</w:t>
            </w:r>
            <w:bookmarkEnd w:id="81"/>
            <w:bookmarkEnd w:id="82"/>
            <w:bookmarkEnd w:id="83"/>
            <w:bookmarkEnd w:id="84"/>
          </w:p>
        </w:tc>
        <w:tc>
          <w:tcPr>
            <w:tcW w:w="3690" w:type="dxa"/>
          </w:tcPr>
          <w:p w14:paraId="5B171F5D" w14:textId="77777777" w:rsidR="00D40DFA" w:rsidRPr="00385F25" w:rsidRDefault="00D40DFA" w:rsidP="00235A62">
            <w:pPr>
              <w:rPr>
                <w:rFonts w:ascii="Bookman Old Style" w:hAnsi="Bookman Old Style"/>
                <w:sz w:val="22"/>
                <w:szCs w:val="22"/>
              </w:rPr>
            </w:pPr>
            <w:r w:rsidRPr="00385F25">
              <w:rPr>
                <w:rFonts w:ascii="Bookman Old Style" w:hAnsi="Bookman Old Style"/>
                <w:sz w:val="22"/>
                <w:szCs w:val="22"/>
              </w:rPr>
              <w:t>Progress Monitoring</w:t>
            </w:r>
          </w:p>
          <w:p w14:paraId="211B1D8F" w14:textId="77777777" w:rsidR="00D40DFA" w:rsidRPr="00385F25" w:rsidRDefault="00D40DFA" w:rsidP="00235A62">
            <w:pPr>
              <w:rPr>
                <w:rFonts w:ascii="Bookman Old Style" w:hAnsi="Bookman Old Style"/>
                <w:sz w:val="22"/>
                <w:szCs w:val="22"/>
              </w:rPr>
            </w:pPr>
            <w:r w:rsidRPr="00385F25">
              <w:rPr>
                <w:rFonts w:ascii="Bookman Old Style" w:hAnsi="Bookman Old Style"/>
                <w:sz w:val="22"/>
                <w:szCs w:val="22"/>
              </w:rPr>
              <w:t>Comparing with objectives</w:t>
            </w:r>
          </w:p>
          <w:p w14:paraId="2849CA92" w14:textId="77777777" w:rsidR="00D40DFA" w:rsidRPr="00385F25" w:rsidRDefault="00D40DFA" w:rsidP="00235A62">
            <w:pPr>
              <w:rPr>
                <w:rFonts w:ascii="Bookman Old Style" w:hAnsi="Bookman Old Style"/>
                <w:sz w:val="22"/>
                <w:szCs w:val="22"/>
              </w:rPr>
            </w:pPr>
            <w:r w:rsidRPr="00385F25">
              <w:rPr>
                <w:rFonts w:ascii="Bookman Old Style" w:hAnsi="Bookman Old Style"/>
                <w:sz w:val="22"/>
                <w:szCs w:val="22"/>
              </w:rPr>
              <w:t>Evaluation during implementation</w:t>
            </w:r>
          </w:p>
          <w:p w14:paraId="31ED11CA" w14:textId="77777777" w:rsidR="00D40DFA" w:rsidRPr="00385F25" w:rsidRDefault="00D40DFA" w:rsidP="00235A62">
            <w:pPr>
              <w:rPr>
                <w:rFonts w:ascii="Bookman Old Style" w:hAnsi="Bookman Old Style"/>
                <w:sz w:val="22"/>
                <w:szCs w:val="22"/>
              </w:rPr>
            </w:pPr>
            <w:r w:rsidRPr="00385F25">
              <w:rPr>
                <w:rFonts w:ascii="Bookman Old Style" w:hAnsi="Bookman Old Style"/>
                <w:sz w:val="22"/>
                <w:szCs w:val="22"/>
              </w:rPr>
              <w:t>End of project evaluation</w:t>
            </w:r>
          </w:p>
          <w:p w14:paraId="6ED0488C" w14:textId="77777777" w:rsidR="00D40DFA" w:rsidRPr="00385F25" w:rsidRDefault="00D40DFA" w:rsidP="00235A62">
            <w:pPr>
              <w:rPr>
                <w:rFonts w:ascii="Bookman Old Style" w:hAnsi="Bookman Old Style"/>
                <w:b/>
                <w:bCs/>
                <w:sz w:val="22"/>
                <w:szCs w:val="22"/>
              </w:rPr>
            </w:pPr>
          </w:p>
        </w:tc>
        <w:tc>
          <w:tcPr>
            <w:tcW w:w="900" w:type="dxa"/>
          </w:tcPr>
          <w:p w14:paraId="52E5B85B" w14:textId="19B59D08" w:rsidR="00D40DFA" w:rsidRPr="00385F25" w:rsidRDefault="00235A62" w:rsidP="00235A62">
            <w:pPr>
              <w:rPr>
                <w:rFonts w:ascii="Bookman Old Style" w:hAnsi="Bookman Old Style"/>
                <w:bCs/>
                <w:sz w:val="22"/>
                <w:szCs w:val="22"/>
              </w:rPr>
            </w:pPr>
            <w:bookmarkStart w:id="85" w:name="_Toc14180291"/>
            <w:bookmarkStart w:id="86" w:name="_Toc14182083"/>
            <w:bookmarkStart w:id="87" w:name="_Toc14182482"/>
            <w:bookmarkStart w:id="88" w:name="_Toc24048354"/>
            <w:r w:rsidRPr="00385F25">
              <w:rPr>
                <w:rFonts w:ascii="Bookman Old Style" w:hAnsi="Bookman Old Style"/>
                <w:bCs/>
                <w:sz w:val="22"/>
                <w:szCs w:val="22"/>
              </w:rPr>
              <w:t>8h</w:t>
            </w:r>
            <w:r w:rsidR="00D40DFA" w:rsidRPr="00385F25">
              <w:rPr>
                <w:rFonts w:ascii="Bookman Old Style" w:hAnsi="Bookman Old Style"/>
                <w:bCs/>
                <w:sz w:val="22"/>
                <w:szCs w:val="22"/>
              </w:rPr>
              <w:t>rs</w:t>
            </w:r>
          </w:p>
        </w:tc>
        <w:bookmarkEnd w:id="85"/>
        <w:bookmarkEnd w:id="86"/>
        <w:bookmarkEnd w:id="87"/>
        <w:bookmarkEnd w:id="88"/>
        <w:tc>
          <w:tcPr>
            <w:tcW w:w="1980" w:type="dxa"/>
          </w:tcPr>
          <w:p w14:paraId="3C38B5AB" w14:textId="77777777" w:rsidR="00385F25" w:rsidRDefault="00385F25" w:rsidP="00235A62">
            <w:pPr>
              <w:rPr>
                <w:rFonts w:ascii="Bookman Old Style" w:hAnsi="Bookman Old Style"/>
                <w:bCs/>
                <w:spacing w:val="-2"/>
                <w:sz w:val="24"/>
                <w:szCs w:val="24"/>
                <w:lang w:val="en-GB"/>
              </w:rPr>
            </w:pPr>
          </w:p>
          <w:p w14:paraId="477C1EB7" w14:textId="669E41C7" w:rsidR="00385F25" w:rsidRPr="00385F25" w:rsidRDefault="00385F25" w:rsidP="00235A62">
            <w:pPr>
              <w:rPr>
                <w:rFonts w:ascii="Bookman Old Style" w:hAnsi="Bookman Old Style"/>
                <w:bCs/>
                <w:sz w:val="22"/>
                <w:szCs w:val="22"/>
              </w:rPr>
            </w:pPr>
            <w:r>
              <w:rPr>
                <w:rFonts w:ascii="Bookman Old Style" w:hAnsi="Bookman Old Style"/>
                <w:bCs/>
                <w:sz w:val="22"/>
                <w:szCs w:val="22"/>
              </w:rPr>
              <w:t xml:space="preserve">Ms. Joan </w:t>
            </w:r>
            <w:proofErr w:type="spellStart"/>
            <w:r>
              <w:rPr>
                <w:rFonts w:ascii="Bookman Old Style" w:hAnsi="Bookman Old Style"/>
                <w:bCs/>
                <w:sz w:val="22"/>
                <w:szCs w:val="22"/>
              </w:rPr>
              <w:t>Atim</w:t>
            </w:r>
            <w:proofErr w:type="spellEnd"/>
          </w:p>
        </w:tc>
      </w:tr>
      <w:tr w:rsidR="00D40DFA" w:rsidRPr="00385F25" w14:paraId="0745EE24" w14:textId="77777777" w:rsidTr="00385F25">
        <w:tc>
          <w:tcPr>
            <w:tcW w:w="738" w:type="dxa"/>
          </w:tcPr>
          <w:p w14:paraId="192DC6A7" w14:textId="77777777" w:rsidR="00D40DFA" w:rsidRPr="00385F25" w:rsidRDefault="00D40DFA" w:rsidP="00235A62">
            <w:pPr>
              <w:rPr>
                <w:rFonts w:ascii="Bookman Old Style" w:hAnsi="Bookman Old Style"/>
                <w:b/>
                <w:bCs/>
                <w:sz w:val="22"/>
                <w:szCs w:val="22"/>
              </w:rPr>
            </w:pPr>
            <w:bookmarkStart w:id="89" w:name="_Toc14180292"/>
            <w:bookmarkStart w:id="90" w:name="_Toc14182084"/>
            <w:bookmarkStart w:id="91" w:name="_Toc14182483"/>
            <w:bookmarkStart w:id="92" w:name="_Toc24048355"/>
            <w:r w:rsidRPr="00385F25">
              <w:rPr>
                <w:rFonts w:ascii="Bookman Old Style" w:hAnsi="Bookman Old Style"/>
                <w:b/>
                <w:bCs/>
                <w:sz w:val="22"/>
                <w:szCs w:val="22"/>
              </w:rPr>
              <w:t>8</w:t>
            </w:r>
            <w:bookmarkEnd w:id="89"/>
            <w:bookmarkEnd w:id="90"/>
            <w:bookmarkEnd w:id="91"/>
            <w:bookmarkEnd w:id="92"/>
          </w:p>
        </w:tc>
        <w:tc>
          <w:tcPr>
            <w:tcW w:w="2250" w:type="dxa"/>
          </w:tcPr>
          <w:p w14:paraId="0C2AA90C" w14:textId="77777777" w:rsidR="00D40DFA" w:rsidRPr="00385F25" w:rsidRDefault="00D40DFA" w:rsidP="00235A62">
            <w:pPr>
              <w:rPr>
                <w:rFonts w:ascii="Bookman Old Style" w:hAnsi="Bookman Old Style"/>
                <w:b/>
                <w:bCs/>
                <w:sz w:val="22"/>
                <w:szCs w:val="22"/>
              </w:rPr>
            </w:pPr>
            <w:bookmarkStart w:id="93" w:name="_Toc14180293"/>
            <w:bookmarkStart w:id="94" w:name="_Toc14182085"/>
            <w:bookmarkStart w:id="95" w:name="_Toc14182484"/>
            <w:bookmarkStart w:id="96" w:name="_Toc24048356"/>
            <w:r w:rsidRPr="00385F25">
              <w:rPr>
                <w:rFonts w:ascii="Bookman Old Style" w:hAnsi="Bookman Old Style"/>
                <w:b/>
                <w:sz w:val="22"/>
                <w:szCs w:val="22"/>
              </w:rPr>
              <w:t>Project Management Software Tools</w:t>
            </w:r>
            <w:bookmarkEnd w:id="93"/>
            <w:bookmarkEnd w:id="94"/>
            <w:bookmarkEnd w:id="95"/>
            <w:bookmarkEnd w:id="96"/>
          </w:p>
        </w:tc>
        <w:tc>
          <w:tcPr>
            <w:tcW w:w="3690" w:type="dxa"/>
          </w:tcPr>
          <w:p w14:paraId="5BA3E38F" w14:textId="77777777" w:rsidR="00D40DFA" w:rsidRPr="00385F25" w:rsidRDefault="00D40DFA" w:rsidP="00235A62">
            <w:pPr>
              <w:rPr>
                <w:rFonts w:ascii="Bookman Old Style" w:hAnsi="Bookman Old Style"/>
                <w:bCs/>
                <w:sz w:val="22"/>
                <w:szCs w:val="22"/>
              </w:rPr>
            </w:pPr>
            <w:r w:rsidRPr="00385F25">
              <w:rPr>
                <w:rFonts w:ascii="Bookman Old Style" w:hAnsi="Bookman Old Style"/>
                <w:bCs/>
                <w:sz w:val="22"/>
                <w:szCs w:val="22"/>
              </w:rPr>
              <w:t xml:space="preserve">MS Project, Excel, Adobe Acrobat </w:t>
            </w:r>
          </w:p>
          <w:p w14:paraId="395DD99D" w14:textId="77777777" w:rsidR="00D40DFA" w:rsidRPr="00385F25" w:rsidRDefault="00D40DFA" w:rsidP="00235A62">
            <w:pPr>
              <w:rPr>
                <w:rFonts w:ascii="Bookman Old Style" w:hAnsi="Bookman Old Style"/>
                <w:b/>
                <w:bCs/>
                <w:sz w:val="22"/>
                <w:szCs w:val="22"/>
              </w:rPr>
            </w:pPr>
            <w:r w:rsidRPr="00385F25">
              <w:rPr>
                <w:rFonts w:ascii="Bookman Old Style" w:hAnsi="Bookman Old Style"/>
                <w:bCs/>
                <w:sz w:val="22"/>
                <w:szCs w:val="22"/>
              </w:rPr>
              <w:t xml:space="preserve">Other tools for project management                    </w:t>
            </w:r>
          </w:p>
          <w:p w14:paraId="60722EC1" w14:textId="77777777" w:rsidR="00D40DFA" w:rsidRPr="00385F25" w:rsidRDefault="00D40DFA" w:rsidP="00235A62">
            <w:pPr>
              <w:rPr>
                <w:rFonts w:ascii="Bookman Old Style" w:hAnsi="Bookman Old Style"/>
                <w:b/>
                <w:bCs/>
                <w:sz w:val="22"/>
                <w:szCs w:val="22"/>
              </w:rPr>
            </w:pPr>
          </w:p>
        </w:tc>
        <w:tc>
          <w:tcPr>
            <w:tcW w:w="900" w:type="dxa"/>
          </w:tcPr>
          <w:p w14:paraId="327ED32D" w14:textId="441D6B20" w:rsidR="00D40DFA" w:rsidRPr="00385F25" w:rsidRDefault="00235A62" w:rsidP="00235A62">
            <w:pPr>
              <w:rPr>
                <w:rFonts w:ascii="Bookman Old Style" w:hAnsi="Bookman Old Style"/>
                <w:bCs/>
                <w:sz w:val="22"/>
                <w:szCs w:val="22"/>
              </w:rPr>
            </w:pPr>
            <w:bookmarkStart w:id="97" w:name="_Toc14180294"/>
            <w:bookmarkStart w:id="98" w:name="_Toc14182086"/>
            <w:bookmarkStart w:id="99" w:name="_Toc14182485"/>
            <w:bookmarkStart w:id="100" w:name="_Toc24048357"/>
            <w:r w:rsidRPr="00385F25">
              <w:rPr>
                <w:rFonts w:ascii="Bookman Old Style" w:hAnsi="Bookman Old Style"/>
                <w:sz w:val="22"/>
                <w:szCs w:val="22"/>
              </w:rPr>
              <w:t>5h</w:t>
            </w:r>
            <w:r w:rsidR="00D40DFA" w:rsidRPr="00385F25">
              <w:rPr>
                <w:rFonts w:ascii="Bookman Old Style" w:hAnsi="Bookman Old Style"/>
                <w:sz w:val="22"/>
                <w:szCs w:val="22"/>
              </w:rPr>
              <w:t>rs</w:t>
            </w:r>
          </w:p>
        </w:tc>
        <w:bookmarkEnd w:id="97"/>
        <w:bookmarkEnd w:id="98"/>
        <w:bookmarkEnd w:id="99"/>
        <w:bookmarkEnd w:id="100"/>
        <w:tc>
          <w:tcPr>
            <w:tcW w:w="1980" w:type="dxa"/>
          </w:tcPr>
          <w:p w14:paraId="423714DB" w14:textId="77777777" w:rsidR="00385F25" w:rsidRDefault="00385F25" w:rsidP="00385F25">
            <w:pPr>
              <w:rPr>
                <w:rFonts w:ascii="Bookman Old Style" w:hAnsi="Bookman Old Style"/>
                <w:bCs/>
                <w:spacing w:val="-2"/>
                <w:sz w:val="24"/>
                <w:szCs w:val="24"/>
                <w:lang w:val="en-GB"/>
              </w:rPr>
            </w:pPr>
            <w:proofErr w:type="spellStart"/>
            <w:r>
              <w:rPr>
                <w:rFonts w:ascii="Bookman Old Style" w:hAnsi="Bookman Old Style"/>
                <w:bCs/>
                <w:spacing w:val="-2"/>
                <w:sz w:val="24"/>
                <w:szCs w:val="24"/>
                <w:lang w:val="en-GB"/>
              </w:rPr>
              <w:t>Mr.</w:t>
            </w:r>
            <w:proofErr w:type="spellEnd"/>
            <w:r>
              <w:rPr>
                <w:rFonts w:ascii="Bookman Old Style" w:hAnsi="Bookman Old Style"/>
                <w:bCs/>
                <w:spacing w:val="-2"/>
                <w:sz w:val="24"/>
                <w:szCs w:val="24"/>
                <w:lang w:val="en-GB"/>
              </w:rPr>
              <w:t xml:space="preserve"> </w:t>
            </w:r>
            <w:proofErr w:type="spellStart"/>
            <w:r w:rsidRPr="00384119">
              <w:rPr>
                <w:rFonts w:ascii="Bookman Old Style" w:hAnsi="Bookman Old Style"/>
                <w:bCs/>
                <w:spacing w:val="-2"/>
                <w:sz w:val="24"/>
                <w:szCs w:val="24"/>
                <w:lang w:val="en-GB"/>
              </w:rPr>
              <w:t>Wesonga</w:t>
            </w:r>
            <w:proofErr w:type="spellEnd"/>
            <w:r w:rsidRPr="00384119">
              <w:rPr>
                <w:rFonts w:ascii="Bookman Old Style" w:hAnsi="Bookman Old Style"/>
                <w:bCs/>
                <w:spacing w:val="-2"/>
                <w:sz w:val="24"/>
                <w:szCs w:val="24"/>
                <w:lang w:val="en-GB"/>
              </w:rPr>
              <w:t xml:space="preserve"> </w:t>
            </w:r>
            <w:proofErr w:type="spellStart"/>
            <w:r w:rsidRPr="00384119">
              <w:rPr>
                <w:rFonts w:ascii="Bookman Old Style" w:hAnsi="Bookman Old Style"/>
                <w:bCs/>
                <w:spacing w:val="-2"/>
                <w:sz w:val="24"/>
                <w:szCs w:val="24"/>
                <w:lang w:val="en-GB"/>
              </w:rPr>
              <w:t>Akisoferi</w:t>
            </w:r>
            <w:proofErr w:type="spellEnd"/>
          </w:p>
          <w:p w14:paraId="17789056" w14:textId="79106AA1" w:rsidR="00D40DFA" w:rsidRPr="00385F25" w:rsidRDefault="00D40DFA" w:rsidP="00235A62">
            <w:pPr>
              <w:rPr>
                <w:rFonts w:ascii="Bookman Old Style" w:hAnsi="Bookman Old Style"/>
                <w:bCs/>
                <w:sz w:val="22"/>
                <w:szCs w:val="22"/>
              </w:rPr>
            </w:pPr>
          </w:p>
        </w:tc>
      </w:tr>
      <w:tr w:rsidR="00235A62" w:rsidRPr="00385F25" w14:paraId="771D8D15" w14:textId="77777777" w:rsidTr="00385F25">
        <w:tc>
          <w:tcPr>
            <w:tcW w:w="738" w:type="dxa"/>
          </w:tcPr>
          <w:p w14:paraId="20CD85B7" w14:textId="77777777" w:rsidR="00235A62" w:rsidRPr="00385F25" w:rsidRDefault="00235A62" w:rsidP="00235A62">
            <w:pPr>
              <w:rPr>
                <w:rFonts w:ascii="Bookman Old Style" w:hAnsi="Bookman Old Style"/>
                <w:b/>
                <w:bCs/>
                <w:sz w:val="22"/>
                <w:szCs w:val="22"/>
              </w:rPr>
            </w:pPr>
          </w:p>
        </w:tc>
        <w:tc>
          <w:tcPr>
            <w:tcW w:w="5940" w:type="dxa"/>
            <w:gridSpan w:val="2"/>
          </w:tcPr>
          <w:p w14:paraId="26F58145" w14:textId="0EBE666B" w:rsidR="00235A62" w:rsidRPr="00385F25" w:rsidRDefault="00235A62" w:rsidP="00235A62">
            <w:pPr>
              <w:rPr>
                <w:rFonts w:ascii="Bookman Old Style" w:hAnsi="Bookman Old Style"/>
                <w:b/>
                <w:bCs/>
                <w:sz w:val="22"/>
                <w:szCs w:val="22"/>
              </w:rPr>
            </w:pPr>
            <w:r w:rsidRPr="00385F25">
              <w:rPr>
                <w:rFonts w:ascii="Bookman Old Style" w:hAnsi="Bookman Old Style"/>
                <w:b/>
                <w:bCs/>
                <w:sz w:val="22"/>
                <w:szCs w:val="22"/>
              </w:rPr>
              <w:t xml:space="preserve">Examination </w:t>
            </w:r>
          </w:p>
        </w:tc>
        <w:tc>
          <w:tcPr>
            <w:tcW w:w="2880" w:type="dxa"/>
            <w:gridSpan w:val="2"/>
          </w:tcPr>
          <w:p w14:paraId="336CFC73" w14:textId="396BCC4C" w:rsidR="00235A62" w:rsidRPr="00385F25" w:rsidRDefault="00235A62" w:rsidP="00235A62">
            <w:pPr>
              <w:rPr>
                <w:rFonts w:ascii="Bookman Old Style" w:hAnsi="Bookman Old Style"/>
                <w:bCs/>
                <w:sz w:val="22"/>
                <w:szCs w:val="22"/>
              </w:rPr>
            </w:pPr>
            <w:r w:rsidRPr="00385F25">
              <w:rPr>
                <w:rFonts w:ascii="Bookman Old Style" w:hAnsi="Bookman Old Style"/>
                <w:bCs/>
                <w:sz w:val="22"/>
                <w:szCs w:val="22"/>
              </w:rPr>
              <w:t xml:space="preserve">15-17 </w:t>
            </w:r>
          </w:p>
        </w:tc>
      </w:tr>
    </w:tbl>
    <w:p w14:paraId="43BA5F81" w14:textId="77777777" w:rsidR="001302DB" w:rsidRPr="00492164" w:rsidRDefault="001302DB" w:rsidP="001302DB">
      <w:pPr>
        <w:spacing w:after="0"/>
        <w:jc w:val="both"/>
        <w:rPr>
          <w:rFonts w:ascii="Bookman Old Style" w:eastAsia="Times New Roman" w:hAnsi="Bookman Old Style" w:cs="Times New Roman"/>
          <w:b/>
          <w:bCs/>
          <w:sz w:val="24"/>
          <w:szCs w:val="24"/>
        </w:rPr>
      </w:pPr>
      <w:r w:rsidRPr="00492164">
        <w:rPr>
          <w:rFonts w:ascii="Bookman Old Style" w:eastAsia="Times New Roman" w:hAnsi="Bookman Old Style" w:cs="Times New Roman"/>
          <w:b/>
          <w:bCs/>
          <w:sz w:val="24"/>
          <w:szCs w:val="24"/>
        </w:rPr>
        <w:lastRenderedPageBreak/>
        <w:t>Mode of delivery</w:t>
      </w:r>
    </w:p>
    <w:p w14:paraId="5FEEC1E3" w14:textId="77777777" w:rsidR="001302DB" w:rsidRPr="00492164" w:rsidRDefault="001302DB" w:rsidP="001302DB">
      <w:pPr>
        <w:spacing w:after="0"/>
        <w:jc w:val="both"/>
        <w:rPr>
          <w:rFonts w:ascii="Bookman Old Style" w:eastAsia="Times New Roman" w:hAnsi="Bookman Old Style" w:cs="Times New Roman"/>
          <w:bCs/>
          <w:sz w:val="24"/>
          <w:szCs w:val="24"/>
        </w:rPr>
      </w:pPr>
      <w:r w:rsidRPr="00492164">
        <w:rPr>
          <w:rFonts w:ascii="Bookman Old Style" w:eastAsia="Times New Roman" w:hAnsi="Bookman Old Style" w:cs="Times New Roman"/>
          <w:bCs/>
          <w:sz w:val="24"/>
          <w:szCs w:val="24"/>
        </w:rPr>
        <w:t>Straight lectures</w:t>
      </w:r>
    </w:p>
    <w:p w14:paraId="6590FC20" w14:textId="77777777" w:rsidR="001302DB" w:rsidRPr="00492164" w:rsidRDefault="001302DB" w:rsidP="001302DB">
      <w:pPr>
        <w:spacing w:after="0"/>
        <w:jc w:val="both"/>
        <w:rPr>
          <w:rFonts w:ascii="Bookman Old Style" w:eastAsia="Times New Roman" w:hAnsi="Bookman Old Style" w:cs="Times New Roman"/>
          <w:bCs/>
          <w:sz w:val="24"/>
          <w:szCs w:val="24"/>
        </w:rPr>
      </w:pPr>
      <w:r w:rsidRPr="00492164">
        <w:rPr>
          <w:rFonts w:ascii="Bookman Old Style" w:eastAsia="Times New Roman" w:hAnsi="Bookman Old Style" w:cs="Times New Roman"/>
          <w:bCs/>
          <w:sz w:val="24"/>
          <w:szCs w:val="24"/>
        </w:rPr>
        <w:t>Group discussions</w:t>
      </w:r>
    </w:p>
    <w:p w14:paraId="06254F97" w14:textId="77777777" w:rsidR="001302DB" w:rsidRPr="00492164" w:rsidRDefault="001302DB" w:rsidP="001302DB">
      <w:pPr>
        <w:spacing w:after="0"/>
        <w:jc w:val="both"/>
        <w:rPr>
          <w:rFonts w:ascii="Bookman Old Style" w:eastAsia="Times New Roman" w:hAnsi="Bookman Old Style" w:cs="Times New Roman"/>
          <w:bCs/>
          <w:sz w:val="24"/>
          <w:szCs w:val="24"/>
        </w:rPr>
      </w:pPr>
      <w:r w:rsidRPr="00492164">
        <w:rPr>
          <w:rFonts w:ascii="Bookman Old Style" w:eastAsia="Times New Roman" w:hAnsi="Bookman Old Style" w:cs="Times New Roman"/>
          <w:bCs/>
          <w:sz w:val="24"/>
          <w:szCs w:val="24"/>
        </w:rPr>
        <w:t>Case studies</w:t>
      </w:r>
    </w:p>
    <w:p w14:paraId="606AFFE9" w14:textId="77777777" w:rsidR="001302DB" w:rsidRPr="00492164" w:rsidRDefault="001302DB" w:rsidP="001302DB">
      <w:pPr>
        <w:spacing w:after="0"/>
        <w:jc w:val="both"/>
        <w:rPr>
          <w:rFonts w:ascii="Bookman Old Style" w:eastAsia="Times New Roman" w:hAnsi="Bookman Old Style" w:cs="Times New Roman"/>
          <w:b/>
          <w:bCs/>
          <w:sz w:val="24"/>
          <w:szCs w:val="24"/>
        </w:rPr>
      </w:pPr>
    </w:p>
    <w:p w14:paraId="03E8865C" w14:textId="77777777" w:rsidR="001302DB" w:rsidRPr="00492164" w:rsidRDefault="001302DB" w:rsidP="001302DB">
      <w:pPr>
        <w:spacing w:after="0"/>
        <w:jc w:val="both"/>
        <w:rPr>
          <w:rFonts w:ascii="Bookman Old Style" w:eastAsia="Times New Roman" w:hAnsi="Bookman Old Style" w:cs="Times New Roman"/>
          <w:b/>
          <w:bCs/>
          <w:sz w:val="24"/>
          <w:szCs w:val="24"/>
        </w:rPr>
      </w:pPr>
      <w:r w:rsidRPr="00492164">
        <w:rPr>
          <w:rFonts w:ascii="Bookman Old Style" w:eastAsia="Times New Roman" w:hAnsi="Bookman Old Style" w:cs="Times New Roman"/>
          <w:b/>
          <w:bCs/>
          <w:sz w:val="24"/>
          <w:szCs w:val="24"/>
        </w:rPr>
        <w:t>Mode of Assessment</w:t>
      </w:r>
    </w:p>
    <w:p w14:paraId="0A771C71" w14:textId="77777777" w:rsidR="001302DB" w:rsidRPr="00492164" w:rsidRDefault="001302DB" w:rsidP="001302DB">
      <w:pPr>
        <w:spacing w:after="0"/>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Coursework One</w:t>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t>15%</w:t>
      </w:r>
    </w:p>
    <w:p w14:paraId="168AC430" w14:textId="77777777" w:rsidR="001302DB" w:rsidRPr="00492164" w:rsidRDefault="001302DB" w:rsidP="001302DB">
      <w:pPr>
        <w:spacing w:after="0"/>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Coursework Two</w:t>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t>15%</w:t>
      </w:r>
    </w:p>
    <w:p w14:paraId="6495348F" w14:textId="77777777" w:rsidR="001302DB" w:rsidRPr="00492164" w:rsidRDefault="001302DB" w:rsidP="001302DB">
      <w:pPr>
        <w:spacing w:after="0"/>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Final examination</w:t>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t>70%</w:t>
      </w:r>
    </w:p>
    <w:p w14:paraId="4B0E4AF5" w14:textId="77777777" w:rsidR="001302DB" w:rsidRPr="00492164" w:rsidRDefault="001302DB" w:rsidP="001302DB">
      <w:pPr>
        <w:spacing w:after="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Total</w:t>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r>
      <w:r w:rsidRPr="00492164">
        <w:rPr>
          <w:rFonts w:ascii="Bookman Old Style" w:eastAsia="Times New Roman" w:hAnsi="Bookman Old Style" w:cs="Times New Roman"/>
          <w:sz w:val="24"/>
          <w:szCs w:val="24"/>
        </w:rPr>
        <w:tab/>
        <w:t>100%</w:t>
      </w:r>
    </w:p>
    <w:p w14:paraId="7E5E8040" w14:textId="77777777" w:rsidR="001302DB" w:rsidRPr="00492164" w:rsidRDefault="001302DB" w:rsidP="001302DB">
      <w:pPr>
        <w:spacing w:after="0"/>
        <w:rPr>
          <w:rFonts w:ascii="Bookman Old Style" w:eastAsia="Times New Roman" w:hAnsi="Bookman Old Style" w:cs="Times New Roman"/>
          <w:b/>
          <w:bCs/>
          <w:sz w:val="24"/>
          <w:szCs w:val="24"/>
        </w:rPr>
      </w:pPr>
    </w:p>
    <w:p w14:paraId="0A6B22FF" w14:textId="77777777" w:rsidR="001302DB" w:rsidRPr="00492164" w:rsidRDefault="001302DB" w:rsidP="001302DB">
      <w:pPr>
        <w:spacing w:after="0"/>
        <w:rPr>
          <w:rFonts w:ascii="Bookman Old Style" w:eastAsia="Times New Roman" w:hAnsi="Bookman Old Style" w:cs="Times New Roman"/>
          <w:b/>
          <w:bCs/>
          <w:sz w:val="24"/>
          <w:szCs w:val="24"/>
        </w:rPr>
      </w:pPr>
      <w:r w:rsidRPr="00492164">
        <w:rPr>
          <w:rFonts w:ascii="Bookman Old Style" w:eastAsia="Times New Roman" w:hAnsi="Bookman Old Style" w:cs="Times New Roman"/>
          <w:b/>
          <w:bCs/>
          <w:sz w:val="24"/>
          <w:szCs w:val="24"/>
        </w:rPr>
        <w:t>References</w:t>
      </w:r>
    </w:p>
    <w:p w14:paraId="4B2A3AF9" w14:textId="77777777" w:rsidR="001302DB" w:rsidRPr="00492164" w:rsidRDefault="001302DB" w:rsidP="001302DB">
      <w:pPr>
        <w:autoSpaceDE w:val="0"/>
        <w:autoSpaceDN w:val="0"/>
        <w:adjustRightInd w:val="0"/>
        <w:spacing w:after="0"/>
        <w:ind w:left="720" w:hanging="72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Baker, S &amp; Baker, K. (1998). The complete Idiot’s Guide to Project Management. Alpha Books: New York</w:t>
      </w:r>
    </w:p>
    <w:p w14:paraId="2E252DFC" w14:textId="77777777" w:rsidR="001302DB" w:rsidRPr="00492164" w:rsidRDefault="001302DB" w:rsidP="001302DB">
      <w:pPr>
        <w:autoSpaceDE w:val="0"/>
        <w:autoSpaceDN w:val="0"/>
        <w:adjustRightInd w:val="0"/>
        <w:spacing w:after="0"/>
        <w:ind w:left="720" w:hanging="720"/>
        <w:jc w:val="both"/>
        <w:rPr>
          <w:rFonts w:ascii="Bookman Old Style" w:eastAsia="Times New Roman" w:hAnsi="Bookman Old Style" w:cs="Times New Roman"/>
          <w:sz w:val="24"/>
          <w:szCs w:val="24"/>
        </w:rPr>
      </w:pPr>
      <w:r w:rsidRPr="00492164">
        <w:rPr>
          <w:rFonts w:ascii="Bookman Old Style" w:eastAsia="Times New Roman" w:hAnsi="Bookman Old Style" w:cs="Times New Roman"/>
          <w:sz w:val="24"/>
          <w:szCs w:val="24"/>
        </w:rPr>
        <w:t>Chandra (1998) Project Planning, Appraising and Management.</w:t>
      </w:r>
    </w:p>
    <w:p w14:paraId="6361F9FB" w14:textId="77777777" w:rsidR="001302DB" w:rsidRPr="00492164" w:rsidRDefault="001302DB" w:rsidP="001302DB">
      <w:pPr>
        <w:autoSpaceDE w:val="0"/>
        <w:autoSpaceDN w:val="0"/>
        <w:adjustRightInd w:val="0"/>
        <w:spacing w:after="0"/>
        <w:ind w:left="720" w:hanging="720"/>
        <w:jc w:val="both"/>
        <w:rPr>
          <w:rFonts w:ascii="Bookman Old Style" w:eastAsia="Times New Roman" w:hAnsi="Bookman Old Style" w:cs="Times New Roman"/>
          <w:sz w:val="24"/>
          <w:szCs w:val="24"/>
        </w:rPr>
      </w:pPr>
      <w:proofErr w:type="spellStart"/>
      <w:r w:rsidRPr="00492164">
        <w:rPr>
          <w:rFonts w:ascii="Bookman Old Style" w:eastAsia="Times New Roman" w:hAnsi="Bookman Old Style" w:cs="Times New Roman"/>
          <w:sz w:val="24"/>
          <w:szCs w:val="24"/>
        </w:rPr>
        <w:t>Choudry</w:t>
      </w:r>
      <w:proofErr w:type="spellEnd"/>
      <w:r w:rsidRPr="00492164">
        <w:rPr>
          <w:rFonts w:ascii="Bookman Old Style" w:eastAsia="Times New Roman" w:hAnsi="Bookman Old Style" w:cs="Times New Roman"/>
          <w:sz w:val="24"/>
          <w:szCs w:val="24"/>
        </w:rPr>
        <w:t xml:space="preserve"> C. (1998) Project Management</w:t>
      </w:r>
    </w:p>
    <w:p w14:paraId="40BFFF6E" w14:textId="77777777" w:rsidR="001302DB" w:rsidRPr="00492164" w:rsidRDefault="001302DB" w:rsidP="001302DB">
      <w:pPr>
        <w:autoSpaceDE w:val="0"/>
        <w:autoSpaceDN w:val="0"/>
        <w:adjustRightInd w:val="0"/>
        <w:spacing w:after="0"/>
        <w:ind w:left="720" w:hanging="720"/>
        <w:jc w:val="both"/>
        <w:rPr>
          <w:rFonts w:ascii="Bookman Old Style" w:eastAsia="Times New Roman" w:hAnsi="Bookman Old Style" w:cs="Times New Roman"/>
          <w:sz w:val="24"/>
          <w:szCs w:val="24"/>
        </w:rPr>
      </w:pPr>
      <w:proofErr w:type="spellStart"/>
      <w:r w:rsidRPr="00492164">
        <w:rPr>
          <w:rFonts w:ascii="Bookman Old Style" w:eastAsia="Times New Roman" w:hAnsi="Bookman Old Style" w:cs="Times New Roman"/>
          <w:sz w:val="24"/>
          <w:szCs w:val="24"/>
        </w:rPr>
        <w:t>Muwanga</w:t>
      </w:r>
      <w:proofErr w:type="spellEnd"/>
      <w:r w:rsidRPr="00492164">
        <w:rPr>
          <w:rFonts w:ascii="Bookman Old Style" w:eastAsia="Times New Roman" w:hAnsi="Bookman Old Style" w:cs="Times New Roman"/>
          <w:sz w:val="24"/>
          <w:szCs w:val="24"/>
        </w:rPr>
        <w:t xml:space="preserve"> J. Project Planning and Management</w:t>
      </w:r>
    </w:p>
    <w:p w14:paraId="20B6F25C" w14:textId="77777777" w:rsidR="001302DB" w:rsidRPr="00492164" w:rsidRDefault="001302DB" w:rsidP="001302DB">
      <w:pPr>
        <w:spacing w:after="0"/>
        <w:ind w:left="720" w:hanging="720"/>
        <w:jc w:val="both"/>
        <w:rPr>
          <w:rFonts w:ascii="Bookman Old Style" w:eastAsia="Times New Roman" w:hAnsi="Bookman Old Style" w:cs="Times New Roman"/>
          <w:sz w:val="24"/>
          <w:szCs w:val="24"/>
        </w:rPr>
      </w:pPr>
      <w:proofErr w:type="spellStart"/>
      <w:r w:rsidRPr="00492164">
        <w:rPr>
          <w:rFonts w:ascii="Bookman Old Style" w:eastAsia="Times New Roman" w:hAnsi="Bookman Old Style" w:cs="Times New Roman"/>
          <w:sz w:val="24"/>
          <w:szCs w:val="24"/>
        </w:rPr>
        <w:t>Nsereko</w:t>
      </w:r>
      <w:proofErr w:type="spellEnd"/>
      <w:r w:rsidRPr="00492164">
        <w:rPr>
          <w:rFonts w:ascii="Bookman Old Style" w:eastAsia="Times New Roman" w:hAnsi="Bookman Old Style" w:cs="Times New Roman"/>
          <w:sz w:val="24"/>
          <w:szCs w:val="24"/>
        </w:rPr>
        <w:t xml:space="preserve"> U. J. Project Planning and Management</w:t>
      </w:r>
    </w:p>
    <w:p w14:paraId="257C6D45" w14:textId="77777777" w:rsidR="00364B28" w:rsidRDefault="00364B28"/>
    <w:sectPr w:rsidR="00364B2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2A248" w14:textId="77777777" w:rsidR="00E60F8F" w:rsidRDefault="00E60F8F" w:rsidP="00FD68C5">
      <w:pPr>
        <w:spacing w:after="0" w:line="240" w:lineRule="auto"/>
      </w:pPr>
      <w:r>
        <w:separator/>
      </w:r>
    </w:p>
  </w:endnote>
  <w:endnote w:type="continuationSeparator" w:id="0">
    <w:p w14:paraId="6A90C672" w14:textId="77777777" w:rsidR="00E60F8F" w:rsidRDefault="00E60F8F" w:rsidP="00FD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403892"/>
      <w:docPartObj>
        <w:docPartGallery w:val="Page Numbers (Bottom of Page)"/>
        <w:docPartUnique/>
      </w:docPartObj>
    </w:sdtPr>
    <w:sdtContent>
      <w:sdt>
        <w:sdtPr>
          <w:id w:val="1728636285"/>
          <w:docPartObj>
            <w:docPartGallery w:val="Page Numbers (Top of Page)"/>
            <w:docPartUnique/>
          </w:docPartObj>
        </w:sdtPr>
        <w:sdtContent>
          <w:p w14:paraId="6893C949" w14:textId="2E9AEF5F" w:rsidR="00FD68C5" w:rsidRDefault="00FD68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1FDFCE97" w14:textId="77777777" w:rsidR="00FD68C5" w:rsidRDefault="00FD6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4FE02" w14:textId="77777777" w:rsidR="00E60F8F" w:rsidRDefault="00E60F8F" w:rsidP="00FD68C5">
      <w:pPr>
        <w:spacing w:after="0" w:line="240" w:lineRule="auto"/>
      </w:pPr>
      <w:r>
        <w:separator/>
      </w:r>
    </w:p>
  </w:footnote>
  <w:footnote w:type="continuationSeparator" w:id="0">
    <w:p w14:paraId="2EA61A15" w14:textId="77777777" w:rsidR="00E60F8F" w:rsidRDefault="00E60F8F" w:rsidP="00FD68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B1614"/>
    <w:multiLevelType w:val="hybridMultilevel"/>
    <w:tmpl w:val="805CB95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6BA2022A"/>
    <w:multiLevelType w:val="hybridMultilevel"/>
    <w:tmpl w:val="8B96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DB"/>
    <w:rsid w:val="001302DB"/>
    <w:rsid w:val="00235A62"/>
    <w:rsid w:val="00364B28"/>
    <w:rsid w:val="00384119"/>
    <w:rsid w:val="00385F25"/>
    <w:rsid w:val="003E77AB"/>
    <w:rsid w:val="005F7D7E"/>
    <w:rsid w:val="00A7393C"/>
    <w:rsid w:val="00B61CDE"/>
    <w:rsid w:val="00D31AF6"/>
    <w:rsid w:val="00D40DFA"/>
    <w:rsid w:val="00DF56EF"/>
    <w:rsid w:val="00E60F8F"/>
    <w:rsid w:val="00FD68C5"/>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44E2A"/>
  <w15:docId w15:val="{0A6A57FB-81FF-45B7-A619-7EACCAC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2DB"/>
    <w:pPr>
      <w:spacing w:after="200" w:line="276" w:lineRule="auto"/>
    </w:pPr>
    <w:rPr>
      <w:lang w:val="en-US"/>
    </w:rPr>
  </w:style>
  <w:style w:type="paragraph" w:styleId="Heading1">
    <w:name w:val="heading 1"/>
    <w:basedOn w:val="Normal"/>
    <w:next w:val="Normal"/>
    <w:link w:val="Heading1Char"/>
    <w:uiPriority w:val="9"/>
    <w:qFormat/>
    <w:rsid w:val="00DF56EF"/>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link w:val="Heading2Char"/>
    <w:uiPriority w:val="99"/>
    <w:qFormat/>
    <w:rsid w:val="001302DB"/>
    <w:pPr>
      <w:spacing w:before="100" w:beforeAutospacing="1" w:after="100" w:afterAutospacing="1"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302DB"/>
    <w:rPr>
      <w:rFonts w:ascii="Cambria" w:eastAsia="Times New Roman" w:hAnsi="Cambria" w:cs="Times New Roman"/>
      <w:b/>
      <w:bCs/>
      <w:i/>
      <w:iCs/>
      <w:sz w:val="28"/>
      <w:szCs w:val="28"/>
      <w:lang w:val="en-US"/>
    </w:rPr>
  </w:style>
  <w:style w:type="table" w:styleId="TableGrid">
    <w:name w:val="Table Grid"/>
    <w:basedOn w:val="TableNormal"/>
    <w:uiPriority w:val="39"/>
    <w:rsid w:val="001302D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56EF"/>
    <w:rPr>
      <w:rFonts w:asciiTheme="majorHAnsi" w:eastAsiaTheme="majorEastAsia" w:hAnsiTheme="majorHAnsi" w:cstheme="majorBidi"/>
      <w:b/>
      <w:bCs/>
      <w:color w:val="2D4F8E" w:themeColor="accent1" w:themeShade="B5"/>
      <w:sz w:val="32"/>
      <w:szCs w:val="32"/>
      <w:lang w:val="en-US"/>
    </w:rPr>
  </w:style>
  <w:style w:type="paragraph" w:styleId="Header">
    <w:name w:val="header"/>
    <w:basedOn w:val="Normal"/>
    <w:link w:val="HeaderChar"/>
    <w:uiPriority w:val="99"/>
    <w:unhideWhenUsed/>
    <w:rsid w:val="00FD6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C5"/>
    <w:rPr>
      <w:lang w:val="en-US"/>
    </w:rPr>
  </w:style>
  <w:style w:type="paragraph" w:styleId="Footer">
    <w:name w:val="footer"/>
    <w:basedOn w:val="Normal"/>
    <w:link w:val="FooterChar"/>
    <w:uiPriority w:val="99"/>
    <w:unhideWhenUsed/>
    <w:rsid w:val="00FD6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C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8469</TotalTime>
  <Pages>4</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Nalongo Fiona</dc:creator>
  <cp:keywords/>
  <dc:description/>
  <cp:lastModifiedBy>Microsoft account</cp:lastModifiedBy>
  <cp:revision>3</cp:revision>
  <dcterms:created xsi:type="dcterms:W3CDTF">2024-08-22T10:51:00Z</dcterms:created>
  <dcterms:modified xsi:type="dcterms:W3CDTF">2024-09-04T07:33:00Z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9e11a462-8044-48c7-bece-58331bd0c88d</vt:lpwstr>
  </property>
</Properties>
</file>