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FF9" w:rsidRPr="00E16372" w:rsidRDefault="00712FF9" w:rsidP="00712FF9">
      <w:pPr>
        <w:pStyle w:val="NormalWeb"/>
        <w:contextualSpacing/>
        <w:jc w:val="center"/>
        <w:rPr>
          <w:rFonts w:ascii="Bookman Old Style" w:hAnsi="Bookman Old Style"/>
          <w:color w:val="000000"/>
          <w:sz w:val="22"/>
          <w:szCs w:val="22"/>
        </w:rPr>
      </w:pPr>
      <w:bookmarkStart w:id="0" w:name="_GoBack"/>
      <w:bookmarkEnd w:id="0"/>
      <w:r w:rsidRPr="00E16372">
        <w:rPr>
          <w:rFonts w:ascii="Bookman Old Style" w:hAnsi="Bookman Old Style"/>
          <w:b/>
          <w:bCs/>
          <w:color w:val="000000"/>
          <w:sz w:val="22"/>
          <w:szCs w:val="22"/>
        </w:rPr>
        <w:t>MAKERERE</w:t>
      </w:r>
      <w:r w:rsidRPr="00E16372">
        <w:rPr>
          <w:rFonts w:ascii="Bookman Old Style" w:hAnsi="Bookman Old Style"/>
          <w:color w:val="000000"/>
          <w:sz w:val="22"/>
          <w:szCs w:val="22"/>
        </w:rPr>
        <w:t xml:space="preserve"> </w:t>
      </w:r>
      <w:r w:rsidRPr="00E16372">
        <w:rPr>
          <w:rFonts w:ascii="Bookman Old Style" w:hAnsi="Bookman Old Style"/>
          <w:b/>
          <w:bCs/>
          <w:color w:val="000000"/>
          <w:sz w:val="22"/>
          <w:szCs w:val="22"/>
        </w:rPr>
        <w:t>UNIVERSITY</w:t>
      </w:r>
      <w:r w:rsidRPr="00E16372">
        <w:rPr>
          <w:rFonts w:ascii="Bookman Old Style" w:hAnsi="Bookman Old Style"/>
          <w:color w:val="000000"/>
          <w:sz w:val="22"/>
          <w:szCs w:val="22"/>
        </w:rPr>
        <w:t xml:space="preserve"> </w:t>
      </w:r>
    </w:p>
    <w:p w:rsidR="00712FF9" w:rsidRPr="00E16372" w:rsidRDefault="00712FF9" w:rsidP="00712FF9">
      <w:pPr>
        <w:pStyle w:val="NormalWeb"/>
        <w:contextualSpacing/>
        <w:jc w:val="center"/>
        <w:rPr>
          <w:rFonts w:ascii="Bookman Old Style" w:hAnsi="Bookman Old Style"/>
          <w:color w:val="000000"/>
          <w:sz w:val="22"/>
          <w:szCs w:val="22"/>
        </w:rPr>
      </w:pPr>
      <w:r w:rsidRPr="00E16372">
        <w:rPr>
          <w:rFonts w:ascii="Bookman Old Style" w:hAnsi="Bookman Old Style"/>
          <w:b/>
          <w:bCs/>
          <w:color w:val="000000"/>
          <w:sz w:val="22"/>
          <w:szCs w:val="22"/>
        </w:rPr>
        <w:t>MAKERERE</w:t>
      </w:r>
      <w:r w:rsidRPr="00E16372">
        <w:rPr>
          <w:rFonts w:ascii="Bookman Old Style" w:hAnsi="Bookman Old Style"/>
          <w:color w:val="000000"/>
          <w:sz w:val="22"/>
          <w:szCs w:val="22"/>
        </w:rPr>
        <w:t xml:space="preserve"> </w:t>
      </w:r>
      <w:r w:rsidRPr="00E16372">
        <w:rPr>
          <w:rFonts w:ascii="Bookman Old Style" w:hAnsi="Bookman Old Style"/>
          <w:b/>
          <w:bCs/>
          <w:color w:val="000000"/>
          <w:sz w:val="22"/>
          <w:szCs w:val="22"/>
        </w:rPr>
        <w:t>UNIVERSITY</w:t>
      </w:r>
      <w:r w:rsidRPr="00E16372">
        <w:rPr>
          <w:rFonts w:ascii="Bookman Old Style" w:hAnsi="Bookman Old Style"/>
          <w:color w:val="000000"/>
          <w:sz w:val="22"/>
          <w:szCs w:val="22"/>
        </w:rPr>
        <w:t xml:space="preserve"> </w:t>
      </w:r>
      <w:r w:rsidRPr="00E16372">
        <w:rPr>
          <w:rFonts w:ascii="Bookman Old Style" w:hAnsi="Bookman Old Style"/>
          <w:b/>
          <w:bCs/>
          <w:color w:val="000000"/>
          <w:sz w:val="22"/>
          <w:szCs w:val="22"/>
        </w:rPr>
        <w:t>BUSINESS</w:t>
      </w:r>
      <w:r w:rsidRPr="00E16372">
        <w:rPr>
          <w:rFonts w:ascii="Bookman Old Style" w:hAnsi="Bookman Old Style"/>
          <w:color w:val="000000"/>
          <w:sz w:val="22"/>
          <w:szCs w:val="22"/>
        </w:rPr>
        <w:t xml:space="preserve"> </w:t>
      </w:r>
      <w:r w:rsidRPr="00E16372">
        <w:rPr>
          <w:rFonts w:ascii="Bookman Old Style" w:hAnsi="Bookman Old Style"/>
          <w:b/>
          <w:bCs/>
          <w:color w:val="000000"/>
          <w:sz w:val="22"/>
          <w:szCs w:val="22"/>
        </w:rPr>
        <w:t>SCHOOL </w:t>
      </w:r>
    </w:p>
    <w:p w:rsidR="00712FF9" w:rsidRPr="00E16372" w:rsidRDefault="00712FF9" w:rsidP="00712FF9">
      <w:pPr>
        <w:pStyle w:val="NormalWeb"/>
        <w:contextualSpacing/>
        <w:jc w:val="center"/>
        <w:rPr>
          <w:rFonts w:ascii="Bookman Old Style" w:hAnsi="Bookman Old Style"/>
          <w:color w:val="000000"/>
          <w:sz w:val="22"/>
          <w:szCs w:val="22"/>
        </w:rPr>
      </w:pPr>
      <w:r w:rsidRPr="00E16372">
        <w:rPr>
          <w:rFonts w:ascii="Bookman Old Style" w:hAnsi="Bookman Old Style"/>
          <w:b/>
          <w:bCs/>
          <w:color w:val="000000"/>
          <w:sz w:val="22"/>
          <w:szCs w:val="22"/>
        </w:rPr>
        <w:t xml:space="preserve">FACULTY OF </w:t>
      </w:r>
      <w:r>
        <w:rPr>
          <w:rFonts w:ascii="Bookman Old Style" w:hAnsi="Bookman Old Style"/>
          <w:b/>
          <w:bCs/>
          <w:color w:val="000000"/>
          <w:sz w:val="22"/>
          <w:szCs w:val="22"/>
        </w:rPr>
        <w:t>COMPUTING AND INFORMATICS</w:t>
      </w:r>
    </w:p>
    <w:p w:rsidR="00712FF9" w:rsidRPr="00E16372" w:rsidRDefault="00712FF9" w:rsidP="00712FF9">
      <w:pPr>
        <w:pStyle w:val="NormalWeb"/>
        <w:contextualSpacing/>
        <w:jc w:val="center"/>
        <w:rPr>
          <w:rFonts w:ascii="Bookman Old Style" w:hAnsi="Bookman Old Style"/>
          <w:b/>
          <w:bCs/>
          <w:color w:val="000000"/>
          <w:sz w:val="22"/>
          <w:szCs w:val="22"/>
        </w:rPr>
      </w:pPr>
      <w:r>
        <w:rPr>
          <w:rFonts w:ascii="Bookman Old Style" w:hAnsi="Bookman Old Style"/>
          <w:b/>
          <w:bCs/>
          <w:color w:val="000000"/>
          <w:sz w:val="22"/>
          <w:szCs w:val="22"/>
        </w:rPr>
        <w:t>DEPARTMENT OF INFORMATION SYSTEMS</w:t>
      </w:r>
    </w:p>
    <w:p w:rsidR="00712FF9" w:rsidRPr="00E16372" w:rsidRDefault="00712FF9" w:rsidP="00712FF9">
      <w:pPr>
        <w:tabs>
          <w:tab w:val="left" w:pos="0"/>
          <w:tab w:val="left" w:pos="720"/>
          <w:tab w:val="left" w:pos="1440"/>
          <w:tab w:val="left" w:pos="2160"/>
          <w:tab w:val="left" w:pos="2880"/>
          <w:tab w:val="left" w:pos="3600"/>
          <w:tab w:val="left" w:pos="4320"/>
        </w:tabs>
        <w:suppressAutoHyphens/>
        <w:contextualSpacing/>
        <w:jc w:val="center"/>
        <w:rPr>
          <w:rFonts w:ascii="Bookman Old Style" w:eastAsia="Arial Unicode MS" w:hAnsi="Bookman Old Style"/>
          <w:b/>
          <w:bCs w:val="0"/>
          <w:color w:val="000000"/>
          <w:spacing w:val="-3"/>
          <w:sz w:val="22"/>
          <w:szCs w:val="22"/>
          <w:lang w:val="en-US"/>
        </w:rPr>
      </w:pPr>
    </w:p>
    <w:p w:rsidR="00712FF9" w:rsidRPr="00E16372" w:rsidRDefault="00712FF9" w:rsidP="00712FF9">
      <w:pPr>
        <w:tabs>
          <w:tab w:val="left" w:pos="0"/>
          <w:tab w:val="left" w:pos="720"/>
          <w:tab w:val="left" w:pos="1440"/>
          <w:tab w:val="left" w:pos="2160"/>
          <w:tab w:val="left" w:pos="2880"/>
          <w:tab w:val="left" w:pos="3600"/>
          <w:tab w:val="left" w:pos="4320"/>
        </w:tabs>
        <w:suppressAutoHyphens/>
        <w:contextualSpacing/>
        <w:jc w:val="center"/>
        <w:rPr>
          <w:rFonts w:ascii="Bookman Old Style" w:eastAsia="Arial Unicode MS" w:hAnsi="Bookman Old Style"/>
          <w:b/>
          <w:bCs w:val="0"/>
          <w:color w:val="000000"/>
          <w:spacing w:val="-3"/>
          <w:sz w:val="22"/>
          <w:szCs w:val="22"/>
          <w:lang w:val="en-US"/>
        </w:rPr>
      </w:pPr>
    </w:p>
    <w:p w:rsidR="00712FF9" w:rsidRDefault="00712FF9" w:rsidP="00712FF9">
      <w:pPr>
        <w:tabs>
          <w:tab w:val="left" w:pos="0"/>
          <w:tab w:val="left" w:pos="720"/>
          <w:tab w:val="left" w:pos="1440"/>
          <w:tab w:val="left" w:pos="2160"/>
          <w:tab w:val="left" w:pos="2880"/>
          <w:tab w:val="left" w:pos="3600"/>
          <w:tab w:val="left" w:pos="4320"/>
        </w:tabs>
        <w:suppressAutoHyphens/>
        <w:contextualSpacing/>
        <w:jc w:val="center"/>
        <w:rPr>
          <w:rFonts w:ascii="Bookman Old Style" w:eastAsia="Arial Unicode MS" w:hAnsi="Bookman Old Style"/>
          <w:bCs w:val="0"/>
          <w:color w:val="000000"/>
          <w:spacing w:val="-3"/>
          <w:sz w:val="20"/>
          <w:lang w:val="en-US"/>
        </w:rPr>
      </w:pPr>
      <w:r w:rsidRPr="00CB184C">
        <w:rPr>
          <w:rFonts w:ascii="Bookman Old Style" w:eastAsia="Arial Unicode MS" w:hAnsi="Bookman Old Style"/>
          <w:bCs w:val="0"/>
          <w:color w:val="000000"/>
          <w:spacing w:val="-3"/>
          <w:sz w:val="20"/>
          <w:lang w:val="en-US"/>
        </w:rPr>
        <w:t>BACH</w:t>
      </w:r>
      <w:r>
        <w:rPr>
          <w:rFonts w:ascii="Bookman Old Style" w:eastAsia="Arial Unicode MS" w:hAnsi="Bookman Old Style"/>
          <w:bCs w:val="0"/>
          <w:color w:val="000000"/>
          <w:spacing w:val="-3"/>
          <w:sz w:val="20"/>
          <w:lang w:val="en-US"/>
        </w:rPr>
        <w:t>ELOR OF OFFICE AND INFORMATION MANAGEMENT YEAR TWO (</w:t>
      </w:r>
      <w:r>
        <w:rPr>
          <w:rFonts w:ascii="Times New Roman" w:hAnsi="Times New Roman"/>
          <w:b/>
          <w:color w:val="000000"/>
        </w:rPr>
        <w:t>BUC2228</w:t>
      </w:r>
      <w:r w:rsidRPr="00CB184C">
        <w:rPr>
          <w:rFonts w:ascii="Bookman Old Style" w:eastAsia="Arial Unicode MS" w:hAnsi="Bookman Old Style"/>
          <w:bCs w:val="0"/>
          <w:color w:val="000000"/>
          <w:spacing w:val="-3"/>
          <w:sz w:val="20"/>
          <w:lang w:val="en-US"/>
        </w:rPr>
        <w:t>)</w:t>
      </w:r>
    </w:p>
    <w:p w:rsidR="00712FF9" w:rsidRPr="00CB184C" w:rsidRDefault="00712FF9" w:rsidP="00712FF9">
      <w:pPr>
        <w:tabs>
          <w:tab w:val="left" w:pos="0"/>
          <w:tab w:val="left" w:pos="720"/>
          <w:tab w:val="left" w:pos="1440"/>
          <w:tab w:val="left" w:pos="2160"/>
          <w:tab w:val="left" w:pos="2880"/>
          <w:tab w:val="left" w:pos="3600"/>
          <w:tab w:val="left" w:pos="4320"/>
        </w:tabs>
        <w:suppressAutoHyphens/>
        <w:contextualSpacing/>
        <w:jc w:val="center"/>
        <w:rPr>
          <w:rFonts w:ascii="Bookman Old Style" w:eastAsia="Arial Unicode MS" w:hAnsi="Bookman Old Style"/>
          <w:bCs w:val="0"/>
          <w:color w:val="000000"/>
          <w:spacing w:val="-3"/>
          <w:sz w:val="20"/>
          <w:lang w:val="en-US"/>
        </w:rPr>
      </w:pPr>
    </w:p>
    <w:p w:rsidR="00712FF9" w:rsidRPr="00712FF9" w:rsidRDefault="00712FF9" w:rsidP="00712FF9">
      <w:r>
        <w:rPr>
          <w:noProof/>
          <w:lang w:val="en-US"/>
        </w:rPr>
        <mc:AlternateContent>
          <mc:Choice Requires="wps">
            <w:drawing>
              <wp:anchor distT="0" distB="0" distL="114300" distR="114300" simplePos="0" relativeHeight="251658240" behindDoc="0" locked="0" layoutInCell="1" allowOverlap="1" wp14:anchorId="2A0EB0C5" wp14:editId="10A03B07">
                <wp:simplePos x="0" y="0"/>
                <wp:positionH relativeFrom="margin">
                  <wp:posOffset>-79375</wp:posOffset>
                </wp:positionH>
                <wp:positionV relativeFrom="paragraph">
                  <wp:posOffset>62865</wp:posOffset>
                </wp:positionV>
                <wp:extent cx="5645785" cy="10795"/>
                <wp:effectExtent l="0" t="19050" r="50165" b="463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45785" cy="10795"/>
                        </a:xfrm>
                        <a:prstGeom prst="straightConnector1">
                          <a:avLst/>
                        </a:prstGeom>
                        <a:noFill/>
                        <a:ln w="635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42E6D2F" id="_x0000_t32" coordsize="21600,21600" o:spt="32" o:oned="t" path="m,l21600,21600e" filled="f">
                <v:path arrowok="t" fillok="f" o:connecttype="none"/>
                <o:lock v:ext="edit" shapetype="t"/>
              </v:shapetype>
              <v:shape id="Straight Arrow Connector 1" o:spid="_x0000_s1026" type="#_x0000_t32" style="position:absolute;margin-left:-6.25pt;margin-top:4.95pt;width:444.55pt;height:.85pt;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" strokeweight="5pt">
                <v:shadow color="#868686"/>
                <w10:wrap anchorx="margin"/>
              </v:shape>
            </w:pict>
          </mc:Fallback>
        </mc:AlternateContent>
      </w:r>
    </w:p>
    <w:p w:rsidR="00712FF9" w:rsidRPr="00E16372" w:rsidRDefault="00712FF9" w:rsidP="00712FF9">
      <w:pPr>
        <w:pStyle w:val="NormalWeb"/>
        <w:contextualSpacing/>
        <w:rPr>
          <w:rFonts w:ascii="Bookman Old Style" w:hAnsi="Bookman Old Style"/>
          <w:bCs/>
          <w:color w:val="000000"/>
          <w:sz w:val="22"/>
          <w:szCs w:val="22"/>
        </w:rPr>
      </w:pPr>
      <w:r>
        <w:rPr>
          <w:rFonts w:ascii="Bookman Old Style" w:hAnsi="Bookman Old Style"/>
          <w:b/>
          <w:bCs/>
          <w:color w:val="000000"/>
          <w:sz w:val="22"/>
          <w:szCs w:val="22"/>
        </w:rPr>
        <w:t xml:space="preserve">COURSE               </w:t>
      </w:r>
      <w:proofErr w:type="gramStart"/>
      <w:r>
        <w:rPr>
          <w:rFonts w:ascii="Bookman Old Style" w:hAnsi="Bookman Old Style"/>
          <w:b/>
          <w:bCs/>
          <w:color w:val="000000"/>
          <w:sz w:val="22"/>
          <w:szCs w:val="22"/>
        </w:rPr>
        <w:tab/>
        <w:t xml:space="preserve"> </w:t>
      </w:r>
      <w:r w:rsidRPr="00E16372">
        <w:rPr>
          <w:rFonts w:ascii="Bookman Old Style" w:hAnsi="Bookman Old Style"/>
          <w:b/>
          <w:bCs/>
          <w:color w:val="000000"/>
          <w:sz w:val="22"/>
          <w:szCs w:val="22"/>
        </w:rPr>
        <w:t>:</w:t>
      </w:r>
      <w:proofErr w:type="gramEnd"/>
      <w:r w:rsidRPr="00E16372">
        <w:rPr>
          <w:rFonts w:ascii="Bookman Old Style" w:hAnsi="Bookman Old Style"/>
          <w:b/>
          <w:bCs/>
          <w:color w:val="000000"/>
          <w:sz w:val="22"/>
          <w:szCs w:val="22"/>
        </w:rPr>
        <w:t xml:space="preserve">     </w:t>
      </w:r>
      <w:r>
        <w:rPr>
          <w:rFonts w:ascii="Bookman Old Style" w:hAnsi="Bookman Old Style"/>
          <w:bCs/>
          <w:color w:val="000000"/>
          <w:sz w:val="22"/>
          <w:szCs w:val="22"/>
        </w:rPr>
        <w:t>MANAGEMENT INFORMATION SYSTEMS</w:t>
      </w:r>
    </w:p>
    <w:p w:rsidR="00712FF9" w:rsidRPr="00E16372" w:rsidRDefault="00712FF9" w:rsidP="00712FF9">
      <w:pPr>
        <w:pStyle w:val="NormalWeb"/>
        <w:contextualSpacing/>
        <w:rPr>
          <w:rFonts w:ascii="Bookman Old Style" w:hAnsi="Bookman Old Style"/>
          <w:color w:val="000000"/>
          <w:sz w:val="22"/>
          <w:szCs w:val="22"/>
        </w:rPr>
      </w:pPr>
      <w:r w:rsidRPr="00E16372">
        <w:rPr>
          <w:rFonts w:ascii="Bookman Old Style" w:hAnsi="Bookman Old Style"/>
          <w:b/>
          <w:bCs/>
          <w:color w:val="000000"/>
          <w:sz w:val="22"/>
          <w:szCs w:val="22"/>
        </w:rPr>
        <w:t>YEAR OF STUDY</w:t>
      </w:r>
      <w:proofErr w:type="gramStart"/>
      <w:r w:rsidRPr="00E16372">
        <w:rPr>
          <w:rFonts w:ascii="Bookman Old Style" w:hAnsi="Bookman Old Style"/>
          <w:b/>
          <w:bCs/>
          <w:color w:val="000000"/>
          <w:sz w:val="22"/>
          <w:szCs w:val="22"/>
        </w:rPr>
        <w:tab/>
        <w:t xml:space="preserve"> :</w:t>
      </w:r>
      <w:proofErr w:type="gramEnd"/>
      <w:r w:rsidRPr="00E16372">
        <w:rPr>
          <w:rFonts w:ascii="Bookman Old Style" w:hAnsi="Bookman Old Style"/>
          <w:b/>
          <w:bCs/>
          <w:color w:val="000000"/>
          <w:sz w:val="22"/>
          <w:szCs w:val="22"/>
        </w:rPr>
        <w:t xml:space="preserve">     </w:t>
      </w:r>
      <w:r w:rsidRPr="00E16372">
        <w:rPr>
          <w:rFonts w:ascii="Bookman Old Style" w:hAnsi="Bookman Old Style"/>
          <w:color w:val="000000"/>
          <w:sz w:val="22"/>
          <w:szCs w:val="22"/>
        </w:rPr>
        <w:t>TWO</w:t>
      </w:r>
    </w:p>
    <w:p w:rsidR="00712FF9" w:rsidRPr="00E16372" w:rsidRDefault="00712FF9" w:rsidP="00712FF9">
      <w:pPr>
        <w:pStyle w:val="NormalWeb"/>
        <w:contextualSpacing/>
        <w:rPr>
          <w:rFonts w:ascii="Bookman Old Style" w:hAnsi="Bookman Old Style"/>
          <w:color w:val="000000"/>
          <w:sz w:val="22"/>
          <w:szCs w:val="22"/>
        </w:rPr>
      </w:pPr>
      <w:r w:rsidRPr="00E16372">
        <w:rPr>
          <w:rFonts w:ascii="Bookman Old Style" w:hAnsi="Bookman Old Style"/>
          <w:b/>
          <w:color w:val="000000"/>
          <w:sz w:val="22"/>
          <w:szCs w:val="22"/>
        </w:rPr>
        <w:t>SEMESTER</w:t>
      </w:r>
      <w:r w:rsidRPr="00E16372">
        <w:rPr>
          <w:rFonts w:ascii="Bookman Old Style" w:hAnsi="Bookman Old Style"/>
          <w:b/>
          <w:color w:val="000000"/>
          <w:sz w:val="22"/>
          <w:szCs w:val="22"/>
        </w:rPr>
        <w:tab/>
      </w:r>
      <w:proofErr w:type="gramStart"/>
      <w:r w:rsidRPr="00E16372">
        <w:rPr>
          <w:rFonts w:ascii="Bookman Old Style" w:hAnsi="Bookman Old Style"/>
          <w:color w:val="000000"/>
          <w:sz w:val="22"/>
          <w:szCs w:val="22"/>
        </w:rPr>
        <w:tab/>
      </w:r>
      <w:r w:rsidRPr="00E16372">
        <w:rPr>
          <w:rFonts w:ascii="Bookman Old Style" w:hAnsi="Bookman Old Style"/>
          <w:b/>
          <w:color w:val="000000"/>
          <w:sz w:val="22"/>
          <w:szCs w:val="22"/>
        </w:rPr>
        <w:t xml:space="preserve"> :</w:t>
      </w:r>
      <w:proofErr w:type="gramEnd"/>
      <w:r w:rsidRPr="00E16372">
        <w:rPr>
          <w:rFonts w:ascii="Bookman Old Style" w:hAnsi="Bookman Old Style"/>
          <w:color w:val="000000"/>
          <w:sz w:val="22"/>
          <w:szCs w:val="22"/>
        </w:rPr>
        <w:t xml:space="preserve">     </w:t>
      </w:r>
      <w:r>
        <w:rPr>
          <w:rFonts w:ascii="Bookman Old Style" w:hAnsi="Bookman Old Style"/>
          <w:color w:val="000000"/>
          <w:sz w:val="22"/>
          <w:szCs w:val="22"/>
        </w:rPr>
        <w:t>TWO</w:t>
      </w:r>
    </w:p>
    <w:p w:rsidR="00712FF9" w:rsidRDefault="00712FF9" w:rsidP="00712FF9">
      <w:r w:rsidRPr="00E16372">
        <w:rPr>
          <w:rFonts w:ascii="Bookman Old Style" w:hAnsi="Bookman Old Style"/>
          <w:b/>
          <w:color w:val="000000"/>
          <w:sz w:val="22"/>
          <w:szCs w:val="22"/>
        </w:rPr>
        <w:t>LECTURER</w:t>
      </w:r>
      <w:r>
        <w:rPr>
          <w:rFonts w:ascii="Bookman Old Style" w:hAnsi="Bookman Old Style"/>
          <w:b/>
          <w:color w:val="000000"/>
          <w:sz w:val="22"/>
          <w:szCs w:val="22"/>
        </w:rPr>
        <w:t>(</w:t>
      </w:r>
      <w:r w:rsidRPr="00E16372">
        <w:rPr>
          <w:rFonts w:ascii="Bookman Old Style" w:hAnsi="Bookman Old Style"/>
          <w:b/>
          <w:color w:val="000000"/>
          <w:sz w:val="22"/>
          <w:szCs w:val="22"/>
        </w:rPr>
        <w:t>S</w:t>
      </w:r>
      <w:r>
        <w:rPr>
          <w:rFonts w:ascii="Bookman Old Style" w:hAnsi="Bookman Old Style"/>
          <w:b/>
          <w:color w:val="000000"/>
          <w:sz w:val="22"/>
          <w:szCs w:val="22"/>
        </w:rPr>
        <w:t>)</w:t>
      </w:r>
      <w:proofErr w:type="gramStart"/>
      <w:r w:rsidRPr="00E16372">
        <w:rPr>
          <w:rFonts w:ascii="Bookman Old Style" w:hAnsi="Bookman Old Style"/>
          <w:color w:val="000000"/>
          <w:sz w:val="22"/>
          <w:szCs w:val="22"/>
        </w:rPr>
        <w:tab/>
      </w:r>
      <w:r>
        <w:rPr>
          <w:rFonts w:ascii="Bookman Old Style" w:hAnsi="Bookman Old Style"/>
          <w:color w:val="000000"/>
          <w:sz w:val="22"/>
          <w:szCs w:val="22"/>
        </w:rPr>
        <w:t xml:space="preserve"> </w:t>
      </w:r>
      <w:r w:rsidRPr="00E16372">
        <w:rPr>
          <w:rFonts w:ascii="Bookman Old Style" w:hAnsi="Bookman Old Style"/>
          <w:b/>
          <w:color w:val="000000"/>
          <w:sz w:val="22"/>
          <w:szCs w:val="22"/>
        </w:rPr>
        <w:t>:</w:t>
      </w:r>
      <w:proofErr w:type="gramEnd"/>
      <w:r w:rsidRPr="00E16372">
        <w:rPr>
          <w:rFonts w:ascii="Bookman Old Style" w:hAnsi="Bookman Old Style"/>
          <w:b/>
          <w:color w:val="000000"/>
          <w:sz w:val="22"/>
          <w:szCs w:val="22"/>
        </w:rPr>
        <w:t xml:space="preserve">     </w:t>
      </w:r>
      <w:proofErr w:type="spellStart"/>
      <w:r>
        <w:rPr>
          <w:rFonts w:ascii="Bookman Old Style" w:hAnsi="Bookman Old Style"/>
          <w:b/>
          <w:color w:val="000000"/>
          <w:sz w:val="22"/>
          <w:szCs w:val="22"/>
        </w:rPr>
        <w:t>Dr.</w:t>
      </w:r>
      <w:proofErr w:type="spellEnd"/>
      <w:r>
        <w:rPr>
          <w:rFonts w:ascii="Bookman Old Style" w:hAnsi="Bookman Old Style"/>
          <w:b/>
          <w:color w:val="000000"/>
          <w:sz w:val="22"/>
          <w:szCs w:val="22"/>
        </w:rPr>
        <w:t xml:space="preserve"> </w:t>
      </w:r>
      <w:proofErr w:type="spellStart"/>
      <w:r>
        <w:rPr>
          <w:rFonts w:ascii="Bookman Old Style" w:hAnsi="Bookman Old Style"/>
          <w:b/>
          <w:color w:val="000000"/>
          <w:sz w:val="22"/>
          <w:szCs w:val="22"/>
        </w:rPr>
        <w:t>Naluwooza</w:t>
      </w:r>
      <w:proofErr w:type="spellEnd"/>
      <w:r>
        <w:rPr>
          <w:rFonts w:ascii="Bookman Old Style" w:hAnsi="Bookman Old Style"/>
          <w:b/>
          <w:color w:val="000000"/>
          <w:sz w:val="22"/>
          <w:szCs w:val="22"/>
        </w:rPr>
        <w:t xml:space="preserve"> </w:t>
      </w:r>
      <w:proofErr w:type="spellStart"/>
      <w:r>
        <w:rPr>
          <w:rFonts w:ascii="Bookman Old Style" w:hAnsi="Bookman Old Style"/>
          <w:b/>
          <w:color w:val="000000"/>
          <w:sz w:val="22"/>
          <w:szCs w:val="22"/>
        </w:rPr>
        <w:t>Ruqqaiya</w:t>
      </w:r>
      <w:proofErr w:type="spellEnd"/>
    </w:p>
    <w:p w:rsidR="00712FF9" w:rsidRDefault="00712FF9" w:rsidP="00712FF9">
      <w:r>
        <w:rPr>
          <w:noProof/>
          <w:lang w:val="en-US"/>
        </w:rPr>
        <mc:AlternateContent>
          <mc:Choice Requires="wps">
            <w:drawing>
              <wp:anchor distT="0" distB="0" distL="114300" distR="114300" simplePos="0" relativeHeight="251659264" behindDoc="0" locked="0" layoutInCell="1" allowOverlap="1" wp14:anchorId="18659111" wp14:editId="0B7AF8F1">
                <wp:simplePos x="0" y="0"/>
                <wp:positionH relativeFrom="column">
                  <wp:posOffset>-103505</wp:posOffset>
                </wp:positionH>
                <wp:positionV relativeFrom="paragraph">
                  <wp:posOffset>86995</wp:posOffset>
                </wp:positionV>
                <wp:extent cx="5645785" cy="10795"/>
                <wp:effectExtent l="39370" t="32385" r="39370" b="330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45785" cy="10795"/>
                        </a:xfrm>
                        <a:prstGeom prst="straightConnector1">
                          <a:avLst/>
                        </a:prstGeom>
                        <a:noFill/>
                        <a:ln w="635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D3D097C" id="Straight Arrow Connector 2" o:spid="_x0000_s1026" type="#_x0000_t32" style="position:absolute;margin-left:-8.15pt;margin-top:6.85pt;width:444.55pt;height:.8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" strokeweight="5pt">
                <v:shadow color="#868686"/>
              </v:shape>
            </w:pict>
          </mc:Fallback>
        </mc:AlternateContent>
      </w:r>
    </w:p>
    <w:p w:rsidR="00712FF9" w:rsidRPr="004C3529" w:rsidRDefault="00712FF9" w:rsidP="00712FF9">
      <w:pPr>
        <w:rPr>
          <w:rFonts w:ascii="Times New Roman" w:hAnsi="Times New Roman"/>
          <w:b/>
          <w:u w:val="single"/>
        </w:rPr>
      </w:pPr>
      <w:r w:rsidRPr="004C3529">
        <w:rPr>
          <w:rFonts w:ascii="Times New Roman" w:hAnsi="Times New Roman"/>
          <w:b/>
          <w:u w:val="single"/>
        </w:rPr>
        <w:t>COURSE DESCRIPTION</w:t>
      </w:r>
    </w:p>
    <w:p w:rsidR="00712FF9" w:rsidRPr="002263EB" w:rsidRDefault="00712FF9" w:rsidP="00712FF9">
      <w:pPr>
        <w:autoSpaceDE w:val="0"/>
        <w:autoSpaceDN w:val="0"/>
        <w:adjustRightInd w:val="0"/>
        <w:rPr>
          <w:rFonts w:ascii="Times New Roman" w:hAnsi="Times New Roman"/>
          <w:color w:val="000000"/>
        </w:rPr>
      </w:pPr>
      <w:r w:rsidRPr="002263EB">
        <w:rPr>
          <w:rFonts w:ascii="Times New Roman" w:hAnsi="Times New Roman"/>
          <w:color w:val="000000"/>
        </w:rPr>
        <w:t>This course reviews the concepts of information systems, organization structures and models. It then goes on to deal with planning, control and evaluation of management information systems. The course also deals with current issues and development of information systems.</w:t>
      </w:r>
    </w:p>
    <w:p w:rsidR="00712FF9" w:rsidRPr="002263EB" w:rsidRDefault="00712FF9" w:rsidP="00712FF9">
      <w:pPr>
        <w:rPr>
          <w:rFonts w:ascii="Times New Roman" w:hAnsi="Times New Roman"/>
          <w:b/>
        </w:rPr>
      </w:pPr>
    </w:p>
    <w:p w:rsidR="00712FF9" w:rsidRPr="004C3529" w:rsidRDefault="00712FF9" w:rsidP="00712FF9">
      <w:pPr>
        <w:rPr>
          <w:rFonts w:ascii="Times New Roman" w:hAnsi="Times New Roman"/>
          <w:color w:val="FF0000"/>
          <w:u w:val="single"/>
        </w:rPr>
      </w:pPr>
      <w:r w:rsidRPr="004C3529">
        <w:rPr>
          <w:rFonts w:ascii="Times New Roman" w:hAnsi="Times New Roman"/>
          <w:b/>
          <w:u w:val="single"/>
        </w:rPr>
        <w:t>Course Objectives</w:t>
      </w:r>
    </w:p>
    <w:p w:rsidR="00712FF9" w:rsidRPr="002263EB" w:rsidRDefault="00712FF9" w:rsidP="00712FF9">
      <w:pPr>
        <w:numPr>
          <w:ilvl w:val="0"/>
          <w:numId w:val="8"/>
        </w:numPr>
        <w:rPr>
          <w:rFonts w:ascii="Times New Roman" w:hAnsi="Times New Roman"/>
        </w:rPr>
      </w:pPr>
      <w:r w:rsidRPr="002263EB">
        <w:rPr>
          <w:rFonts w:ascii="Times New Roman" w:hAnsi="Times New Roman"/>
        </w:rPr>
        <w:t xml:space="preserve">To </w:t>
      </w:r>
      <w:r>
        <w:rPr>
          <w:rFonts w:ascii="Times New Roman" w:hAnsi="Times New Roman"/>
        </w:rPr>
        <w:t>explain</w:t>
      </w:r>
      <w:r w:rsidRPr="002263EB">
        <w:rPr>
          <w:rFonts w:ascii="Times New Roman" w:hAnsi="Times New Roman"/>
        </w:rPr>
        <w:t xml:space="preserve"> the components and types of Managerial information systems; </w:t>
      </w:r>
    </w:p>
    <w:p w:rsidR="00712FF9" w:rsidRPr="002263EB" w:rsidRDefault="00712FF9" w:rsidP="00712FF9">
      <w:pPr>
        <w:numPr>
          <w:ilvl w:val="0"/>
          <w:numId w:val="8"/>
        </w:numPr>
        <w:rPr>
          <w:rFonts w:ascii="Times New Roman" w:hAnsi="Times New Roman"/>
        </w:rPr>
      </w:pPr>
      <w:r>
        <w:rPr>
          <w:rFonts w:ascii="Times New Roman" w:hAnsi="Times New Roman"/>
        </w:rPr>
        <w:t xml:space="preserve">Interpret </w:t>
      </w:r>
      <w:r w:rsidRPr="002263EB">
        <w:rPr>
          <w:rFonts w:ascii="Times New Roman" w:hAnsi="Times New Roman"/>
        </w:rPr>
        <w:t xml:space="preserve">the role of information systems in decision making;  </w:t>
      </w:r>
    </w:p>
    <w:p w:rsidR="00712FF9" w:rsidRPr="002263EB" w:rsidRDefault="00712FF9" w:rsidP="00712FF9">
      <w:pPr>
        <w:numPr>
          <w:ilvl w:val="0"/>
          <w:numId w:val="8"/>
        </w:numPr>
        <w:rPr>
          <w:rFonts w:ascii="Times New Roman" w:hAnsi="Times New Roman"/>
        </w:rPr>
      </w:pPr>
      <w:r w:rsidRPr="002263EB">
        <w:rPr>
          <w:rFonts w:ascii="Times New Roman" w:hAnsi="Times New Roman"/>
        </w:rPr>
        <w:t xml:space="preserve">To use management support tools such as decision support systems (DSS) and ES; </w:t>
      </w:r>
    </w:p>
    <w:p w:rsidR="00712FF9" w:rsidRPr="002263EB" w:rsidRDefault="00712FF9" w:rsidP="00712FF9">
      <w:pPr>
        <w:numPr>
          <w:ilvl w:val="0"/>
          <w:numId w:val="8"/>
        </w:numPr>
        <w:rPr>
          <w:rFonts w:ascii="Times New Roman" w:hAnsi="Times New Roman"/>
        </w:rPr>
      </w:pPr>
      <w:r w:rsidRPr="002263EB">
        <w:rPr>
          <w:rFonts w:ascii="Times New Roman" w:hAnsi="Times New Roman"/>
        </w:rPr>
        <w:t xml:space="preserve">Demonstrate awareness of the ethical and global issues in information systems. </w:t>
      </w:r>
    </w:p>
    <w:p w:rsidR="00712FF9" w:rsidRPr="002263EB" w:rsidRDefault="00712FF9" w:rsidP="00712FF9">
      <w:pPr>
        <w:rPr>
          <w:rFonts w:ascii="Times New Roman" w:hAnsi="Times New Roman"/>
          <w:b/>
        </w:rPr>
      </w:pPr>
    </w:p>
    <w:p w:rsidR="00712FF9" w:rsidRPr="004C3529" w:rsidRDefault="00712FF9" w:rsidP="00712FF9">
      <w:pPr>
        <w:rPr>
          <w:rFonts w:ascii="Times New Roman" w:hAnsi="Times New Roman"/>
          <w:b/>
          <w:u w:val="single"/>
        </w:rPr>
      </w:pPr>
      <w:r w:rsidRPr="004C3529">
        <w:rPr>
          <w:rFonts w:ascii="Times New Roman" w:hAnsi="Times New Roman"/>
          <w:b/>
          <w:u w:val="single"/>
        </w:rPr>
        <w:t xml:space="preserve">Learning Outcomes </w:t>
      </w:r>
    </w:p>
    <w:p w:rsidR="00712FF9" w:rsidRPr="002263EB" w:rsidRDefault="00712FF9" w:rsidP="00712FF9">
      <w:pPr>
        <w:tabs>
          <w:tab w:val="left" w:pos="720"/>
        </w:tabs>
        <w:rPr>
          <w:rFonts w:ascii="Times New Roman" w:hAnsi="Times New Roman"/>
          <w:color w:val="000000"/>
        </w:rPr>
      </w:pPr>
      <w:r w:rsidRPr="002263EB">
        <w:rPr>
          <w:rFonts w:ascii="Times New Roman" w:hAnsi="Times New Roman"/>
          <w:color w:val="000000"/>
        </w:rPr>
        <w:t>Upon completion of this course unit, the student will be able to:</w:t>
      </w:r>
    </w:p>
    <w:p w:rsidR="00712FF9" w:rsidRPr="002263EB" w:rsidRDefault="00712FF9" w:rsidP="00712FF9">
      <w:pPr>
        <w:numPr>
          <w:ilvl w:val="0"/>
          <w:numId w:val="2"/>
        </w:numPr>
        <w:tabs>
          <w:tab w:val="num" w:pos="1620"/>
        </w:tabs>
        <w:rPr>
          <w:rFonts w:ascii="Times New Roman" w:hAnsi="Times New Roman"/>
          <w:color w:val="000000"/>
        </w:rPr>
      </w:pPr>
      <w:r w:rsidRPr="002263EB">
        <w:rPr>
          <w:rFonts w:ascii="Times New Roman" w:hAnsi="Times New Roman"/>
          <w:color w:val="000000"/>
        </w:rPr>
        <w:t>Acquire knowledge and skills in the use of ICT as productivity tools</w:t>
      </w:r>
    </w:p>
    <w:p w:rsidR="00712FF9" w:rsidRPr="002263EB" w:rsidRDefault="00712FF9" w:rsidP="00712FF9">
      <w:pPr>
        <w:numPr>
          <w:ilvl w:val="0"/>
          <w:numId w:val="2"/>
        </w:numPr>
        <w:tabs>
          <w:tab w:val="num" w:pos="1620"/>
        </w:tabs>
        <w:rPr>
          <w:rFonts w:ascii="Times New Roman" w:hAnsi="Times New Roman"/>
          <w:color w:val="000000"/>
        </w:rPr>
      </w:pPr>
      <w:r w:rsidRPr="002263EB">
        <w:rPr>
          <w:rFonts w:ascii="Times New Roman" w:hAnsi="Times New Roman"/>
          <w:color w:val="000000"/>
        </w:rPr>
        <w:t>Demonstrate understanding of the nature of different types information systems used in a business environment.</w:t>
      </w:r>
    </w:p>
    <w:p w:rsidR="00712FF9" w:rsidRPr="002263EB" w:rsidRDefault="00712FF9" w:rsidP="00712FF9">
      <w:pPr>
        <w:numPr>
          <w:ilvl w:val="0"/>
          <w:numId w:val="2"/>
        </w:numPr>
        <w:tabs>
          <w:tab w:val="num" w:pos="1620"/>
        </w:tabs>
        <w:rPr>
          <w:rFonts w:ascii="Times New Roman" w:hAnsi="Times New Roman"/>
          <w:color w:val="000000"/>
        </w:rPr>
      </w:pPr>
      <w:r>
        <w:rPr>
          <w:rFonts w:ascii="Times New Roman" w:hAnsi="Times New Roman"/>
          <w:color w:val="000000"/>
        </w:rPr>
        <w:t>Demonstrate how to assist</w:t>
      </w:r>
      <w:r w:rsidRPr="002263EB">
        <w:rPr>
          <w:rFonts w:ascii="Times New Roman" w:hAnsi="Times New Roman"/>
          <w:color w:val="000000"/>
        </w:rPr>
        <w:t xml:space="preserve"> decision makers in implementing Information Technology</w:t>
      </w:r>
    </w:p>
    <w:p w:rsidR="00712FF9" w:rsidRPr="002263EB" w:rsidRDefault="00712FF9" w:rsidP="00712FF9">
      <w:pPr>
        <w:numPr>
          <w:ilvl w:val="0"/>
          <w:numId w:val="2"/>
        </w:numPr>
        <w:jc w:val="both"/>
        <w:rPr>
          <w:rFonts w:ascii="Times New Roman" w:hAnsi="Times New Roman"/>
          <w:color w:val="000000"/>
        </w:rPr>
      </w:pPr>
      <w:r w:rsidRPr="002263EB">
        <w:rPr>
          <w:rFonts w:ascii="Times New Roman" w:hAnsi="Times New Roman"/>
          <w:color w:val="000000"/>
        </w:rPr>
        <w:t>Manage and demonstrate skills in information systems</w:t>
      </w:r>
    </w:p>
    <w:p w:rsidR="00712FF9" w:rsidRPr="002263EB" w:rsidRDefault="00712FF9" w:rsidP="00712FF9">
      <w:pPr>
        <w:rPr>
          <w:rFonts w:ascii="Times New Roman" w:hAnsi="Times New Roman"/>
          <w:b/>
        </w:rPr>
      </w:pPr>
    </w:p>
    <w:p w:rsidR="00712FF9" w:rsidRPr="002263EB" w:rsidRDefault="00712FF9" w:rsidP="00712FF9">
      <w:pPr>
        <w:rPr>
          <w:rFonts w:ascii="Times New Roman" w:hAnsi="Times New Roman"/>
          <w:b/>
        </w:rPr>
      </w:pPr>
      <w:r>
        <w:rPr>
          <w:rFonts w:ascii="Times New Roman" w:hAnsi="Times New Roman"/>
          <w:b/>
        </w:rPr>
        <w:t xml:space="preserve">Detailed </w:t>
      </w:r>
      <w:r w:rsidRPr="002263EB">
        <w:rPr>
          <w:rFonts w:ascii="Times New Roman" w:hAnsi="Times New Roman"/>
          <w:b/>
        </w:rPr>
        <w:t xml:space="preserve">Course Content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323"/>
        <w:gridCol w:w="4374"/>
        <w:gridCol w:w="975"/>
      </w:tblGrid>
      <w:tr w:rsidR="00712FF9" w:rsidRPr="002263EB" w:rsidTr="00014736">
        <w:tc>
          <w:tcPr>
            <w:tcW w:w="540" w:type="dxa"/>
          </w:tcPr>
          <w:p w:rsidR="00712FF9" w:rsidRPr="002263EB" w:rsidRDefault="00712FF9" w:rsidP="00014736">
            <w:pPr>
              <w:rPr>
                <w:rFonts w:ascii="Times New Roman" w:hAnsi="Times New Roman"/>
                <w:b/>
              </w:rPr>
            </w:pPr>
            <w:r w:rsidRPr="002263EB">
              <w:rPr>
                <w:rFonts w:ascii="Times New Roman" w:hAnsi="Times New Roman"/>
                <w:b/>
              </w:rPr>
              <w:t>No.</w:t>
            </w:r>
          </w:p>
        </w:tc>
        <w:tc>
          <w:tcPr>
            <w:tcW w:w="3438" w:type="dxa"/>
          </w:tcPr>
          <w:p w:rsidR="00712FF9" w:rsidRPr="002263EB" w:rsidRDefault="00712FF9" w:rsidP="00014736">
            <w:pPr>
              <w:rPr>
                <w:rFonts w:ascii="Times New Roman" w:hAnsi="Times New Roman"/>
                <w:b/>
              </w:rPr>
            </w:pPr>
            <w:r w:rsidRPr="002263EB">
              <w:rPr>
                <w:rFonts w:ascii="Times New Roman" w:hAnsi="Times New Roman"/>
                <w:b/>
              </w:rPr>
              <w:t xml:space="preserve">Topic </w:t>
            </w:r>
          </w:p>
        </w:tc>
        <w:tc>
          <w:tcPr>
            <w:tcW w:w="4507" w:type="dxa"/>
          </w:tcPr>
          <w:p w:rsidR="00712FF9" w:rsidRPr="002263EB" w:rsidRDefault="00712FF9" w:rsidP="00014736">
            <w:pPr>
              <w:rPr>
                <w:rFonts w:ascii="Times New Roman" w:hAnsi="Times New Roman"/>
                <w:b/>
              </w:rPr>
            </w:pPr>
            <w:r w:rsidRPr="002263EB">
              <w:rPr>
                <w:rFonts w:ascii="Times New Roman" w:hAnsi="Times New Roman"/>
                <w:b/>
              </w:rPr>
              <w:t xml:space="preserve">Lesson Details </w:t>
            </w:r>
          </w:p>
        </w:tc>
        <w:tc>
          <w:tcPr>
            <w:tcW w:w="983" w:type="dxa"/>
          </w:tcPr>
          <w:p w:rsidR="00712FF9" w:rsidRPr="002263EB" w:rsidRDefault="00712FF9" w:rsidP="00014736">
            <w:pPr>
              <w:rPr>
                <w:rFonts w:ascii="Times New Roman" w:hAnsi="Times New Roman"/>
                <w:b/>
              </w:rPr>
            </w:pPr>
            <w:r w:rsidRPr="002263EB">
              <w:rPr>
                <w:rFonts w:ascii="Times New Roman" w:hAnsi="Times New Roman"/>
                <w:b/>
              </w:rPr>
              <w:t>Hours</w:t>
            </w:r>
          </w:p>
        </w:tc>
      </w:tr>
      <w:tr w:rsidR="00712FF9" w:rsidRPr="002263EB" w:rsidTr="00014736">
        <w:tc>
          <w:tcPr>
            <w:tcW w:w="540" w:type="dxa"/>
          </w:tcPr>
          <w:p w:rsidR="00712FF9" w:rsidRPr="002263EB" w:rsidRDefault="00712FF9" w:rsidP="00014736">
            <w:pPr>
              <w:rPr>
                <w:rFonts w:ascii="Times New Roman" w:hAnsi="Times New Roman"/>
              </w:rPr>
            </w:pPr>
            <w:r w:rsidRPr="002263EB">
              <w:rPr>
                <w:rFonts w:ascii="Times New Roman" w:hAnsi="Times New Roman"/>
              </w:rPr>
              <w:t>1.</w:t>
            </w:r>
          </w:p>
        </w:tc>
        <w:tc>
          <w:tcPr>
            <w:tcW w:w="3438" w:type="dxa"/>
          </w:tcPr>
          <w:p w:rsidR="00712FF9" w:rsidRPr="002263EB" w:rsidRDefault="00712FF9" w:rsidP="00014736">
            <w:pPr>
              <w:pStyle w:val="NormalWeb"/>
              <w:rPr>
                <w:color w:val="000000"/>
                <w:lang w:val="en-GB"/>
              </w:rPr>
            </w:pPr>
            <w:r w:rsidRPr="002263EB">
              <w:rPr>
                <w:color w:val="000000"/>
                <w:lang w:val="en-GB"/>
              </w:rPr>
              <w:t>Information Systems.</w:t>
            </w:r>
          </w:p>
          <w:p w:rsidR="00712FF9" w:rsidRPr="002263EB" w:rsidRDefault="00712FF9" w:rsidP="00014736">
            <w:pPr>
              <w:rPr>
                <w:rFonts w:ascii="Times New Roman" w:hAnsi="Times New Roman"/>
              </w:rPr>
            </w:pPr>
          </w:p>
        </w:tc>
        <w:tc>
          <w:tcPr>
            <w:tcW w:w="4507" w:type="dxa"/>
          </w:tcPr>
          <w:p w:rsidR="00712FF9" w:rsidRPr="002263EB" w:rsidRDefault="00712FF9" w:rsidP="00014736">
            <w:pPr>
              <w:numPr>
                <w:ilvl w:val="0"/>
                <w:numId w:val="3"/>
              </w:numPr>
              <w:rPr>
                <w:rFonts w:ascii="Times New Roman" w:hAnsi="Times New Roman"/>
              </w:rPr>
            </w:pPr>
            <w:r w:rsidRPr="002263EB">
              <w:rPr>
                <w:rFonts w:ascii="Times New Roman" w:hAnsi="Times New Roman"/>
              </w:rPr>
              <w:t>Introduction</w:t>
            </w:r>
          </w:p>
          <w:p w:rsidR="00712FF9" w:rsidRPr="002263EB" w:rsidRDefault="00712FF9" w:rsidP="00014736">
            <w:pPr>
              <w:numPr>
                <w:ilvl w:val="0"/>
                <w:numId w:val="3"/>
              </w:numPr>
              <w:rPr>
                <w:rFonts w:ascii="Times New Roman" w:hAnsi="Times New Roman"/>
              </w:rPr>
            </w:pPr>
            <w:r w:rsidRPr="002263EB">
              <w:rPr>
                <w:rFonts w:ascii="Times New Roman" w:hAnsi="Times New Roman"/>
              </w:rPr>
              <w:t>Data, Information &amp; Information Systems</w:t>
            </w:r>
          </w:p>
          <w:p w:rsidR="00712FF9" w:rsidRPr="002263EB" w:rsidRDefault="00712FF9" w:rsidP="00014736">
            <w:pPr>
              <w:numPr>
                <w:ilvl w:val="0"/>
                <w:numId w:val="3"/>
              </w:numPr>
              <w:rPr>
                <w:rFonts w:ascii="Times New Roman" w:hAnsi="Times New Roman"/>
              </w:rPr>
            </w:pPr>
            <w:r w:rsidRPr="002263EB">
              <w:rPr>
                <w:rFonts w:ascii="Times New Roman" w:hAnsi="Times New Roman"/>
              </w:rPr>
              <w:t>The Purpose of Information Systems</w:t>
            </w:r>
          </w:p>
        </w:tc>
        <w:tc>
          <w:tcPr>
            <w:tcW w:w="983" w:type="dxa"/>
          </w:tcPr>
          <w:p w:rsidR="00712FF9" w:rsidRPr="002263EB" w:rsidRDefault="00712FF9" w:rsidP="00014736">
            <w:pPr>
              <w:rPr>
                <w:rFonts w:ascii="Times New Roman" w:hAnsi="Times New Roman"/>
              </w:rPr>
            </w:pPr>
            <w:r w:rsidRPr="002263EB">
              <w:rPr>
                <w:rFonts w:ascii="Times New Roman" w:hAnsi="Times New Roman"/>
              </w:rPr>
              <w:t>6</w:t>
            </w:r>
          </w:p>
        </w:tc>
      </w:tr>
      <w:tr w:rsidR="00712FF9" w:rsidRPr="002263EB" w:rsidTr="00014736">
        <w:tc>
          <w:tcPr>
            <w:tcW w:w="540" w:type="dxa"/>
          </w:tcPr>
          <w:p w:rsidR="00712FF9" w:rsidRPr="002263EB" w:rsidRDefault="00712FF9" w:rsidP="00014736">
            <w:pPr>
              <w:rPr>
                <w:rFonts w:ascii="Times New Roman" w:hAnsi="Times New Roman"/>
              </w:rPr>
            </w:pPr>
            <w:r w:rsidRPr="002263EB">
              <w:rPr>
                <w:rFonts w:ascii="Times New Roman" w:hAnsi="Times New Roman"/>
              </w:rPr>
              <w:t>2.</w:t>
            </w:r>
          </w:p>
        </w:tc>
        <w:tc>
          <w:tcPr>
            <w:tcW w:w="3438" w:type="dxa"/>
          </w:tcPr>
          <w:p w:rsidR="00712FF9" w:rsidRPr="002263EB" w:rsidRDefault="00712FF9" w:rsidP="00014736">
            <w:pPr>
              <w:rPr>
                <w:rFonts w:ascii="Times New Roman" w:hAnsi="Times New Roman"/>
              </w:rPr>
            </w:pPr>
            <w:r w:rsidRPr="002263EB">
              <w:rPr>
                <w:rFonts w:ascii="Times New Roman" w:hAnsi="Times New Roman"/>
                <w:color w:val="000000"/>
              </w:rPr>
              <w:t>Information Systems at Organizational level.</w:t>
            </w:r>
          </w:p>
        </w:tc>
        <w:tc>
          <w:tcPr>
            <w:tcW w:w="4507" w:type="dxa"/>
          </w:tcPr>
          <w:p w:rsidR="00712FF9" w:rsidRPr="002263EB" w:rsidRDefault="00712FF9" w:rsidP="00014736">
            <w:pPr>
              <w:numPr>
                <w:ilvl w:val="0"/>
                <w:numId w:val="3"/>
              </w:numPr>
              <w:rPr>
                <w:rFonts w:ascii="Times New Roman" w:hAnsi="Times New Roman"/>
              </w:rPr>
            </w:pPr>
            <w:r w:rsidRPr="002263EB">
              <w:rPr>
                <w:rFonts w:ascii="Times New Roman" w:hAnsi="Times New Roman"/>
              </w:rPr>
              <w:t>Information systems at the organizational level.</w:t>
            </w:r>
          </w:p>
          <w:p w:rsidR="00712FF9" w:rsidRPr="002263EB" w:rsidRDefault="00712FF9" w:rsidP="00014736">
            <w:pPr>
              <w:numPr>
                <w:ilvl w:val="0"/>
                <w:numId w:val="7"/>
              </w:numPr>
              <w:rPr>
                <w:rFonts w:ascii="Times New Roman" w:hAnsi="Times New Roman"/>
              </w:rPr>
            </w:pPr>
            <w:r w:rsidRPr="002263EB">
              <w:rPr>
                <w:rFonts w:ascii="Times New Roman" w:hAnsi="Times New Roman"/>
              </w:rPr>
              <w:t>Types of information systems.</w:t>
            </w:r>
          </w:p>
          <w:p w:rsidR="00712FF9" w:rsidRPr="002263EB" w:rsidRDefault="00712FF9" w:rsidP="00014736">
            <w:pPr>
              <w:numPr>
                <w:ilvl w:val="0"/>
                <w:numId w:val="7"/>
              </w:numPr>
              <w:rPr>
                <w:rFonts w:ascii="Times New Roman" w:hAnsi="Times New Roman"/>
              </w:rPr>
            </w:pPr>
            <w:r w:rsidRPr="002263EB">
              <w:rPr>
                <w:rFonts w:ascii="Times New Roman" w:hAnsi="Times New Roman"/>
              </w:rPr>
              <w:t>Business Processes and Information Systems.</w:t>
            </w:r>
          </w:p>
        </w:tc>
        <w:tc>
          <w:tcPr>
            <w:tcW w:w="983" w:type="dxa"/>
          </w:tcPr>
          <w:p w:rsidR="00712FF9" w:rsidRPr="002263EB" w:rsidRDefault="00712FF9" w:rsidP="00014736">
            <w:pPr>
              <w:rPr>
                <w:rFonts w:ascii="Times New Roman" w:hAnsi="Times New Roman"/>
              </w:rPr>
            </w:pPr>
            <w:r w:rsidRPr="002263EB">
              <w:rPr>
                <w:rFonts w:ascii="Times New Roman" w:hAnsi="Times New Roman"/>
              </w:rPr>
              <w:t>6</w:t>
            </w:r>
          </w:p>
        </w:tc>
      </w:tr>
      <w:tr w:rsidR="00712FF9" w:rsidRPr="002263EB" w:rsidTr="00014736">
        <w:tc>
          <w:tcPr>
            <w:tcW w:w="540" w:type="dxa"/>
          </w:tcPr>
          <w:p w:rsidR="00712FF9" w:rsidRPr="002263EB" w:rsidRDefault="00712FF9" w:rsidP="00014736">
            <w:pPr>
              <w:rPr>
                <w:rFonts w:ascii="Times New Roman" w:hAnsi="Times New Roman"/>
              </w:rPr>
            </w:pPr>
            <w:r w:rsidRPr="002263EB">
              <w:rPr>
                <w:rFonts w:ascii="Times New Roman" w:hAnsi="Times New Roman"/>
              </w:rPr>
              <w:lastRenderedPageBreak/>
              <w:t>3.</w:t>
            </w:r>
          </w:p>
        </w:tc>
        <w:tc>
          <w:tcPr>
            <w:tcW w:w="3438" w:type="dxa"/>
          </w:tcPr>
          <w:p w:rsidR="00712FF9" w:rsidRPr="002263EB" w:rsidRDefault="00712FF9" w:rsidP="00014736">
            <w:pPr>
              <w:rPr>
                <w:rFonts w:ascii="Times New Roman" w:hAnsi="Times New Roman"/>
              </w:rPr>
            </w:pPr>
            <w:r w:rsidRPr="002263EB">
              <w:rPr>
                <w:rFonts w:ascii="Times New Roman" w:hAnsi="Times New Roman"/>
              </w:rPr>
              <w:t>Business Strategy and Information System Strategy.</w:t>
            </w:r>
          </w:p>
        </w:tc>
        <w:tc>
          <w:tcPr>
            <w:tcW w:w="4507" w:type="dxa"/>
          </w:tcPr>
          <w:p w:rsidR="00712FF9" w:rsidRPr="006A4C2C" w:rsidRDefault="00712FF9" w:rsidP="00014736">
            <w:pPr>
              <w:pStyle w:val="ListParagraph"/>
              <w:numPr>
                <w:ilvl w:val="0"/>
                <w:numId w:val="9"/>
              </w:numPr>
              <w:ind w:left="312"/>
              <w:contextualSpacing/>
              <w:rPr>
                <w:rFonts w:ascii="Times New Roman" w:hAnsi="Times New Roman"/>
                <w:sz w:val="24"/>
                <w:lang w:val="en-US" w:eastAsia="en-US"/>
              </w:rPr>
            </w:pPr>
            <w:r w:rsidRPr="006A4C2C">
              <w:rPr>
                <w:rFonts w:ascii="Times New Roman" w:hAnsi="Times New Roman"/>
                <w:sz w:val="24"/>
                <w:lang w:val="en-US" w:eastAsia="en-US"/>
              </w:rPr>
              <w:t>Business strategy, information system strategy and strategic information system</w:t>
            </w:r>
          </w:p>
          <w:p w:rsidR="00712FF9" w:rsidRPr="006A4C2C" w:rsidRDefault="00712FF9" w:rsidP="00014736">
            <w:pPr>
              <w:pStyle w:val="ListParagraph"/>
              <w:numPr>
                <w:ilvl w:val="0"/>
                <w:numId w:val="9"/>
              </w:numPr>
              <w:ind w:left="312"/>
              <w:contextualSpacing/>
              <w:rPr>
                <w:rFonts w:ascii="Times New Roman" w:hAnsi="Times New Roman"/>
                <w:sz w:val="24"/>
                <w:lang w:val="en-US" w:eastAsia="en-US"/>
              </w:rPr>
            </w:pPr>
            <w:r w:rsidRPr="006A4C2C">
              <w:rPr>
                <w:rFonts w:ascii="Times New Roman" w:hAnsi="Times New Roman"/>
                <w:sz w:val="24"/>
                <w:lang w:val="en-US" w:eastAsia="en-US"/>
              </w:rPr>
              <w:t>Importance of formulating ISS.</w:t>
            </w:r>
          </w:p>
          <w:p w:rsidR="00712FF9" w:rsidRPr="006A4C2C" w:rsidRDefault="00712FF9" w:rsidP="00014736">
            <w:pPr>
              <w:pStyle w:val="ListParagraph"/>
              <w:numPr>
                <w:ilvl w:val="0"/>
                <w:numId w:val="9"/>
              </w:numPr>
              <w:ind w:left="312"/>
              <w:contextualSpacing/>
              <w:rPr>
                <w:rFonts w:ascii="Times New Roman" w:hAnsi="Times New Roman"/>
                <w:sz w:val="24"/>
                <w:lang w:val="en-US" w:eastAsia="en-US"/>
              </w:rPr>
            </w:pPr>
            <w:r w:rsidRPr="006A4C2C">
              <w:rPr>
                <w:rFonts w:ascii="Times New Roman" w:hAnsi="Times New Roman"/>
                <w:sz w:val="24"/>
                <w:lang w:val="en-US" w:eastAsia="en-US"/>
              </w:rPr>
              <w:t>SWOT analysis and its importance.</w:t>
            </w:r>
          </w:p>
          <w:p w:rsidR="00712FF9" w:rsidRPr="002263EB" w:rsidRDefault="00712FF9" w:rsidP="00712FF9">
            <w:pPr>
              <w:numPr>
                <w:ilvl w:val="0"/>
                <w:numId w:val="3"/>
              </w:numPr>
              <w:jc w:val="both"/>
              <w:rPr>
                <w:rFonts w:ascii="Times New Roman" w:hAnsi="Times New Roman"/>
              </w:rPr>
            </w:pPr>
            <w:r w:rsidRPr="002263EB">
              <w:rPr>
                <w:rFonts w:ascii="Times New Roman" w:hAnsi="Times New Roman"/>
              </w:rPr>
              <w:t>Achieving Competitive advantage by using IS/IT.</w:t>
            </w:r>
          </w:p>
        </w:tc>
        <w:tc>
          <w:tcPr>
            <w:tcW w:w="983" w:type="dxa"/>
          </w:tcPr>
          <w:p w:rsidR="00712FF9" w:rsidRPr="002263EB" w:rsidRDefault="00712FF9" w:rsidP="00014736">
            <w:pPr>
              <w:rPr>
                <w:rFonts w:ascii="Times New Roman" w:hAnsi="Times New Roman"/>
              </w:rPr>
            </w:pPr>
            <w:r w:rsidRPr="002263EB">
              <w:rPr>
                <w:rFonts w:ascii="Times New Roman" w:hAnsi="Times New Roman"/>
              </w:rPr>
              <w:t>5</w:t>
            </w:r>
          </w:p>
        </w:tc>
      </w:tr>
      <w:tr w:rsidR="00712FF9" w:rsidRPr="002263EB" w:rsidTr="00014736">
        <w:tc>
          <w:tcPr>
            <w:tcW w:w="540" w:type="dxa"/>
          </w:tcPr>
          <w:p w:rsidR="00712FF9" w:rsidRPr="002263EB" w:rsidRDefault="00712FF9" w:rsidP="00014736">
            <w:pPr>
              <w:rPr>
                <w:rFonts w:ascii="Times New Roman" w:hAnsi="Times New Roman"/>
              </w:rPr>
            </w:pPr>
            <w:r w:rsidRPr="002263EB">
              <w:rPr>
                <w:rFonts w:ascii="Times New Roman" w:hAnsi="Times New Roman"/>
              </w:rPr>
              <w:t>4.</w:t>
            </w:r>
          </w:p>
        </w:tc>
        <w:tc>
          <w:tcPr>
            <w:tcW w:w="3438" w:type="dxa"/>
          </w:tcPr>
          <w:p w:rsidR="00712FF9" w:rsidRPr="002263EB" w:rsidRDefault="00712FF9" w:rsidP="00014736">
            <w:pPr>
              <w:contextualSpacing/>
              <w:rPr>
                <w:rFonts w:ascii="Times New Roman" w:hAnsi="Times New Roman"/>
                <w:bCs w:val="0"/>
              </w:rPr>
            </w:pPr>
            <w:r w:rsidRPr="002263EB">
              <w:rPr>
                <w:rFonts w:ascii="Times New Roman" w:hAnsi="Times New Roman"/>
              </w:rPr>
              <w:t>Business Information System Strategy and value</w:t>
            </w:r>
          </w:p>
          <w:p w:rsidR="00712FF9" w:rsidRPr="002263EB" w:rsidRDefault="00712FF9" w:rsidP="00014736">
            <w:pPr>
              <w:rPr>
                <w:rFonts w:ascii="Times New Roman" w:hAnsi="Times New Roman"/>
              </w:rPr>
            </w:pPr>
          </w:p>
        </w:tc>
        <w:tc>
          <w:tcPr>
            <w:tcW w:w="4507" w:type="dxa"/>
          </w:tcPr>
          <w:p w:rsidR="00712FF9" w:rsidRPr="002263EB" w:rsidRDefault="00712FF9" w:rsidP="00712FF9">
            <w:pPr>
              <w:numPr>
                <w:ilvl w:val="0"/>
                <w:numId w:val="10"/>
              </w:numPr>
              <w:ind w:left="312"/>
              <w:contextualSpacing/>
              <w:jc w:val="both"/>
              <w:rPr>
                <w:rFonts w:ascii="Times New Roman" w:hAnsi="Times New Roman"/>
                <w:bCs w:val="0"/>
              </w:rPr>
            </w:pPr>
            <w:r w:rsidRPr="002263EB">
              <w:rPr>
                <w:rFonts w:ascii="Times New Roman" w:hAnsi="Times New Roman"/>
              </w:rPr>
              <w:t xml:space="preserve">Strategies: </w:t>
            </w:r>
            <w:r w:rsidRPr="002263EB">
              <w:rPr>
                <w:rFonts w:ascii="Times New Roman" w:hAnsi="Times New Roman"/>
                <w:iCs/>
              </w:rPr>
              <w:t>Nolan’s stage model, McFarlane strategic grid, and Parson’s generic model.</w:t>
            </w:r>
          </w:p>
          <w:p w:rsidR="00712FF9" w:rsidRPr="002263EB" w:rsidRDefault="00712FF9" w:rsidP="00712FF9">
            <w:pPr>
              <w:numPr>
                <w:ilvl w:val="0"/>
                <w:numId w:val="10"/>
              </w:numPr>
              <w:ind w:left="312"/>
              <w:contextualSpacing/>
              <w:jc w:val="both"/>
              <w:rPr>
                <w:rFonts w:ascii="Times New Roman" w:hAnsi="Times New Roman"/>
                <w:b/>
                <w:bCs w:val="0"/>
              </w:rPr>
            </w:pPr>
            <w:r w:rsidRPr="002263EB">
              <w:rPr>
                <w:rFonts w:ascii="Times New Roman" w:hAnsi="Times New Roman"/>
              </w:rPr>
              <w:t>Method for the development of IS strategies:  Business led, Infrastructure led and Mixed.</w:t>
            </w:r>
          </w:p>
          <w:p w:rsidR="00712FF9" w:rsidRPr="002263EB" w:rsidRDefault="00712FF9" w:rsidP="00014736">
            <w:pPr>
              <w:numPr>
                <w:ilvl w:val="0"/>
                <w:numId w:val="4"/>
              </w:numPr>
              <w:rPr>
                <w:rFonts w:ascii="Times New Roman" w:hAnsi="Times New Roman"/>
              </w:rPr>
            </w:pPr>
            <w:r w:rsidRPr="002263EB">
              <w:rPr>
                <w:rFonts w:ascii="Times New Roman" w:hAnsi="Times New Roman"/>
              </w:rPr>
              <w:t xml:space="preserve">Implementation of IS: Automate, </w:t>
            </w:r>
            <w:proofErr w:type="spellStart"/>
            <w:r w:rsidRPr="002263EB">
              <w:rPr>
                <w:rFonts w:ascii="Times New Roman" w:hAnsi="Times New Roman"/>
              </w:rPr>
              <w:t>Informate</w:t>
            </w:r>
            <w:proofErr w:type="spellEnd"/>
            <w:r w:rsidRPr="002263EB">
              <w:rPr>
                <w:rFonts w:ascii="Times New Roman" w:hAnsi="Times New Roman"/>
              </w:rPr>
              <w:t xml:space="preserve"> and </w:t>
            </w:r>
            <w:proofErr w:type="spellStart"/>
            <w:r w:rsidRPr="002263EB">
              <w:rPr>
                <w:rFonts w:ascii="Times New Roman" w:hAnsi="Times New Roman"/>
              </w:rPr>
              <w:t>Transformate</w:t>
            </w:r>
            <w:proofErr w:type="spellEnd"/>
          </w:p>
        </w:tc>
        <w:tc>
          <w:tcPr>
            <w:tcW w:w="983" w:type="dxa"/>
          </w:tcPr>
          <w:p w:rsidR="00712FF9" w:rsidRPr="002263EB" w:rsidRDefault="00712FF9" w:rsidP="00014736">
            <w:pPr>
              <w:rPr>
                <w:rFonts w:ascii="Times New Roman" w:hAnsi="Times New Roman"/>
              </w:rPr>
            </w:pPr>
            <w:r w:rsidRPr="002263EB">
              <w:rPr>
                <w:rFonts w:ascii="Times New Roman" w:hAnsi="Times New Roman"/>
              </w:rPr>
              <w:t>5</w:t>
            </w:r>
          </w:p>
        </w:tc>
      </w:tr>
      <w:tr w:rsidR="00712FF9" w:rsidRPr="002263EB" w:rsidTr="00014736">
        <w:trPr>
          <w:trHeight w:val="350"/>
        </w:trPr>
        <w:tc>
          <w:tcPr>
            <w:tcW w:w="540" w:type="dxa"/>
          </w:tcPr>
          <w:p w:rsidR="00712FF9" w:rsidRPr="002263EB" w:rsidRDefault="00712FF9" w:rsidP="00014736">
            <w:pPr>
              <w:rPr>
                <w:rFonts w:ascii="Times New Roman" w:hAnsi="Times New Roman"/>
              </w:rPr>
            </w:pPr>
            <w:r w:rsidRPr="002263EB">
              <w:rPr>
                <w:rFonts w:ascii="Times New Roman" w:hAnsi="Times New Roman"/>
              </w:rPr>
              <w:t>5.</w:t>
            </w:r>
          </w:p>
        </w:tc>
        <w:tc>
          <w:tcPr>
            <w:tcW w:w="3438" w:type="dxa"/>
          </w:tcPr>
          <w:p w:rsidR="00712FF9" w:rsidRPr="002263EB" w:rsidRDefault="00712FF9" w:rsidP="00014736">
            <w:pPr>
              <w:rPr>
                <w:rFonts w:ascii="Times New Roman" w:hAnsi="Times New Roman"/>
              </w:rPr>
            </w:pPr>
            <w:r w:rsidRPr="002263EB">
              <w:rPr>
                <w:rFonts w:ascii="Times New Roman" w:hAnsi="Times New Roman"/>
              </w:rPr>
              <w:t>Controlling Information Systems</w:t>
            </w:r>
          </w:p>
        </w:tc>
        <w:tc>
          <w:tcPr>
            <w:tcW w:w="4507" w:type="dxa"/>
          </w:tcPr>
          <w:p w:rsidR="00712FF9" w:rsidRPr="002263EB" w:rsidRDefault="00712FF9" w:rsidP="00014736">
            <w:pPr>
              <w:numPr>
                <w:ilvl w:val="0"/>
                <w:numId w:val="3"/>
              </w:numPr>
              <w:rPr>
                <w:rFonts w:ascii="Times New Roman" w:hAnsi="Times New Roman"/>
              </w:rPr>
            </w:pPr>
            <w:r w:rsidRPr="002263EB">
              <w:rPr>
                <w:rFonts w:ascii="Times New Roman" w:hAnsi="Times New Roman"/>
                <w:color w:val="000000"/>
              </w:rPr>
              <w:t xml:space="preserve">Security classification for </w:t>
            </w:r>
            <w:proofErr w:type="gramStart"/>
            <w:r w:rsidRPr="002263EB">
              <w:rPr>
                <w:rFonts w:ascii="Times New Roman" w:hAnsi="Times New Roman"/>
                <w:color w:val="000000"/>
              </w:rPr>
              <w:t>Information( Administrative</w:t>
            </w:r>
            <w:proofErr w:type="gramEnd"/>
            <w:r w:rsidRPr="002263EB">
              <w:rPr>
                <w:rFonts w:ascii="Times New Roman" w:hAnsi="Times New Roman"/>
                <w:color w:val="000000"/>
              </w:rPr>
              <w:t>, Logical &amp; Physical control)</w:t>
            </w:r>
          </w:p>
          <w:p w:rsidR="00712FF9" w:rsidRPr="002263EB" w:rsidRDefault="00712FF9" w:rsidP="00014736">
            <w:pPr>
              <w:numPr>
                <w:ilvl w:val="0"/>
                <w:numId w:val="3"/>
              </w:numPr>
              <w:rPr>
                <w:rFonts w:ascii="Times New Roman" w:hAnsi="Times New Roman"/>
              </w:rPr>
            </w:pPr>
            <w:r w:rsidRPr="002263EB">
              <w:rPr>
                <w:rFonts w:ascii="Times New Roman" w:hAnsi="Times New Roman"/>
                <w:color w:val="000000"/>
              </w:rPr>
              <w:t>Managing Hardware and Software Assets</w:t>
            </w:r>
          </w:p>
          <w:p w:rsidR="00712FF9" w:rsidRPr="002263EB" w:rsidRDefault="00712FF9" w:rsidP="00014736">
            <w:pPr>
              <w:numPr>
                <w:ilvl w:val="0"/>
                <w:numId w:val="3"/>
              </w:numPr>
              <w:rPr>
                <w:rStyle w:val="mw-headline"/>
                <w:rFonts w:ascii="Times New Roman" w:hAnsi="Times New Roman"/>
              </w:rPr>
            </w:pPr>
            <w:r w:rsidRPr="002263EB">
              <w:rPr>
                <w:rStyle w:val="mw-headline"/>
                <w:rFonts w:ascii="Times New Roman" w:hAnsi="Times New Roman"/>
              </w:rPr>
              <w:t>Change management</w:t>
            </w:r>
          </w:p>
          <w:p w:rsidR="00712FF9" w:rsidRPr="002263EB" w:rsidRDefault="00712FF9" w:rsidP="00014736">
            <w:pPr>
              <w:numPr>
                <w:ilvl w:val="0"/>
                <w:numId w:val="3"/>
              </w:numPr>
              <w:rPr>
                <w:rStyle w:val="mw-headline"/>
                <w:rFonts w:ascii="Times New Roman" w:hAnsi="Times New Roman"/>
              </w:rPr>
            </w:pPr>
            <w:r w:rsidRPr="002263EB">
              <w:rPr>
                <w:rStyle w:val="mw-headline"/>
                <w:rFonts w:ascii="Times New Roman" w:hAnsi="Times New Roman"/>
              </w:rPr>
              <w:t>Business continuity</w:t>
            </w:r>
          </w:p>
          <w:p w:rsidR="00712FF9" w:rsidRPr="002263EB" w:rsidRDefault="00712FF9" w:rsidP="00014736">
            <w:pPr>
              <w:numPr>
                <w:ilvl w:val="0"/>
                <w:numId w:val="3"/>
              </w:numPr>
              <w:rPr>
                <w:rFonts w:ascii="Times New Roman" w:hAnsi="Times New Roman"/>
              </w:rPr>
            </w:pPr>
            <w:r w:rsidRPr="002263EB">
              <w:rPr>
                <w:rStyle w:val="mw-headline"/>
                <w:rFonts w:ascii="Times New Roman" w:hAnsi="Times New Roman"/>
              </w:rPr>
              <w:t>Disaster recovery planning</w:t>
            </w:r>
          </w:p>
        </w:tc>
        <w:tc>
          <w:tcPr>
            <w:tcW w:w="983" w:type="dxa"/>
          </w:tcPr>
          <w:p w:rsidR="00712FF9" w:rsidRPr="002263EB" w:rsidRDefault="00712FF9" w:rsidP="00014736">
            <w:pPr>
              <w:rPr>
                <w:rFonts w:ascii="Times New Roman" w:hAnsi="Times New Roman"/>
              </w:rPr>
            </w:pPr>
            <w:r w:rsidRPr="002263EB">
              <w:rPr>
                <w:rFonts w:ascii="Times New Roman" w:hAnsi="Times New Roman"/>
              </w:rPr>
              <w:t>4</w:t>
            </w:r>
          </w:p>
        </w:tc>
      </w:tr>
      <w:tr w:rsidR="00712FF9" w:rsidRPr="002263EB" w:rsidTr="00014736">
        <w:tc>
          <w:tcPr>
            <w:tcW w:w="540" w:type="dxa"/>
          </w:tcPr>
          <w:p w:rsidR="00712FF9" w:rsidRPr="002263EB" w:rsidRDefault="00712FF9" w:rsidP="00014736">
            <w:pPr>
              <w:rPr>
                <w:rFonts w:ascii="Times New Roman" w:hAnsi="Times New Roman"/>
              </w:rPr>
            </w:pPr>
            <w:r w:rsidRPr="002263EB">
              <w:rPr>
                <w:rFonts w:ascii="Times New Roman" w:hAnsi="Times New Roman"/>
              </w:rPr>
              <w:t>6.</w:t>
            </w:r>
          </w:p>
        </w:tc>
        <w:tc>
          <w:tcPr>
            <w:tcW w:w="3438" w:type="dxa"/>
          </w:tcPr>
          <w:p w:rsidR="00712FF9" w:rsidRPr="002263EB" w:rsidRDefault="00712FF9" w:rsidP="00014736">
            <w:pPr>
              <w:rPr>
                <w:rFonts w:ascii="Times New Roman" w:hAnsi="Times New Roman"/>
                <w:color w:val="000000"/>
              </w:rPr>
            </w:pPr>
            <w:r w:rsidRPr="002263EB">
              <w:rPr>
                <w:rFonts w:ascii="Times New Roman" w:hAnsi="Times New Roman"/>
                <w:color w:val="000000"/>
              </w:rPr>
              <w:t>Managing Knowledge - Knowledge Work and Artificial Intelligence</w:t>
            </w:r>
          </w:p>
        </w:tc>
        <w:tc>
          <w:tcPr>
            <w:tcW w:w="4507" w:type="dxa"/>
          </w:tcPr>
          <w:p w:rsidR="00712FF9" w:rsidRPr="002263EB" w:rsidRDefault="00712FF9" w:rsidP="00014736">
            <w:pPr>
              <w:numPr>
                <w:ilvl w:val="0"/>
                <w:numId w:val="5"/>
              </w:numPr>
              <w:rPr>
                <w:rFonts w:ascii="Times New Roman" w:hAnsi="Times New Roman"/>
              </w:rPr>
            </w:pPr>
            <w:r w:rsidRPr="002263EB">
              <w:rPr>
                <w:rFonts w:ascii="Times New Roman" w:hAnsi="Times New Roman"/>
              </w:rPr>
              <w:t>Introduction, Knowledge Management</w:t>
            </w:r>
          </w:p>
          <w:p w:rsidR="00712FF9" w:rsidRPr="002263EB" w:rsidRDefault="00712FF9" w:rsidP="00014736">
            <w:pPr>
              <w:numPr>
                <w:ilvl w:val="0"/>
                <w:numId w:val="5"/>
              </w:numPr>
              <w:rPr>
                <w:rFonts w:ascii="Times New Roman" w:hAnsi="Times New Roman"/>
              </w:rPr>
            </w:pPr>
            <w:r w:rsidRPr="002263EB">
              <w:rPr>
                <w:rFonts w:ascii="Times New Roman" w:hAnsi="Times New Roman"/>
              </w:rPr>
              <w:t>Aligning Knowledge Management and Business Strategy</w:t>
            </w:r>
          </w:p>
          <w:p w:rsidR="00712FF9" w:rsidRPr="002263EB" w:rsidRDefault="00712FF9" w:rsidP="00014736">
            <w:pPr>
              <w:numPr>
                <w:ilvl w:val="0"/>
                <w:numId w:val="5"/>
              </w:numPr>
              <w:rPr>
                <w:rFonts w:ascii="Times New Roman" w:hAnsi="Times New Roman"/>
              </w:rPr>
            </w:pPr>
            <w:r w:rsidRPr="002263EB">
              <w:rPr>
                <w:rFonts w:ascii="Times New Roman" w:hAnsi="Times New Roman"/>
              </w:rPr>
              <w:t>The Knowledge Management Platform</w:t>
            </w:r>
          </w:p>
          <w:p w:rsidR="00712FF9" w:rsidRPr="002263EB" w:rsidRDefault="00712FF9" w:rsidP="00014736">
            <w:pPr>
              <w:numPr>
                <w:ilvl w:val="0"/>
                <w:numId w:val="5"/>
              </w:numPr>
              <w:rPr>
                <w:rFonts w:ascii="Times New Roman" w:hAnsi="Times New Roman"/>
              </w:rPr>
            </w:pPr>
            <w:r w:rsidRPr="002263EB">
              <w:rPr>
                <w:rFonts w:ascii="Times New Roman" w:hAnsi="Times New Roman"/>
              </w:rPr>
              <w:t>The Artificial Intelligence for Business Applications</w:t>
            </w:r>
          </w:p>
          <w:p w:rsidR="00712FF9" w:rsidRPr="002263EB" w:rsidRDefault="00712FF9" w:rsidP="00014736">
            <w:pPr>
              <w:numPr>
                <w:ilvl w:val="0"/>
                <w:numId w:val="5"/>
              </w:numPr>
              <w:rPr>
                <w:rFonts w:ascii="Times New Roman" w:hAnsi="Times New Roman"/>
              </w:rPr>
            </w:pPr>
            <w:r w:rsidRPr="002263EB">
              <w:rPr>
                <w:rFonts w:ascii="Times New Roman" w:hAnsi="Times New Roman"/>
              </w:rPr>
              <w:t>Artificial intelligence in - Business</w:t>
            </w:r>
          </w:p>
        </w:tc>
        <w:tc>
          <w:tcPr>
            <w:tcW w:w="983" w:type="dxa"/>
          </w:tcPr>
          <w:p w:rsidR="00712FF9" w:rsidRPr="002263EB" w:rsidRDefault="00712FF9" w:rsidP="00014736">
            <w:pPr>
              <w:rPr>
                <w:rFonts w:ascii="Times New Roman" w:hAnsi="Times New Roman"/>
              </w:rPr>
            </w:pPr>
            <w:r w:rsidRPr="002263EB">
              <w:rPr>
                <w:rFonts w:ascii="Times New Roman" w:hAnsi="Times New Roman"/>
              </w:rPr>
              <w:t>6</w:t>
            </w:r>
          </w:p>
        </w:tc>
      </w:tr>
      <w:tr w:rsidR="00712FF9" w:rsidRPr="002263EB" w:rsidTr="00014736">
        <w:tc>
          <w:tcPr>
            <w:tcW w:w="540" w:type="dxa"/>
          </w:tcPr>
          <w:p w:rsidR="00712FF9" w:rsidRPr="002263EB" w:rsidRDefault="00712FF9" w:rsidP="00014736">
            <w:pPr>
              <w:rPr>
                <w:rFonts w:ascii="Times New Roman" w:hAnsi="Times New Roman"/>
              </w:rPr>
            </w:pPr>
            <w:r w:rsidRPr="002263EB">
              <w:rPr>
                <w:rFonts w:ascii="Times New Roman" w:hAnsi="Times New Roman"/>
              </w:rPr>
              <w:t>7.</w:t>
            </w:r>
          </w:p>
        </w:tc>
        <w:tc>
          <w:tcPr>
            <w:tcW w:w="3438" w:type="dxa"/>
          </w:tcPr>
          <w:p w:rsidR="00712FF9" w:rsidRPr="002263EB" w:rsidRDefault="00712FF9" w:rsidP="00014736">
            <w:pPr>
              <w:rPr>
                <w:rFonts w:ascii="Times New Roman" w:hAnsi="Times New Roman"/>
                <w:color w:val="000000"/>
              </w:rPr>
            </w:pPr>
            <w:r w:rsidRPr="002263EB">
              <w:rPr>
                <w:rFonts w:ascii="Times New Roman" w:hAnsi="Times New Roman"/>
                <w:color w:val="000000"/>
              </w:rPr>
              <w:t>Ethical and Social Impact of Information Systems</w:t>
            </w:r>
          </w:p>
        </w:tc>
        <w:tc>
          <w:tcPr>
            <w:tcW w:w="4507" w:type="dxa"/>
          </w:tcPr>
          <w:p w:rsidR="00712FF9" w:rsidRPr="002263EB" w:rsidRDefault="00712FF9" w:rsidP="00014736">
            <w:pPr>
              <w:numPr>
                <w:ilvl w:val="0"/>
                <w:numId w:val="6"/>
              </w:numPr>
              <w:rPr>
                <w:rFonts w:ascii="Times New Roman" w:hAnsi="Times New Roman"/>
              </w:rPr>
            </w:pPr>
            <w:r w:rsidRPr="002263EB">
              <w:rPr>
                <w:rFonts w:ascii="Times New Roman" w:hAnsi="Times New Roman"/>
              </w:rPr>
              <w:t>Three moral issues of the Information Age.</w:t>
            </w:r>
          </w:p>
          <w:p w:rsidR="00712FF9" w:rsidRPr="002263EB" w:rsidRDefault="00712FF9" w:rsidP="00014736">
            <w:pPr>
              <w:numPr>
                <w:ilvl w:val="0"/>
                <w:numId w:val="6"/>
              </w:numPr>
              <w:rPr>
                <w:rFonts w:ascii="Times New Roman" w:hAnsi="Times New Roman"/>
              </w:rPr>
            </w:pPr>
            <w:r w:rsidRPr="002263EB">
              <w:rPr>
                <w:rFonts w:ascii="Times New Roman" w:hAnsi="Times New Roman"/>
              </w:rPr>
              <w:t>Main features of proper ethical choice. (Responsibility, Accountability &amp; Liability)</w:t>
            </w:r>
          </w:p>
          <w:p w:rsidR="00712FF9" w:rsidRPr="002263EB" w:rsidRDefault="00712FF9" w:rsidP="00014736">
            <w:pPr>
              <w:numPr>
                <w:ilvl w:val="0"/>
                <w:numId w:val="6"/>
              </w:numPr>
              <w:rPr>
                <w:rFonts w:ascii="Times New Roman" w:hAnsi="Times New Roman"/>
              </w:rPr>
            </w:pPr>
            <w:r w:rsidRPr="002263EB">
              <w:rPr>
                <w:rStyle w:val="a"/>
                <w:rFonts w:ascii="Times New Roman" w:hAnsi="Times New Roman"/>
                <w:spacing w:val="-16"/>
              </w:rPr>
              <w:t xml:space="preserve">Understanding Ethical &amp; Social Issues Related </w:t>
            </w:r>
            <w:proofErr w:type="gramStart"/>
            <w:r w:rsidRPr="002263EB">
              <w:rPr>
                <w:rStyle w:val="a"/>
                <w:rFonts w:ascii="Times New Roman" w:hAnsi="Times New Roman"/>
                <w:spacing w:val="-16"/>
              </w:rPr>
              <w:t>To</w:t>
            </w:r>
            <w:proofErr w:type="gramEnd"/>
            <w:r w:rsidRPr="002263EB">
              <w:rPr>
                <w:rStyle w:val="a"/>
                <w:rFonts w:ascii="Times New Roman" w:hAnsi="Times New Roman"/>
                <w:spacing w:val="-16"/>
              </w:rPr>
              <w:t xml:space="preserve"> Systems</w:t>
            </w:r>
          </w:p>
          <w:p w:rsidR="00712FF9" w:rsidRPr="002263EB" w:rsidRDefault="00712FF9" w:rsidP="00014736">
            <w:pPr>
              <w:numPr>
                <w:ilvl w:val="0"/>
                <w:numId w:val="6"/>
              </w:numPr>
              <w:rPr>
                <w:rFonts w:ascii="Times New Roman" w:hAnsi="Times New Roman"/>
              </w:rPr>
            </w:pPr>
            <w:r w:rsidRPr="002263EB">
              <w:rPr>
                <w:rStyle w:val="a"/>
                <w:rFonts w:ascii="Times New Roman" w:hAnsi="Times New Roman"/>
                <w:spacing w:val="-16"/>
              </w:rPr>
              <w:t>Five Moral Dimensions of the Information Age</w:t>
            </w:r>
          </w:p>
          <w:p w:rsidR="00712FF9" w:rsidRPr="002263EB" w:rsidRDefault="00712FF9" w:rsidP="00014736">
            <w:pPr>
              <w:numPr>
                <w:ilvl w:val="0"/>
                <w:numId w:val="6"/>
              </w:numPr>
              <w:rPr>
                <w:rStyle w:val="a"/>
                <w:rFonts w:ascii="Times New Roman" w:hAnsi="Times New Roman"/>
              </w:rPr>
            </w:pPr>
            <w:r w:rsidRPr="002263EB">
              <w:rPr>
                <w:rStyle w:val="a"/>
                <w:rFonts w:ascii="Times New Roman" w:hAnsi="Times New Roman"/>
              </w:rPr>
              <w:t>Ethical Analysis</w:t>
            </w:r>
          </w:p>
          <w:p w:rsidR="00712FF9" w:rsidRPr="002263EB" w:rsidRDefault="00712FF9" w:rsidP="00014736">
            <w:pPr>
              <w:numPr>
                <w:ilvl w:val="0"/>
                <w:numId w:val="6"/>
              </w:numPr>
              <w:rPr>
                <w:rStyle w:val="a"/>
                <w:rFonts w:ascii="Times New Roman" w:hAnsi="Times New Roman"/>
              </w:rPr>
            </w:pPr>
            <w:r w:rsidRPr="002263EB">
              <w:rPr>
                <w:rStyle w:val="a"/>
                <w:rFonts w:ascii="Times New Roman" w:hAnsi="Times New Roman"/>
              </w:rPr>
              <w:t>Candidate Ethical Principles</w:t>
            </w:r>
          </w:p>
          <w:p w:rsidR="00712FF9" w:rsidRPr="002263EB" w:rsidRDefault="00712FF9" w:rsidP="00014736">
            <w:pPr>
              <w:numPr>
                <w:ilvl w:val="0"/>
                <w:numId w:val="6"/>
              </w:numPr>
              <w:rPr>
                <w:rStyle w:val="a"/>
                <w:rFonts w:ascii="Times New Roman" w:hAnsi="Times New Roman"/>
              </w:rPr>
            </w:pPr>
            <w:r w:rsidRPr="002263EB">
              <w:rPr>
                <w:rStyle w:val="a"/>
                <w:rFonts w:ascii="Times New Roman" w:hAnsi="Times New Roman"/>
              </w:rPr>
              <w:t>Professional Codes of Conduct</w:t>
            </w:r>
          </w:p>
          <w:p w:rsidR="00712FF9" w:rsidRPr="002263EB" w:rsidRDefault="00712FF9" w:rsidP="00014736">
            <w:pPr>
              <w:numPr>
                <w:ilvl w:val="0"/>
                <w:numId w:val="6"/>
              </w:numPr>
              <w:rPr>
                <w:rStyle w:val="a"/>
                <w:rFonts w:ascii="Times New Roman" w:hAnsi="Times New Roman"/>
              </w:rPr>
            </w:pPr>
            <w:r w:rsidRPr="002263EB">
              <w:rPr>
                <w:rStyle w:val="a"/>
                <w:rFonts w:ascii="Times New Roman" w:hAnsi="Times New Roman"/>
              </w:rPr>
              <w:t>Some Real-World Ethical Dilemmas</w:t>
            </w:r>
          </w:p>
          <w:p w:rsidR="00712FF9" w:rsidRPr="002263EB" w:rsidRDefault="00712FF9" w:rsidP="00014736">
            <w:pPr>
              <w:numPr>
                <w:ilvl w:val="0"/>
                <w:numId w:val="6"/>
              </w:numPr>
              <w:rPr>
                <w:rStyle w:val="a"/>
                <w:rFonts w:ascii="Times New Roman" w:hAnsi="Times New Roman"/>
              </w:rPr>
            </w:pPr>
            <w:r w:rsidRPr="002263EB">
              <w:rPr>
                <w:rStyle w:val="a"/>
                <w:rFonts w:ascii="Times New Roman" w:hAnsi="Times New Roman"/>
              </w:rPr>
              <w:t>Information rights: Privacy and Freedom in an Information Society</w:t>
            </w:r>
          </w:p>
          <w:p w:rsidR="00712FF9" w:rsidRPr="002263EB" w:rsidRDefault="00712FF9" w:rsidP="00014736">
            <w:pPr>
              <w:numPr>
                <w:ilvl w:val="0"/>
                <w:numId w:val="6"/>
              </w:numPr>
              <w:rPr>
                <w:rFonts w:ascii="Times New Roman" w:hAnsi="Times New Roman"/>
              </w:rPr>
            </w:pPr>
            <w:r w:rsidRPr="002263EB">
              <w:rPr>
                <w:rStyle w:val="a"/>
                <w:rFonts w:ascii="Times New Roman" w:hAnsi="Times New Roman"/>
              </w:rPr>
              <w:lastRenderedPageBreak/>
              <w:t>System Quality: Data Quality and system Errors</w:t>
            </w:r>
          </w:p>
        </w:tc>
        <w:tc>
          <w:tcPr>
            <w:tcW w:w="983" w:type="dxa"/>
          </w:tcPr>
          <w:p w:rsidR="00712FF9" w:rsidRPr="002263EB" w:rsidRDefault="00712FF9" w:rsidP="00014736">
            <w:pPr>
              <w:rPr>
                <w:rFonts w:ascii="Times New Roman" w:hAnsi="Times New Roman"/>
              </w:rPr>
            </w:pPr>
            <w:r>
              <w:rPr>
                <w:rFonts w:ascii="Times New Roman" w:hAnsi="Times New Roman"/>
              </w:rPr>
              <w:lastRenderedPageBreak/>
              <w:t>8</w:t>
            </w:r>
          </w:p>
        </w:tc>
      </w:tr>
      <w:tr w:rsidR="00712FF9" w:rsidRPr="002263EB" w:rsidTr="00014736">
        <w:tc>
          <w:tcPr>
            <w:tcW w:w="540" w:type="dxa"/>
          </w:tcPr>
          <w:p w:rsidR="00712FF9" w:rsidRPr="002263EB" w:rsidRDefault="00712FF9" w:rsidP="00014736">
            <w:pPr>
              <w:rPr>
                <w:rFonts w:ascii="Times New Roman" w:hAnsi="Times New Roman"/>
              </w:rPr>
            </w:pPr>
            <w:r w:rsidRPr="002263EB">
              <w:rPr>
                <w:rFonts w:ascii="Times New Roman" w:hAnsi="Times New Roman"/>
              </w:rPr>
              <w:lastRenderedPageBreak/>
              <w:t>8.</w:t>
            </w:r>
          </w:p>
        </w:tc>
        <w:tc>
          <w:tcPr>
            <w:tcW w:w="3438" w:type="dxa"/>
          </w:tcPr>
          <w:p w:rsidR="00712FF9" w:rsidRPr="002263EB" w:rsidRDefault="00712FF9" w:rsidP="00014736">
            <w:pPr>
              <w:rPr>
                <w:rFonts w:ascii="Times New Roman" w:hAnsi="Times New Roman"/>
                <w:color w:val="000000"/>
              </w:rPr>
            </w:pPr>
            <w:r w:rsidRPr="002263EB">
              <w:rPr>
                <w:rFonts w:ascii="Times New Roman" w:hAnsi="Times New Roman"/>
                <w:color w:val="000000"/>
              </w:rPr>
              <w:t>Managing International Information Systems</w:t>
            </w:r>
          </w:p>
        </w:tc>
        <w:tc>
          <w:tcPr>
            <w:tcW w:w="4507" w:type="dxa"/>
          </w:tcPr>
          <w:p w:rsidR="00712FF9" w:rsidRPr="002263EB" w:rsidRDefault="00712FF9" w:rsidP="00014736">
            <w:pPr>
              <w:numPr>
                <w:ilvl w:val="0"/>
                <w:numId w:val="3"/>
              </w:numPr>
              <w:rPr>
                <w:rStyle w:val="basiccontent"/>
                <w:rFonts w:ascii="Times New Roman" w:hAnsi="Times New Roman"/>
              </w:rPr>
            </w:pPr>
            <w:r w:rsidRPr="002263EB">
              <w:rPr>
                <w:rStyle w:val="basiccontent"/>
                <w:rFonts w:ascii="Times New Roman" w:hAnsi="Times New Roman"/>
              </w:rPr>
              <w:t>Major factors driving the internationalization of business</w:t>
            </w:r>
          </w:p>
          <w:p w:rsidR="00712FF9" w:rsidRPr="002263EB" w:rsidRDefault="00712FF9" w:rsidP="00014736">
            <w:pPr>
              <w:numPr>
                <w:ilvl w:val="0"/>
                <w:numId w:val="3"/>
              </w:numPr>
              <w:rPr>
                <w:rStyle w:val="basiccontent"/>
                <w:rFonts w:ascii="Times New Roman" w:hAnsi="Times New Roman"/>
              </w:rPr>
            </w:pPr>
            <w:r w:rsidRPr="002263EB">
              <w:rPr>
                <w:rStyle w:val="basiccontent"/>
                <w:rFonts w:ascii="Times New Roman" w:hAnsi="Times New Roman"/>
              </w:rPr>
              <w:t>How information systems can support different global business strategies</w:t>
            </w:r>
          </w:p>
          <w:p w:rsidR="00712FF9" w:rsidRPr="002263EB" w:rsidRDefault="00712FF9" w:rsidP="00014736">
            <w:pPr>
              <w:numPr>
                <w:ilvl w:val="0"/>
                <w:numId w:val="3"/>
              </w:numPr>
              <w:rPr>
                <w:rFonts w:ascii="Times New Roman" w:hAnsi="Times New Roman"/>
              </w:rPr>
            </w:pPr>
            <w:r w:rsidRPr="002263EB">
              <w:rPr>
                <w:rStyle w:val="basiccontent"/>
                <w:rFonts w:ascii="Times New Roman" w:hAnsi="Times New Roman"/>
              </w:rPr>
              <w:t>Challenges posed by global information systems and management solutions.</w:t>
            </w:r>
          </w:p>
        </w:tc>
        <w:tc>
          <w:tcPr>
            <w:tcW w:w="983" w:type="dxa"/>
          </w:tcPr>
          <w:p w:rsidR="00712FF9" w:rsidRPr="002263EB" w:rsidRDefault="00712FF9" w:rsidP="00014736">
            <w:pPr>
              <w:rPr>
                <w:rFonts w:ascii="Times New Roman" w:hAnsi="Times New Roman"/>
              </w:rPr>
            </w:pPr>
            <w:r w:rsidRPr="002263EB">
              <w:rPr>
                <w:rFonts w:ascii="Times New Roman" w:hAnsi="Times New Roman"/>
              </w:rPr>
              <w:t>5</w:t>
            </w:r>
          </w:p>
        </w:tc>
      </w:tr>
      <w:tr w:rsidR="00712FF9" w:rsidRPr="002263EB" w:rsidTr="00014736">
        <w:trPr>
          <w:trHeight w:val="1124"/>
        </w:trPr>
        <w:tc>
          <w:tcPr>
            <w:tcW w:w="540" w:type="dxa"/>
          </w:tcPr>
          <w:p w:rsidR="00712FF9" w:rsidRPr="002263EB" w:rsidRDefault="00712FF9" w:rsidP="00014736">
            <w:pPr>
              <w:rPr>
                <w:rFonts w:ascii="Times New Roman" w:hAnsi="Times New Roman"/>
              </w:rPr>
            </w:pPr>
            <w:r w:rsidRPr="002263EB">
              <w:rPr>
                <w:rFonts w:ascii="Times New Roman" w:hAnsi="Times New Roman"/>
              </w:rPr>
              <w:t>9.</w:t>
            </w:r>
          </w:p>
        </w:tc>
        <w:tc>
          <w:tcPr>
            <w:tcW w:w="3438" w:type="dxa"/>
          </w:tcPr>
          <w:p w:rsidR="00712FF9" w:rsidRPr="002263EB" w:rsidRDefault="00712FF9" w:rsidP="00014736">
            <w:pPr>
              <w:rPr>
                <w:rFonts w:ascii="Times New Roman" w:hAnsi="Times New Roman"/>
                <w:color w:val="000000"/>
              </w:rPr>
            </w:pPr>
            <w:r w:rsidRPr="002263EB">
              <w:rPr>
                <w:rFonts w:ascii="Times New Roman" w:hAnsi="Times New Roman"/>
                <w:color w:val="000000"/>
              </w:rPr>
              <w:t xml:space="preserve">The Growth of International Information Systems </w:t>
            </w:r>
          </w:p>
        </w:tc>
        <w:tc>
          <w:tcPr>
            <w:tcW w:w="4507" w:type="dxa"/>
          </w:tcPr>
          <w:p w:rsidR="00712FF9" w:rsidRPr="002263EB" w:rsidRDefault="00712FF9" w:rsidP="00014736">
            <w:pPr>
              <w:numPr>
                <w:ilvl w:val="0"/>
                <w:numId w:val="3"/>
              </w:numPr>
              <w:rPr>
                <w:rFonts w:ascii="Times New Roman" w:hAnsi="Times New Roman"/>
              </w:rPr>
            </w:pPr>
            <w:r w:rsidRPr="002263EB">
              <w:rPr>
                <w:rFonts w:ascii="Times New Roman" w:hAnsi="Times New Roman"/>
              </w:rPr>
              <w:t>Growth of global Information System</w:t>
            </w:r>
          </w:p>
          <w:p w:rsidR="00712FF9" w:rsidRPr="002263EB" w:rsidRDefault="00712FF9" w:rsidP="00014736">
            <w:pPr>
              <w:numPr>
                <w:ilvl w:val="0"/>
                <w:numId w:val="3"/>
              </w:numPr>
              <w:rPr>
                <w:rFonts w:ascii="Times New Roman" w:hAnsi="Times New Roman"/>
              </w:rPr>
            </w:pPr>
            <w:r w:rsidRPr="002263EB">
              <w:rPr>
                <w:rFonts w:ascii="Times New Roman" w:hAnsi="Times New Roman"/>
              </w:rPr>
              <w:t xml:space="preserve">Driver of global systems. </w:t>
            </w:r>
          </w:p>
          <w:p w:rsidR="00712FF9" w:rsidRPr="002263EB" w:rsidRDefault="00712FF9" w:rsidP="00014736">
            <w:pPr>
              <w:numPr>
                <w:ilvl w:val="0"/>
                <w:numId w:val="3"/>
              </w:numPr>
              <w:rPr>
                <w:rFonts w:ascii="Times New Roman" w:hAnsi="Times New Roman"/>
              </w:rPr>
            </w:pPr>
            <w:r w:rsidRPr="002263EB">
              <w:rPr>
                <w:rFonts w:ascii="Times New Roman" w:hAnsi="Times New Roman"/>
              </w:rPr>
              <w:t xml:space="preserve">Evolution of an international system architecture </w:t>
            </w:r>
          </w:p>
        </w:tc>
        <w:tc>
          <w:tcPr>
            <w:tcW w:w="983" w:type="dxa"/>
          </w:tcPr>
          <w:p w:rsidR="00712FF9" w:rsidRPr="002263EB" w:rsidRDefault="00712FF9" w:rsidP="00014736">
            <w:pPr>
              <w:rPr>
                <w:rFonts w:ascii="Times New Roman" w:hAnsi="Times New Roman"/>
              </w:rPr>
            </w:pPr>
            <w:r>
              <w:rPr>
                <w:rFonts w:ascii="Times New Roman" w:hAnsi="Times New Roman"/>
              </w:rPr>
              <w:t>5</w:t>
            </w:r>
          </w:p>
        </w:tc>
      </w:tr>
      <w:tr w:rsidR="00712FF9" w:rsidRPr="002263EB" w:rsidTr="00014736">
        <w:tc>
          <w:tcPr>
            <w:tcW w:w="540" w:type="dxa"/>
          </w:tcPr>
          <w:p w:rsidR="00712FF9" w:rsidRPr="002263EB" w:rsidRDefault="00712FF9" w:rsidP="00014736">
            <w:pPr>
              <w:rPr>
                <w:rFonts w:ascii="Times New Roman" w:hAnsi="Times New Roman"/>
              </w:rPr>
            </w:pPr>
          </w:p>
        </w:tc>
        <w:tc>
          <w:tcPr>
            <w:tcW w:w="3438" w:type="dxa"/>
          </w:tcPr>
          <w:p w:rsidR="00712FF9" w:rsidRPr="002263EB" w:rsidRDefault="00712FF9" w:rsidP="00014736">
            <w:pPr>
              <w:rPr>
                <w:rFonts w:ascii="Times New Roman" w:hAnsi="Times New Roman"/>
                <w:b/>
                <w:color w:val="000000"/>
              </w:rPr>
            </w:pPr>
            <w:r w:rsidRPr="002263EB">
              <w:rPr>
                <w:rFonts w:ascii="Times New Roman" w:hAnsi="Times New Roman"/>
                <w:b/>
                <w:color w:val="000000"/>
              </w:rPr>
              <w:t>Total Hours</w:t>
            </w:r>
          </w:p>
        </w:tc>
        <w:tc>
          <w:tcPr>
            <w:tcW w:w="4507" w:type="dxa"/>
          </w:tcPr>
          <w:p w:rsidR="00712FF9" w:rsidRPr="002263EB" w:rsidRDefault="00712FF9" w:rsidP="00014736">
            <w:pPr>
              <w:rPr>
                <w:rFonts w:ascii="Times New Roman" w:hAnsi="Times New Roman"/>
              </w:rPr>
            </w:pPr>
          </w:p>
        </w:tc>
        <w:tc>
          <w:tcPr>
            <w:tcW w:w="983" w:type="dxa"/>
          </w:tcPr>
          <w:p w:rsidR="00712FF9" w:rsidRPr="002263EB" w:rsidRDefault="00712FF9" w:rsidP="00014736">
            <w:pPr>
              <w:rPr>
                <w:rFonts w:ascii="Times New Roman" w:hAnsi="Times New Roman"/>
                <w:b/>
              </w:rPr>
            </w:pPr>
            <w:r w:rsidRPr="002263EB">
              <w:rPr>
                <w:rFonts w:ascii="Times New Roman" w:hAnsi="Times New Roman"/>
                <w:b/>
              </w:rPr>
              <w:t>45</w:t>
            </w:r>
          </w:p>
        </w:tc>
      </w:tr>
    </w:tbl>
    <w:p w:rsidR="00712FF9" w:rsidRPr="002263EB" w:rsidRDefault="00712FF9" w:rsidP="00712FF9">
      <w:pPr>
        <w:rPr>
          <w:rFonts w:ascii="Times New Roman" w:hAnsi="Times New Roman"/>
          <w:b/>
        </w:rPr>
      </w:pPr>
    </w:p>
    <w:p w:rsidR="00712FF9" w:rsidRPr="002263EB" w:rsidRDefault="00712FF9" w:rsidP="00712FF9">
      <w:pPr>
        <w:rPr>
          <w:rFonts w:ascii="Times New Roman" w:hAnsi="Times New Roman"/>
          <w:b/>
        </w:rPr>
      </w:pPr>
      <w:r w:rsidRPr="002263EB">
        <w:rPr>
          <w:rFonts w:ascii="Times New Roman" w:hAnsi="Times New Roman"/>
          <w:b/>
        </w:rPr>
        <w:t xml:space="preserve">Mode of Delivery </w:t>
      </w:r>
    </w:p>
    <w:p w:rsidR="00712FF9" w:rsidRPr="002263EB" w:rsidRDefault="00712FF9" w:rsidP="00712FF9">
      <w:pPr>
        <w:numPr>
          <w:ilvl w:val="0"/>
          <w:numId w:val="12"/>
        </w:numPr>
        <w:jc w:val="both"/>
        <w:rPr>
          <w:rFonts w:ascii="Times New Roman" w:hAnsi="Times New Roman"/>
        </w:rPr>
      </w:pPr>
      <w:r>
        <w:rPr>
          <w:rFonts w:ascii="Times New Roman" w:hAnsi="Times New Roman"/>
        </w:rPr>
        <w:t>Le</w:t>
      </w:r>
      <w:r w:rsidRPr="002263EB">
        <w:rPr>
          <w:rFonts w:ascii="Times New Roman" w:hAnsi="Times New Roman"/>
        </w:rPr>
        <w:t>ctures</w:t>
      </w:r>
    </w:p>
    <w:p w:rsidR="00712FF9" w:rsidRPr="002263EB" w:rsidRDefault="00712FF9" w:rsidP="00712FF9">
      <w:pPr>
        <w:numPr>
          <w:ilvl w:val="0"/>
          <w:numId w:val="12"/>
        </w:numPr>
        <w:jc w:val="both"/>
        <w:rPr>
          <w:rFonts w:ascii="Times New Roman" w:hAnsi="Times New Roman"/>
        </w:rPr>
      </w:pPr>
      <w:r w:rsidRPr="002263EB">
        <w:rPr>
          <w:rFonts w:ascii="Times New Roman" w:hAnsi="Times New Roman"/>
        </w:rPr>
        <w:t>Group and class discussions</w:t>
      </w:r>
    </w:p>
    <w:p w:rsidR="00712FF9" w:rsidRPr="002263EB" w:rsidRDefault="00712FF9" w:rsidP="00712FF9">
      <w:pPr>
        <w:numPr>
          <w:ilvl w:val="0"/>
          <w:numId w:val="12"/>
        </w:numPr>
        <w:jc w:val="both"/>
        <w:rPr>
          <w:rFonts w:ascii="Times New Roman" w:hAnsi="Times New Roman"/>
        </w:rPr>
      </w:pPr>
      <w:r w:rsidRPr="002263EB">
        <w:rPr>
          <w:rFonts w:ascii="Times New Roman" w:hAnsi="Times New Roman"/>
        </w:rPr>
        <w:t xml:space="preserve">Demonstrations  </w:t>
      </w:r>
    </w:p>
    <w:p w:rsidR="00712FF9" w:rsidRPr="002263EB" w:rsidRDefault="00712FF9" w:rsidP="00712FF9">
      <w:pPr>
        <w:rPr>
          <w:rFonts w:ascii="Times New Roman" w:hAnsi="Times New Roman"/>
          <w:b/>
        </w:rPr>
      </w:pPr>
    </w:p>
    <w:p w:rsidR="00712FF9" w:rsidRPr="002263EB" w:rsidRDefault="00712FF9" w:rsidP="00712FF9">
      <w:pPr>
        <w:rPr>
          <w:rFonts w:ascii="Times New Roman" w:hAnsi="Times New Roman"/>
          <w:b/>
        </w:rPr>
      </w:pPr>
      <w:r w:rsidRPr="002263EB">
        <w:rPr>
          <w:rFonts w:ascii="Times New Roman" w:hAnsi="Times New Roman"/>
          <w:b/>
        </w:rPr>
        <w:t xml:space="preserve">Mode of Assessment </w:t>
      </w:r>
    </w:p>
    <w:p w:rsidR="00712FF9" w:rsidRPr="002263EB" w:rsidRDefault="00712FF9" w:rsidP="00712FF9">
      <w:pPr>
        <w:numPr>
          <w:ilvl w:val="0"/>
          <w:numId w:val="1"/>
        </w:numPr>
        <w:tabs>
          <w:tab w:val="clear" w:pos="1440"/>
          <w:tab w:val="num" w:pos="360"/>
        </w:tabs>
        <w:ind w:left="360"/>
        <w:jc w:val="both"/>
        <w:rPr>
          <w:rFonts w:ascii="Times New Roman" w:hAnsi="Times New Roman"/>
          <w:color w:val="000000"/>
        </w:rPr>
      </w:pPr>
      <w:r w:rsidRPr="002263EB">
        <w:rPr>
          <w:rFonts w:ascii="Times New Roman" w:hAnsi="Times New Roman"/>
          <w:color w:val="000000"/>
        </w:rPr>
        <w:t>Course work</w:t>
      </w:r>
      <w:r w:rsidRPr="002263EB">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2263EB">
        <w:rPr>
          <w:rFonts w:ascii="Times New Roman" w:hAnsi="Times New Roman"/>
          <w:color w:val="000000"/>
        </w:rPr>
        <w:t>30%</w:t>
      </w:r>
    </w:p>
    <w:p w:rsidR="00712FF9" w:rsidRPr="002263EB" w:rsidRDefault="00712FF9" w:rsidP="00712FF9">
      <w:pPr>
        <w:numPr>
          <w:ilvl w:val="0"/>
          <w:numId w:val="1"/>
        </w:numPr>
        <w:tabs>
          <w:tab w:val="clear" w:pos="1440"/>
          <w:tab w:val="num" w:pos="360"/>
        </w:tabs>
        <w:ind w:left="360"/>
        <w:jc w:val="both"/>
        <w:rPr>
          <w:rFonts w:ascii="Times New Roman" w:hAnsi="Times New Roman"/>
          <w:color w:val="000000"/>
        </w:rPr>
      </w:pPr>
      <w:r w:rsidRPr="002263EB">
        <w:rPr>
          <w:rFonts w:ascii="Times New Roman" w:hAnsi="Times New Roman"/>
          <w:color w:val="000000"/>
        </w:rPr>
        <w:t>End of semester examination</w:t>
      </w:r>
      <w:r w:rsidRPr="002263EB">
        <w:rPr>
          <w:rFonts w:ascii="Times New Roman" w:hAnsi="Times New Roman"/>
          <w:color w:val="000000"/>
        </w:rPr>
        <w:tab/>
        <w:t>70%</w:t>
      </w:r>
    </w:p>
    <w:p w:rsidR="00712FF9" w:rsidRPr="002263EB" w:rsidRDefault="00712FF9" w:rsidP="00712FF9">
      <w:pPr>
        <w:rPr>
          <w:rFonts w:ascii="Times New Roman" w:hAnsi="Times New Roman"/>
          <w:b/>
        </w:rPr>
      </w:pPr>
    </w:p>
    <w:p w:rsidR="00712FF9" w:rsidRPr="002263EB" w:rsidRDefault="00712FF9" w:rsidP="00712FF9">
      <w:pPr>
        <w:rPr>
          <w:rFonts w:ascii="Times New Roman" w:hAnsi="Times New Roman"/>
          <w:b/>
        </w:rPr>
      </w:pPr>
      <w:r w:rsidRPr="002263EB">
        <w:rPr>
          <w:rFonts w:ascii="Times New Roman" w:hAnsi="Times New Roman"/>
          <w:b/>
        </w:rPr>
        <w:t xml:space="preserve">Reading list </w:t>
      </w:r>
    </w:p>
    <w:p w:rsidR="00712FF9" w:rsidRPr="002263EB" w:rsidRDefault="00712FF9" w:rsidP="00712FF9">
      <w:pPr>
        <w:rPr>
          <w:rFonts w:ascii="Times New Roman" w:hAnsi="Times New Roman"/>
          <w:b/>
        </w:rPr>
      </w:pPr>
    </w:p>
    <w:p w:rsidR="00712FF9" w:rsidRPr="002263EB" w:rsidRDefault="00712FF9" w:rsidP="00712FF9">
      <w:pPr>
        <w:numPr>
          <w:ilvl w:val="0"/>
          <w:numId w:val="11"/>
        </w:numPr>
        <w:jc w:val="both"/>
        <w:rPr>
          <w:rFonts w:ascii="Times New Roman" w:hAnsi="Times New Roman"/>
          <w:lang w:eastAsia="en-AU"/>
        </w:rPr>
      </w:pPr>
      <w:r w:rsidRPr="002263EB">
        <w:rPr>
          <w:rFonts w:ascii="Times New Roman" w:hAnsi="Times New Roman"/>
          <w:lang w:eastAsia="en-AU"/>
        </w:rPr>
        <w:t xml:space="preserve">Laudon, K. C., &amp; Laudon, J. P. (2011). </w:t>
      </w:r>
      <w:r w:rsidRPr="002263EB">
        <w:rPr>
          <w:rFonts w:ascii="Times New Roman" w:hAnsi="Times New Roman"/>
          <w:i/>
          <w:iCs/>
          <w:lang w:eastAsia="en-AU"/>
        </w:rPr>
        <w:t>Essentials of management information systems</w:t>
      </w:r>
      <w:r w:rsidRPr="002263EB">
        <w:rPr>
          <w:rFonts w:ascii="Times New Roman" w:hAnsi="Times New Roman"/>
          <w:lang w:eastAsia="en-AU"/>
        </w:rPr>
        <w:t>. Upper Saddle River: Pearson.</w:t>
      </w:r>
    </w:p>
    <w:p w:rsidR="00712FF9" w:rsidRPr="002263EB" w:rsidRDefault="00712FF9" w:rsidP="00712FF9">
      <w:pPr>
        <w:numPr>
          <w:ilvl w:val="0"/>
          <w:numId w:val="11"/>
        </w:numPr>
        <w:jc w:val="both"/>
        <w:rPr>
          <w:rFonts w:ascii="Times New Roman" w:hAnsi="Times New Roman"/>
          <w:lang w:eastAsia="en-AU"/>
        </w:rPr>
      </w:pPr>
      <w:r w:rsidRPr="002263EB">
        <w:rPr>
          <w:rFonts w:ascii="Times New Roman" w:hAnsi="Times New Roman"/>
          <w:lang w:eastAsia="en-AU"/>
        </w:rPr>
        <w:t xml:space="preserve">McLeod, Raymond, and George P. S. (2007). </w:t>
      </w:r>
      <w:r w:rsidRPr="002263EB">
        <w:rPr>
          <w:rFonts w:ascii="Times New Roman" w:hAnsi="Times New Roman"/>
          <w:i/>
          <w:iCs/>
          <w:lang w:eastAsia="en-AU"/>
        </w:rPr>
        <w:t>Management information systems</w:t>
      </w:r>
      <w:r w:rsidRPr="002263EB">
        <w:rPr>
          <w:rFonts w:ascii="Times New Roman" w:hAnsi="Times New Roman"/>
          <w:lang w:eastAsia="en-AU"/>
        </w:rPr>
        <w:t>. USA: Pearson/Prentice Hall, 2007.</w:t>
      </w:r>
    </w:p>
    <w:p w:rsidR="00712FF9" w:rsidRPr="002263EB" w:rsidRDefault="00712FF9" w:rsidP="00712FF9">
      <w:pPr>
        <w:numPr>
          <w:ilvl w:val="0"/>
          <w:numId w:val="11"/>
        </w:numPr>
        <w:jc w:val="both"/>
        <w:rPr>
          <w:rFonts w:ascii="Times New Roman" w:hAnsi="Times New Roman"/>
          <w:lang w:eastAsia="en-AU"/>
        </w:rPr>
      </w:pPr>
      <w:r w:rsidRPr="002263EB">
        <w:rPr>
          <w:rFonts w:ascii="Times New Roman" w:hAnsi="Times New Roman"/>
          <w:lang w:eastAsia="en-AU"/>
        </w:rPr>
        <w:t xml:space="preserve">Lucey, T. (2005). </w:t>
      </w:r>
      <w:r w:rsidRPr="002263EB">
        <w:rPr>
          <w:rFonts w:ascii="Times New Roman" w:hAnsi="Times New Roman"/>
          <w:i/>
          <w:iCs/>
          <w:lang w:eastAsia="en-AU"/>
        </w:rPr>
        <w:t>Management information systems</w:t>
      </w:r>
      <w:r w:rsidRPr="002263EB">
        <w:rPr>
          <w:rFonts w:ascii="Times New Roman" w:hAnsi="Times New Roman"/>
          <w:lang w:eastAsia="en-AU"/>
        </w:rPr>
        <w:t>. Cengage Learning EMEA.</w:t>
      </w:r>
    </w:p>
    <w:p w:rsidR="00712FF9" w:rsidRPr="002263EB" w:rsidRDefault="00712FF9" w:rsidP="00712FF9">
      <w:pPr>
        <w:numPr>
          <w:ilvl w:val="0"/>
          <w:numId w:val="11"/>
        </w:numPr>
        <w:jc w:val="both"/>
        <w:rPr>
          <w:rFonts w:ascii="Times New Roman" w:hAnsi="Times New Roman"/>
          <w:lang w:eastAsia="en-AU"/>
        </w:rPr>
      </w:pPr>
      <w:r w:rsidRPr="002263EB">
        <w:rPr>
          <w:rFonts w:ascii="Times New Roman" w:hAnsi="Times New Roman"/>
          <w:lang w:eastAsia="en-AU"/>
        </w:rPr>
        <w:t xml:space="preserve">Oz, E. (2008). </w:t>
      </w:r>
      <w:r w:rsidRPr="002263EB">
        <w:rPr>
          <w:rFonts w:ascii="Times New Roman" w:hAnsi="Times New Roman"/>
          <w:i/>
          <w:iCs/>
          <w:lang w:eastAsia="en-AU"/>
        </w:rPr>
        <w:t>Management information systems</w:t>
      </w:r>
      <w:r w:rsidRPr="002263EB">
        <w:rPr>
          <w:rFonts w:ascii="Times New Roman" w:hAnsi="Times New Roman"/>
          <w:lang w:eastAsia="en-AU"/>
        </w:rPr>
        <w:t>. Cengage Learning.</w:t>
      </w:r>
    </w:p>
    <w:p w:rsidR="00712FF9" w:rsidRPr="002263EB" w:rsidRDefault="00712FF9" w:rsidP="00712FF9">
      <w:pPr>
        <w:pStyle w:val="ListParagraph"/>
        <w:numPr>
          <w:ilvl w:val="0"/>
          <w:numId w:val="11"/>
        </w:numPr>
        <w:contextualSpacing/>
        <w:jc w:val="left"/>
        <w:rPr>
          <w:rFonts w:ascii="Times New Roman" w:hAnsi="Times New Roman"/>
          <w:sz w:val="24"/>
        </w:rPr>
      </w:pPr>
      <w:r w:rsidRPr="002263EB">
        <w:rPr>
          <w:rFonts w:ascii="Times New Roman" w:hAnsi="Times New Roman"/>
          <w:sz w:val="24"/>
        </w:rPr>
        <w:t>Laudon K.D. and Laudon J.P. Management Information Systems, Eighth Edition –</w:t>
      </w:r>
    </w:p>
    <w:p w:rsidR="00712FF9" w:rsidRPr="002263EB" w:rsidRDefault="00712FF9" w:rsidP="00712FF9">
      <w:pPr>
        <w:pStyle w:val="ListParagraph"/>
        <w:numPr>
          <w:ilvl w:val="0"/>
          <w:numId w:val="11"/>
        </w:numPr>
        <w:contextualSpacing/>
        <w:jc w:val="left"/>
        <w:rPr>
          <w:rFonts w:ascii="Times New Roman" w:hAnsi="Times New Roman"/>
          <w:sz w:val="24"/>
        </w:rPr>
      </w:pPr>
      <w:r w:rsidRPr="002263EB">
        <w:rPr>
          <w:rFonts w:ascii="Times New Roman" w:hAnsi="Times New Roman"/>
          <w:sz w:val="24"/>
        </w:rPr>
        <w:t>O-Brien J. Introduction to Information System.</w:t>
      </w:r>
    </w:p>
    <w:p w:rsidR="00712FF9" w:rsidRPr="007C4E1C" w:rsidRDefault="00712FF9" w:rsidP="00712FF9">
      <w:pPr>
        <w:pStyle w:val="ListParagraph"/>
        <w:numPr>
          <w:ilvl w:val="0"/>
          <w:numId w:val="11"/>
        </w:numPr>
        <w:contextualSpacing/>
        <w:jc w:val="left"/>
        <w:rPr>
          <w:rFonts w:ascii="Times New Roman" w:hAnsi="Times New Roman"/>
          <w:sz w:val="24"/>
        </w:rPr>
      </w:pPr>
      <w:r w:rsidRPr="002263EB">
        <w:rPr>
          <w:rFonts w:ascii="Times New Roman" w:hAnsi="Times New Roman"/>
          <w:sz w:val="24"/>
        </w:rPr>
        <w:t>Reynolds G.W. Fundamentals of Information Systems</w:t>
      </w:r>
    </w:p>
    <w:p w:rsidR="00AE4729" w:rsidRPr="00712FF9" w:rsidRDefault="00AE4729" w:rsidP="00712FF9"/>
    <w:sectPr w:rsidR="00AE4729" w:rsidRPr="00712F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F280D"/>
    <w:multiLevelType w:val="hybridMultilevel"/>
    <w:tmpl w:val="14765B8C"/>
    <w:lvl w:ilvl="0" w:tplc="0809000F">
      <w:start w:val="1"/>
      <w:numFmt w:val="decimal"/>
      <w:lvlText w:val="%1."/>
      <w:lvlJc w:val="left"/>
      <w:pPr>
        <w:tabs>
          <w:tab w:val="num" w:pos="360"/>
        </w:tabs>
        <w:ind w:left="360" w:hanging="360"/>
      </w:pPr>
      <w:rPr>
        <w:rFonts w:hint="default"/>
      </w:rPr>
    </w:lvl>
    <w:lvl w:ilvl="1" w:tplc="5C849924">
      <w:start w:val="1"/>
      <w:numFmt w:val="decimal"/>
      <w:lvlText w:val="%2."/>
      <w:lvlJc w:val="left"/>
      <w:pPr>
        <w:tabs>
          <w:tab w:val="num" w:pos="1080"/>
        </w:tabs>
        <w:ind w:left="1080" w:hanging="360"/>
      </w:pPr>
      <w:rPr>
        <w:rFonts w:hint="default"/>
      </w:rPr>
    </w:lvl>
    <w:lvl w:ilvl="2" w:tplc="B32047A6">
      <w:start w:val="10"/>
      <w:numFmt w:val="decimal"/>
      <w:lvlText w:val="%3"/>
      <w:lvlJc w:val="left"/>
      <w:pPr>
        <w:ind w:left="1800" w:hanging="360"/>
      </w:pPr>
      <w:rPr>
        <w:rFonts w:hint="default"/>
      </w:rPr>
    </w:lvl>
    <w:lvl w:ilvl="3" w:tplc="A912CC40">
      <w:start w:val="10"/>
      <w:numFmt w:val="decimal"/>
      <w:lvlText w:val="%4"/>
      <w:lvlJc w:val="left"/>
      <w:pPr>
        <w:ind w:left="2520" w:hanging="360"/>
      </w:pPr>
      <w:rPr>
        <w:rFonts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6B2467D"/>
    <w:multiLevelType w:val="hybridMultilevel"/>
    <w:tmpl w:val="C066929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E7620F7"/>
    <w:multiLevelType w:val="hybridMultilevel"/>
    <w:tmpl w:val="52387DAA"/>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lowerLetter"/>
      <w:lvlText w:val="%2)"/>
      <w:lvlJc w:val="left"/>
      <w:pPr>
        <w:tabs>
          <w:tab w:val="num" w:pos="1440"/>
        </w:tabs>
        <w:ind w:left="1440" w:hanging="360"/>
      </w:pPr>
      <w:rPr>
        <w:rFonts w:hint="default"/>
        <w:b w:val="0"/>
        <w:bCs w:val="0"/>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36D7103D"/>
    <w:multiLevelType w:val="hybridMultilevel"/>
    <w:tmpl w:val="36548D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7253D70"/>
    <w:multiLevelType w:val="hybridMultilevel"/>
    <w:tmpl w:val="43DEEF90"/>
    <w:lvl w:ilvl="0" w:tplc="0809000F">
      <w:start w:val="1"/>
      <w:numFmt w:val="bullet"/>
      <w:lvlText w:val=""/>
      <w:lvlJc w:val="left"/>
      <w:pPr>
        <w:ind w:left="360" w:hanging="360"/>
      </w:pPr>
      <w:rPr>
        <w:rFonts w:ascii="Symbol" w:hAnsi="Symbol" w:hint="default"/>
      </w:rPr>
    </w:lvl>
    <w:lvl w:ilvl="1" w:tplc="08090019" w:tentative="1">
      <w:start w:val="1"/>
      <w:numFmt w:val="bullet"/>
      <w:lvlText w:val="o"/>
      <w:lvlJc w:val="left"/>
      <w:pPr>
        <w:ind w:left="1080" w:hanging="360"/>
      </w:pPr>
      <w:rPr>
        <w:rFonts w:ascii="Courier New" w:hAnsi="Courier New" w:cs="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5" w15:restartNumberingAfterBreak="0">
    <w:nsid w:val="4039001B"/>
    <w:multiLevelType w:val="multilevel"/>
    <w:tmpl w:val="5522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5D289A"/>
    <w:multiLevelType w:val="hybridMultilevel"/>
    <w:tmpl w:val="CE449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FC466E9"/>
    <w:multiLevelType w:val="hybridMultilevel"/>
    <w:tmpl w:val="6818E0F4"/>
    <w:lvl w:ilvl="0" w:tplc="AFE808D6">
      <w:start w:val="1"/>
      <w:numFmt w:val="bullet"/>
      <w:lvlText w:val=""/>
      <w:lvlJc w:val="left"/>
      <w:pPr>
        <w:ind w:left="360" w:hanging="360"/>
      </w:pPr>
      <w:rPr>
        <w:rFonts w:ascii="Symbol" w:hAnsi="Symbol" w:hint="default"/>
      </w:rPr>
    </w:lvl>
    <w:lvl w:ilvl="1" w:tplc="47F4E962" w:tentative="1">
      <w:start w:val="1"/>
      <w:numFmt w:val="bullet"/>
      <w:lvlText w:val="o"/>
      <w:lvlJc w:val="left"/>
      <w:pPr>
        <w:ind w:left="1080" w:hanging="360"/>
      </w:pPr>
      <w:rPr>
        <w:rFonts w:ascii="Courier New" w:hAnsi="Courier New" w:cs="Courier New" w:hint="default"/>
      </w:rPr>
    </w:lvl>
    <w:lvl w:ilvl="2" w:tplc="DEAE6304" w:tentative="1">
      <w:start w:val="1"/>
      <w:numFmt w:val="bullet"/>
      <w:lvlText w:val=""/>
      <w:lvlJc w:val="left"/>
      <w:pPr>
        <w:ind w:left="1800" w:hanging="360"/>
      </w:pPr>
      <w:rPr>
        <w:rFonts w:ascii="Wingdings" w:hAnsi="Wingdings" w:hint="default"/>
      </w:rPr>
    </w:lvl>
    <w:lvl w:ilvl="3" w:tplc="0C848424" w:tentative="1">
      <w:start w:val="1"/>
      <w:numFmt w:val="bullet"/>
      <w:lvlText w:val=""/>
      <w:lvlJc w:val="left"/>
      <w:pPr>
        <w:ind w:left="2520" w:hanging="360"/>
      </w:pPr>
      <w:rPr>
        <w:rFonts w:ascii="Symbol" w:hAnsi="Symbol" w:hint="default"/>
      </w:rPr>
    </w:lvl>
    <w:lvl w:ilvl="4" w:tplc="F8E2BFBC" w:tentative="1">
      <w:start w:val="1"/>
      <w:numFmt w:val="bullet"/>
      <w:lvlText w:val="o"/>
      <w:lvlJc w:val="left"/>
      <w:pPr>
        <w:ind w:left="3240" w:hanging="360"/>
      </w:pPr>
      <w:rPr>
        <w:rFonts w:ascii="Courier New" w:hAnsi="Courier New" w:cs="Courier New" w:hint="default"/>
      </w:rPr>
    </w:lvl>
    <w:lvl w:ilvl="5" w:tplc="2B3AD300" w:tentative="1">
      <w:start w:val="1"/>
      <w:numFmt w:val="bullet"/>
      <w:lvlText w:val=""/>
      <w:lvlJc w:val="left"/>
      <w:pPr>
        <w:ind w:left="3960" w:hanging="360"/>
      </w:pPr>
      <w:rPr>
        <w:rFonts w:ascii="Wingdings" w:hAnsi="Wingdings" w:hint="default"/>
      </w:rPr>
    </w:lvl>
    <w:lvl w:ilvl="6" w:tplc="643CE88E" w:tentative="1">
      <w:start w:val="1"/>
      <w:numFmt w:val="bullet"/>
      <w:lvlText w:val=""/>
      <w:lvlJc w:val="left"/>
      <w:pPr>
        <w:ind w:left="4680" w:hanging="360"/>
      </w:pPr>
      <w:rPr>
        <w:rFonts w:ascii="Symbol" w:hAnsi="Symbol" w:hint="default"/>
      </w:rPr>
    </w:lvl>
    <w:lvl w:ilvl="7" w:tplc="1DB877CC" w:tentative="1">
      <w:start w:val="1"/>
      <w:numFmt w:val="bullet"/>
      <w:lvlText w:val="o"/>
      <w:lvlJc w:val="left"/>
      <w:pPr>
        <w:ind w:left="5400" w:hanging="360"/>
      </w:pPr>
      <w:rPr>
        <w:rFonts w:ascii="Courier New" w:hAnsi="Courier New" w:cs="Courier New" w:hint="default"/>
      </w:rPr>
    </w:lvl>
    <w:lvl w:ilvl="8" w:tplc="62D4BC96" w:tentative="1">
      <w:start w:val="1"/>
      <w:numFmt w:val="bullet"/>
      <w:lvlText w:val=""/>
      <w:lvlJc w:val="left"/>
      <w:pPr>
        <w:ind w:left="6120" w:hanging="360"/>
      </w:pPr>
      <w:rPr>
        <w:rFonts w:ascii="Wingdings" w:hAnsi="Wingdings" w:hint="default"/>
      </w:rPr>
    </w:lvl>
  </w:abstractNum>
  <w:abstractNum w:abstractNumId="8" w15:restartNumberingAfterBreak="0">
    <w:nsid w:val="520C5E30"/>
    <w:multiLevelType w:val="hybridMultilevel"/>
    <w:tmpl w:val="57082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585A99"/>
    <w:multiLevelType w:val="hybridMultilevel"/>
    <w:tmpl w:val="BA889534"/>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080"/>
        </w:tabs>
        <w:ind w:left="1080" w:hanging="360"/>
      </w:pPr>
      <w:rPr>
        <w:rFonts w:hint="default"/>
      </w:rPr>
    </w:lvl>
    <w:lvl w:ilvl="2" w:tplc="08090005">
      <w:start w:val="10"/>
      <w:numFmt w:val="decimal"/>
      <w:lvlText w:val="%3"/>
      <w:lvlJc w:val="left"/>
      <w:pPr>
        <w:ind w:left="1800" w:hanging="360"/>
      </w:pPr>
      <w:rPr>
        <w:rFonts w:hint="default"/>
      </w:rPr>
    </w:lvl>
    <w:lvl w:ilvl="3" w:tplc="08090001">
      <w:start w:val="10"/>
      <w:numFmt w:val="decimal"/>
      <w:lvlText w:val="%4"/>
      <w:lvlJc w:val="left"/>
      <w:pPr>
        <w:ind w:left="2520" w:hanging="360"/>
      </w:pPr>
      <w:rPr>
        <w:rFonts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BF2D6D"/>
    <w:multiLevelType w:val="hybridMultilevel"/>
    <w:tmpl w:val="C5F254FE"/>
    <w:lvl w:ilvl="0" w:tplc="60D671D2">
      <w:start w:val="1"/>
      <w:numFmt w:val="bullet"/>
      <w:lvlText w:val=""/>
      <w:lvlJc w:val="left"/>
      <w:pPr>
        <w:ind w:left="360" w:hanging="360"/>
      </w:pPr>
      <w:rPr>
        <w:rFonts w:ascii="Symbol" w:hAnsi="Symbol" w:hint="default"/>
      </w:rPr>
    </w:lvl>
    <w:lvl w:ilvl="1" w:tplc="17429940" w:tentative="1">
      <w:start w:val="1"/>
      <w:numFmt w:val="bullet"/>
      <w:lvlText w:val="o"/>
      <w:lvlJc w:val="left"/>
      <w:pPr>
        <w:ind w:left="1080" w:hanging="360"/>
      </w:pPr>
      <w:rPr>
        <w:rFonts w:ascii="Courier New" w:hAnsi="Courier New" w:cs="Courier New" w:hint="default"/>
      </w:rPr>
    </w:lvl>
    <w:lvl w:ilvl="2" w:tplc="C7A0CFB6" w:tentative="1">
      <w:start w:val="1"/>
      <w:numFmt w:val="bullet"/>
      <w:lvlText w:val=""/>
      <w:lvlJc w:val="left"/>
      <w:pPr>
        <w:ind w:left="1800" w:hanging="360"/>
      </w:pPr>
      <w:rPr>
        <w:rFonts w:ascii="Wingdings" w:hAnsi="Wingdings" w:hint="default"/>
      </w:rPr>
    </w:lvl>
    <w:lvl w:ilvl="3" w:tplc="F31CFF9A" w:tentative="1">
      <w:start w:val="1"/>
      <w:numFmt w:val="bullet"/>
      <w:lvlText w:val=""/>
      <w:lvlJc w:val="left"/>
      <w:pPr>
        <w:ind w:left="2520" w:hanging="360"/>
      </w:pPr>
      <w:rPr>
        <w:rFonts w:ascii="Symbol" w:hAnsi="Symbol" w:hint="default"/>
      </w:rPr>
    </w:lvl>
    <w:lvl w:ilvl="4" w:tplc="7F4C1DBA" w:tentative="1">
      <w:start w:val="1"/>
      <w:numFmt w:val="bullet"/>
      <w:lvlText w:val="o"/>
      <w:lvlJc w:val="left"/>
      <w:pPr>
        <w:ind w:left="3240" w:hanging="360"/>
      </w:pPr>
      <w:rPr>
        <w:rFonts w:ascii="Courier New" w:hAnsi="Courier New" w:cs="Courier New" w:hint="default"/>
      </w:rPr>
    </w:lvl>
    <w:lvl w:ilvl="5" w:tplc="B58EC032" w:tentative="1">
      <w:start w:val="1"/>
      <w:numFmt w:val="bullet"/>
      <w:lvlText w:val=""/>
      <w:lvlJc w:val="left"/>
      <w:pPr>
        <w:ind w:left="3960" w:hanging="360"/>
      </w:pPr>
      <w:rPr>
        <w:rFonts w:ascii="Wingdings" w:hAnsi="Wingdings" w:hint="default"/>
      </w:rPr>
    </w:lvl>
    <w:lvl w:ilvl="6" w:tplc="B818F480" w:tentative="1">
      <w:start w:val="1"/>
      <w:numFmt w:val="bullet"/>
      <w:lvlText w:val=""/>
      <w:lvlJc w:val="left"/>
      <w:pPr>
        <w:ind w:left="4680" w:hanging="360"/>
      </w:pPr>
      <w:rPr>
        <w:rFonts w:ascii="Symbol" w:hAnsi="Symbol" w:hint="default"/>
      </w:rPr>
    </w:lvl>
    <w:lvl w:ilvl="7" w:tplc="60C006B2" w:tentative="1">
      <w:start w:val="1"/>
      <w:numFmt w:val="bullet"/>
      <w:lvlText w:val="o"/>
      <w:lvlJc w:val="left"/>
      <w:pPr>
        <w:ind w:left="5400" w:hanging="360"/>
      </w:pPr>
      <w:rPr>
        <w:rFonts w:ascii="Courier New" w:hAnsi="Courier New" w:cs="Courier New" w:hint="default"/>
      </w:rPr>
    </w:lvl>
    <w:lvl w:ilvl="8" w:tplc="2D1CF098" w:tentative="1">
      <w:start w:val="1"/>
      <w:numFmt w:val="bullet"/>
      <w:lvlText w:val=""/>
      <w:lvlJc w:val="left"/>
      <w:pPr>
        <w:ind w:left="6120" w:hanging="360"/>
      </w:pPr>
      <w:rPr>
        <w:rFonts w:ascii="Wingdings" w:hAnsi="Wingdings" w:hint="default"/>
      </w:rPr>
    </w:lvl>
  </w:abstractNum>
  <w:abstractNum w:abstractNumId="11" w15:restartNumberingAfterBreak="0">
    <w:nsid w:val="6FBD6583"/>
    <w:multiLevelType w:val="hybridMultilevel"/>
    <w:tmpl w:val="423A2672"/>
    <w:lvl w:ilvl="0" w:tplc="5656A758">
      <w:start w:val="1"/>
      <w:numFmt w:val="bullet"/>
      <w:lvlText w:val=""/>
      <w:lvlJc w:val="left"/>
      <w:pPr>
        <w:ind w:left="720" w:hanging="360"/>
      </w:pPr>
      <w:rPr>
        <w:rFonts w:ascii="Symbol" w:hAnsi="Symbol" w:hint="default"/>
      </w:rPr>
    </w:lvl>
    <w:lvl w:ilvl="1" w:tplc="4DBA262C">
      <w:start w:val="1"/>
      <w:numFmt w:val="decimal"/>
      <w:lvlText w:val="%2."/>
      <w:lvlJc w:val="left"/>
      <w:pPr>
        <w:tabs>
          <w:tab w:val="num" w:pos="1440"/>
        </w:tabs>
        <w:ind w:left="1440" w:hanging="360"/>
      </w:pPr>
    </w:lvl>
    <w:lvl w:ilvl="2" w:tplc="B5841EB4">
      <w:start w:val="1"/>
      <w:numFmt w:val="decimal"/>
      <w:lvlText w:val="%3."/>
      <w:lvlJc w:val="left"/>
      <w:pPr>
        <w:tabs>
          <w:tab w:val="num" w:pos="2160"/>
        </w:tabs>
        <w:ind w:left="2160" w:hanging="360"/>
      </w:pPr>
    </w:lvl>
    <w:lvl w:ilvl="3" w:tplc="6002C88A">
      <w:start w:val="1"/>
      <w:numFmt w:val="decimal"/>
      <w:lvlText w:val="%4."/>
      <w:lvlJc w:val="left"/>
      <w:pPr>
        <w:tabs>
          <w:tab w:val="num" w:pos="2880"/>
        </w:tabs>
        <w:ind w:left="2880" w:hanging="360"/>
      </w:pPr>
    </w:lvl>
    <w:lvl w:ilvl="4" w:tplc="E4F2B832">
      <w:start w:val="1"/>
      <w:numFmt w:val="decimal"/>
      <w:lvlText w:val="%5."/>
      <w:lvlJc w:val="left"/>
      <w:pPr>
        <w:tabs>
          <w:tab w:val="num" w:pos="3600"/>
        </w:tabs>
        <w:ind w:left="3600" w:hanging="360"/>
      </w:pPr>
    </w:lvl>
    <w:lvl w:ilvl="5" w:tplc="0C90712E">
      <w:start w:val="1"/>
      <w:numFmt w:val="decimal"/>
      <w:lvlText w:val="%6."/>
      <w:lvlJc w:val="left"/>
      <w:pPr>
        <w:tabs>
          <w:tab w:val="num" w:pos="4320"/>
        </w:tabs>
        <w:ind w:left="4320" w:hanging="360"/>
      </w:pPr>
    </w:lvl>
    <w:lvl w:ilvl="6" w:tplc="92204AB8">
      <w:start w:val="1"/>
      <w:numFmt w:val="decimal"/>
      <w:lvlText w:val="%7."/>
      <w:lvlJc w:val="left"/>
      <w:pPr>
        <w:tabs>
          <w:tab w:val="num" w:pos="5040"/>
        </w:tabs>
        <w:ind w:left="5040" w:hanging="360"/>
      </w:pPr>
    </w:lvl>
    <w:lvl w:ilvl="7" w:tplc="C5E8F92A">
      <w:start w:val="1"/>
      <w:numFmt w:val="decimal"/>
      <w:lvlText w:val="%8."/>
      <w:lvlJc w:val="left"/>
      <w:pPr>
        <w:tabs>
          <w:tab w:val="num" w:pos="5760"/>
        </w:tabs>
        <w:ind w:left="5760" w:hanging="360"/>
      </w:pPr>
    </w:lvl>
    <w:lvl w:ilvl="8" w:tplc="41CCB9F2">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10"/>
  </w:num>
  <w:num w:numId="5">
    <w:abstractNumId w:val="3"/>
  </w:num>
  <w:num w:numId="6">
    <w:abstractNumId w:val="6"/>
  </w:num>
  <w:num w:numId="7">
    <w:abstractNumId w:val="7"/>
  </w:num>
  <w:num w:numId="8">
    <w:abstractNumId w:val="5"/>
  </w:num>
  <w:num w:numId="9">
    <w:abstractNumId w:val="11"/>
  </w:num>
  <w:num w:numId="10">
    <w:abstractNumId w:val="8"/>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FF9"/>
    <w:rsid w:val="00712FF9"/>
    <w:rsid w:val="00AE4729"/>
    <w:rsid w:val="00C63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93A141-FE93-4E50-AC08-8E149CBB1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FF9"/>
    <w:pPr>
      <w:spacing w:after="0" w:line="240" w:lineRule="auto"/>
    </w:pPr>
    <w:rPr>
      <w:rFonts w:ascii="Arial" w:eastAsia="Times New Roman" w:hAnsi="Arial" w:cs="Arial"/>
      <w:bCs/>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12FF9"/>
    <w:rPr>
      <w:rFonts w:ascii="Times New Roman" w:hAnsi="Times New Roman" w:cs="Times New Roman"/>
      <w:bCs w:val="0"/>
      <w:szCs w:val="24"/>
      <w:lang w:val="en-US"/>
    </w:rPr>
  </w:style>
  <w:style w:type="paragraph" w:styleId="ListParagraph">
    <w:name w:val="List Paragraph"/>
    <w:basedOn w:val="Normal"/>
    <w:link w:val="ListParagraphChar"/>
    <w:uiPriority w:val="34"/>
    <w:qFormat/>
    <w:rsid w:val="00712FF9"/>
    <w:pPr>
      <w:ind w:left="720"/>
      <w:jc w:val="both"/>
    </w:pPr>
    <w:rPr>
      <w:rFonts w:cs="Times New Roman"/>
      <w:bCs w:val="0"/>
      <w:sz w:val="22"/>
      <w:szCs w:val="24"/>
      <w:lang w:val="x-none" w:eastAsia="x-none"/>
    </w:rPr>
  </w:style>
  <w:style w:type="character" w:customStyle="1" w:styleId="mw-headline">
    <w:name w:val="mw-headline"/>
    <w:basedOn w:val="DefaultParagraphFont"/>
    <w:rsid w:val="00712FF9"/>
  </w:style>
  <w:style w:type="character" w:customStyle="1" w:styleId="a">
    <w:name w:val="a"/>
    <w:basedOn w:val="DefaultParagraphFont"/>
    <w:rsid w:val="00712FF9"/>
  </w:style>
  <w:style w:type="character" w:customStyle="1" w:styleId="basiccontent">
    <w:name w:val="basiccontent"/>
    <w:basedOn w:val="DefaultParagraphFont"/>
    <w:rsid w:val="00712FF9"/>
  </w:style>
  <w:style w:type="character" w:customStyle="1" w:styleId="ListParagraphChar">
    <w:name w:val="List Paragraph Char"/>
    <w:link w:val="ListParagraph"/>
    <w:uiPriority w:val="34"/>
    <w:locked/>
    <w:rsid w:val="00712FF9"/>
    <w:rPr>
      <w:rFonts w:ascii="Arial" w:eastAsia="Times New Roman" w:hAnsi="Arial"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oprekin.com</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2024-02-23T12:17:00Z</dcterms:created>
  <dcterms:modified xsi:type="dcterms:W3CDTF">2024-02-23T12:17:00Z</dcterms:modified>
</cp:coreProperties>
</file>